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B4A2" w14:textId="77777777" w:rsidR="00C3497E" w:rsidRDefault="00C349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7" w:rightFromText="187" w:vertAnchor="page" w:horzAnchor="page" w:tblpYSpec="top"/>
        <w:tblW w:w="9360" w:type="dxa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3497E" w14:paraId="2E17A2FE" w14:textId="77777777">
        <w:tc>
          <w:tcPr>
            <w:tcW w:w="9360" w:type="dxa"/>
          </w:tcPr>
          <w:p w14:paraId="2348775B" w14:textId="77777777" w:rsidR="00C3497E" w:rsidRDefault="00C3497E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color w:val="9FB8CD"/>
              </w:rPr>
            </w:pPr>
          </w:p>
        </w:tc>
      </w:tr>
    </w:tbl>
    <w:p w14:paraId="5BD4C84F" w14:textId="77777777" w:rsidR="00C3497E" w:rsidRDefault="00C34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9344" w:type="dxa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8999"/>
      </w:tblGrid>
      <w:tr w:rsidR="00C3497E" w14:paraId="6E8CC7BA" w14:textId="77777777">
        <w:trPr>
          <w:jc w:val="center"/>
        </w:trPr>
        <w:tc>
          <w:tcPr>
            <w:tcW w:w="345" w:type="dxa"/>
            <w:shd w:val="clear" w:color="auto" w:fill="0070C0"/>
          </w:tcPr>
          <w:p w14:paraId="0D1556F8" w14:textId="77777777" w:rsidR="00C3497E" w:rsidRDefault="00C3497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99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6B61A86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color w:val="515A7D"/>
                <w:sz w:val="40"/>
                <w:szCs w:val="40"/>
              </w:rPr>
            </w:pPr>
            <w:r>
              <w:rPr>
                <w:rFonts w:ascii="Wingdings 3" w:eastAsia="Wingdings 3" w:hAnsi="Wingdings 3" w:cs="Wingdings 3"/>
                <w:color w:val="628BAD"/>
                <w:sz w:val="40"/>
                <w:szCs w:val="40"/>
              </w:rPr>
              <w:t>🞂</w:t>
            </w:r>
            <w:r>
              <w:rPr>
                <w:rFonts w:ascii="Bookman Old Style" w:eastAsia="Bookman Old Style" w:hAnsi="Bookman Old Style" w:cs="Bookman Old Style"/>
                <w:color w:val="515A7D"/>
                <w:sz w:val="40"/>
                <w:szCs w:val="40"/>
              </w:rPr>
              <w:t>Dania Abdalqader Ahmed Awadallah, BA</w:t>
            </w:r>
          </w:p>
          <w:p w14:paraId="13244386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jc w:val="both"/>
              <w:rPr>
                <w:rFonts w:ascii="Bookman Old Style" w:eastAsia="Bookman Old Style" w:hAnsi="Bookman Old Style" w:cs="Bookman Old Style"/>
                <w:color w:val="0070C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70C0"/>
                <w:sz w:val="18"/>
                <w:szCs w:val="18"/>
              </w:rPr>
              <w:t>House no. 1288 Thawra square 9, Omdurman, Sudan</w:t>
            </w:r>
          </w:p>
          <w:p w14:paraId="713F3209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color w:val="0070C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70C0"/>
                <w:sz w:val="18"/>
                <w:szCs w:val="18"/>
              </w:rPr>
              <w:t xml:space="preserve">Phone : WhatsApp : +249902343874  Calls :+201278885421 </w:t>
            </w:r>
          </w:p>
          <w:p w14:paraId="206F729D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color w:val="9FB8CD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70C0"/>
                <w:sz w:val="18"/>
                <w:szCs w:val="18"/>
              </w:rPr>
              <w:t>E-mail : daniaaqmakki@gmail.com</w:t>
            </w:r>
          </w:p>
        </w:tc>
      </w:tr>
    </w:tbl>
    <w:p w14:paraId="29D70A7B" w14:textId="77777777" w:rsidR="00C3497E" w:rsidRDefault="00C34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B9D757" w14:textId="77777777" w:rsidR="00C3497E" w:rsidRDefault="00C34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1"/>
        <w:tblW w:w="9536" w:type="dxa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8977"/>
      </w:tblGrid>
      <w:tr w:rsidR="00C3497E" w14:paraId="0CDEBA69" w14:textId="77777777">
        <w:trPr>
          <w:jc w:val="center"/>
        </w:trPr>
        <w:tc>
          <w:tcPr>
            <w:tcW w:w="559" w:type="dxa"/>
            <w:shd w:val="clear" w:color="auto" w:fill="AAB0C7"/>
          </w:tcPr>
          <w:p w14:paraId="29870976" w14:textId="77777777" w:rsidR="00C3497E" w:rsidRDefault="00C3497E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8977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C82BA13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0070C0"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70C0"/>
                <w:sz w:val="32"/>
                <w:szCs w:val="32"/>
              </w:rPr>
              <w:t>Objectives</w:t>
            </w:r>
          </w:p>
          <w:p w14:paraId="7E294C4E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4"/>
                <w:szCs w:val="24"/>
              </w:rPr>
              <w:t>Seeking for a job that best fits my qualifications and ambition</w:t>
            </w:r>
            <w:r>
              <w:rPr>
                <w:color w:val="0070C0"/>
                <w:sz w:val="22"/>
                <w:szCs w:val="22"/>
              </w:rPr>
              <w:t>.</w:t>
            </w:r>
          </w:p>
          <w:p w14:paraId="116151A3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0070C0"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70C0"/>
                <w:sz w:val="32"/>
                <w:szCs w:val="32"/>
              </w:rPr>
              <w:t>Education</w:t>
            </w:r>
          </w:p>
          <w:p w14:paraId="5D859315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Bookman Old Style" w:eastAsia="Bookman Old Style" w:hAnsi="Bookman Old Style" w:cs="Bookman Old Style"/>
                <w:b/>
                <w:color w:val="0070C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70C0"/>
                <w:sz w:val="24"/>
                <w:szCs w:val="24"/>
              </w:rPr>
              <w:t>BA in French Language (2023)</w:t>
            </w:r>
          </w:p>
          <w:p w14:paraId="686887A9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Bookman Old Style" w:eastAsia="Bookman Old Style" w:hAnsi="Bookman Old Style" w:cs="Bookman Old Style"/>
                <w:color w:val="0070C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70C0"/>
                <w:sz w:val="24"/>
                <w:szCs w:val="24"/>
              </w:rPr>
              <w:t>Al-Neelain</w:t>
            </w:r>
            <w:r>
              <w:rPr>
                <w:rFonts w:ascii="Bookman Old Style" w:eastAsia="Bookman Old Style" w:hAnsi="Bookman Old Style" w:cs="Bookman Old Style"/>
                <w:color w:val="0070C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70C0"/>
                <w:sz w:val="24"/>
                <w:szCs w:val="24"/>
              </w:rPr>
              <w:t>University</w:t>
            </w:r>
          </w:p>
          <w:p w14:paraId="0D2941FA" w14:textId="77777777" w:rsidR="00C3497E" w:rsidRDefault="00C34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Bookman Old Style" w:eastAsia="Bookman Old Style" w:hAnsi="Bookman Old Style" w:cs="Bookman Old Style"/>
                <w:color w:val="0070C0"/>
              </w:rPr>
            </w:pPr>
          </w:p>
          <w:p w14:paraId="02D4D6A9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Bookman Old Style" w:eastAsia="Bookman Old Style" w:hAnsi="Bookman Old Style" w:cs="Bookman Old Style"/>
                <w:b/>
                <w:color w:val="0070C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70C0"/>
                <w:sz w:val="24"/>
                <w:szCs w:val="24"/>
              </w:rPr>
              <w:t>Sudanese Secondary Certificate (</w:t>
            </w:r>
            <w:r>
              <w:rPr>
                <w:rFonts w:ascii="Bookman Old Style" w:eastAsia="Bookman Old Style" w:hAnsi="Bookman Old Style" w:cs="Bookman Old Style"/>
                <w:color w:val="0070C0"/>
                <w:sz w:val="24"/>
                <w:szCs w:val="24"/>
              </w:rPr>
              <w:t>2017</w:t>
            </w:r>
            <w:r>
              <w:rPr>
                <w:rFonts w:ascii="Bookman Old Style" w:eastAsia="Bookman Old Style" w:hAnsi="Bookman Old Style" w:cs="Bookman Old Style"/>
                <w:b/>
                <w:color w:val="0070C0"/>
                <w:sz w:val="24"/>
                <w:szCs w:val="24"/>
              </w:rPr>
              <w:t>)</w:t>
            </w:r>
          </w:p>
          <w:p w14:paraId="3A3BC5C5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Bookman Old Style" w:eastAsia="Bookman Old Style" w:hAnsi="Bookman Old Style" w:cs="Bookman Old Style"/>
                <w:color w:val="0070C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70C0"/>
                <w:sz w:val="24"/>
                <w:szCs w:val="24"/>
              </w:rPr>
              <w:t>Alaweya Abdel Rafi’ Secondary Model School</w:t>
            </w:r>
          </w:p>
          <w:p w14:paraId="221EEF23" w14:textId="77777777" w:rsidR="00C3497E" w:rsidRDefault="00C34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Bookman Old Style" w:eastAsia="Bookman Old Style" w:hAnsi="Bookman Old Style" w:cs="Bookman Old Style"/>
                <w:color w:val="0070C0"/>
                <w:sz w:val="24"/>
                <w:szCs w:val="24"/>
              </w:rPr>
            </w:pPr>
          </w:p>
          <w:p w14:paraId="17C8D0A8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Bookman Old Style" w:eastAsia="Bookman Old Style" w:hAnsi="Bookman Old Style" w:cs="Bookman Old Style"/>
                <w:b/>
                <w:color w:val="0070C0"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70C0"/>
                <w:sz w:val="32"/>
                <w:szCs w:val="32"/>
              </w:rPr>
              <w:t xml:space="preserve">Certificates </w:t>
            </w:r>
          </w:p>
          <w:p w14:paraId="0DF986B0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DELF (Diplôme D’Etudes En Langue Française) A1, February 2019.</w:t>
            </w:r>
          </w:p>
          <w:p w14:paraId="38B0D69E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DELF (Diplôme D’Etudes En Langue Française) A2, August 2019.</w:t>
            </w:r>
          </w:p>
          <w:p w14:paraId="73264C94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DELF (Diplôme D’Etudes En Langue Française) B1, July 2021.</w:t>
            </w:r>
          </w:p>
          <w:p w14:paraId="1F54BA29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DELF (Diplôme D’Etudes En Langue Française) B2, November 2023.</w:t>
            </w:r>
          </w:p>
          <w:p w14:paraId="10767C0E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TAEKWONDO Yellow Belt (July 2019).</w:t>
            </w:r>
          </w:p>
          <w:p w14:paraId="2C81F1AA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TAEKWONDO (International Courses for Taekwondo Korea) – (KWON - WTF) February 2020.</w:t>
            </w:r>
          </w:p>
          <w:p w14:paraId="1020D2AA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TOT( Training of trainers) in Co-operatives August 2020. </w:t>
            </w:r>
          </w:p>
          <w:p w14:paraId="563E774F" w14:textId="77777777" w:rsidR="00C3497E" w:rsidRDefault="00C34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0070C0"/>
                <w:sz w:val="24"/>
                <w:szCs w:val="24"/>
              </w:rPr>
            </w:pPr>
          </w:p>
          <w:p w14:paraId="3573EA57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0070C0"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70C0"/>
                <w:sz w:val="32"/>
                <w:szCs w:val="32"/>
              </w:rPr>
              <w:t>Skills</w:t>
            </w:r>
          </w:p>
          <w:p w14:paraId="3AF1E0E0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Well-devolved verbal and written communication abilities in both English and Arabic.</w:t>
            </w:r>
          </w:p>
          <w:p w14:paraId="6C4CBFF9" w14:textId="77777777" w:rsidR="00C3497E" w:rsidRDefault="00221C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Excellent communication abilities and well devolved verbal and written in French .</w:t>
            </w:r>
          </w:p>
          <w:p w14:paraId="576DA20D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Experienced with Microsoft office suite (Word, Excel, PowerPoint).</w:t>
            </w:r>
          </w:p>
          <w:p w14:paraId="23EEAA76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Well-polished organizational planning skills for events.</w:t>
            </w:r>
          </w:p>
          <w:p w14:paraId="160E2D43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Highly motivated with strong communication. </w:t>
            </w:r>
          </w:p>
          <w:p w14:paraId="38EB2640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Strong time management, Multitasking and team-player skills. </w:t>
            </w:r>
          </w:p>
          <w:p w14:paraId="302746F5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Experienced with running and operating initiatives ( Cultural - Educational ).</w:t>
            </w:r>
          </w:p>
          <w:p w14:paraId="6DD9F972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Experienced with Online work specially teaching both English and French.</w:t>
            </w:r>
          </w:p>
          <w:p w14:paraId="5E437F73" w14:textId="77777777" w:rsidR="00C3497E" w:rsidRDefault="00C34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rPr>
                <w:b/>
                <w:color w:val="0070C0"/>
                <w:sz w:val="32"/>
                <w:szCs w:val="32"/>
              </w:rPr>
            </w:pPr>
          </w:p>
          <w:p w14:paraId="5E7D5457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32"/>
                <w:szCs w:val="32"/>
              </w:rPr>
              <w:t>Activities</w:t>
            </w:r>
            <w:r>
              <w:rPr>
                <w:color w:val="000000"/>
              </w:rPr>
              <w:t xml:space="preserve"> </w:t>
            </w:r>
          </w:p>
          <w:p w14:paraId="09196739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Organized the French language section in the Cultural week at AL-Neelain University, March 2018.</w:t>
            </w:r>
          </w:p>
          <w:p w14:paraId="2E99B27A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Organized La Francophonie International Holiday celebrated yearly in Francophones Countries, March 2020.</w:t>
            </w:r>
          </w:p>
          <w:p w14:paraId="5960B1B5" w14:textId="77777777" w:rsidR="00C3497E" w:rsidRDefault="00C34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rPr>
                <w:b/>
                <w:color w:val="0070C0"/>
                <w:sz w:val="32"/>
                <w:szCs w:val="32"/>
              </w:rPr>
            </w:pPr>
          </w:p>
          <w:p w14:paraId="6D8E6037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Experience</w:t>
            </w:r>
          </w:p>
          <w:p w14:paraId="0A0E1AAA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Assistant Teacher/ French Teacher (July 2019) – (October 2019)</w:t>
            </w:r>
          </w:p>
          <w:p w14:paraId="5A21A8D3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British Educational School (Arkaweet, ALmoya’a Street, Khartoum, Sudan).</w:t>
            </w:r>
          </w:p>
          <w:p w14:paraId="585681EA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French Instructor at Next Sudan Organization ( June 2020 ) – ( August 2020 ) </w:t>
            </w:r>
          </w:p>
          <w:p w14:paraId="09C2D0FE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English Teacher online classes for young learners.</w:t>
            </w:r>
          </w:p>
          <w:p w14:paraId="11D851BB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Head of the projects team at Vision Platform. (July 2021) – ( November 2022 )</w:t>
            </w:r>
          </w:p>
          <w:p w14:paraId="32C421EA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Sales representative at Global Marketing CHE (August 2023) – (October 2023)</w:t>
            </w:r>
          </w:p>
          <w:p w14:paraId="2955E394" w14:textId="77777777" w:rsidR="00C3497E" w:rsidRDefault="0022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32"/>
                <w:szCs w:val="32"/>
              </w:rPr>
              <w:t>Volunteer Experience</w:t>
            </w:r>
          </w:p>
          <w:p w14:paraId="5F0868E0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Sadaqat community, (Ramadan Bags) June 2017.</w:t>
            </w:r>
          </w:p>
          <w:p w14:paraId="60AC377C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French Language Association Al-Neelain University (Cultural Secretary), March 2018.</w:t>
            </w:r>
          </w:p>
          <w:p w14:paraId="49D96F48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KUMUN (Karary University Model United Nation)</w:t>
            </w:r>
            <w:r>
              <w:rPr>
                <w:color w:val="000000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WHO Conference, June 2020.</w:t>
            </w:r>
          </w:p>
          <w:p w14:paraId="358EF1D4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Next Sudan (French Instructor)June 2020.</w:t>
            </w:r>
          </w:p>
          <w:p w14:paraId="47E00F3B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French Institute Sudan (Imagine Exhibit)June 2021. </w:t>
            </w:r>
          </w:p>
          <w:p w14:paraId="79B533A1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French Institute Sudan ( Soudan Anné Zéro) June 2021.</w:t>
            </w:r>
          </w:p>
          <w:p w14:paraId="378AA897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Rihla ( Tano3 Festival)July 2021. </w:t>
            </w:r>
          </w:p>
          <w:p w14:paraId="5D72817F" w14:textId="77777777" w:rsidR="00C3497E" w:rsidRDefault="00221C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Yalla Nagra Initiative, teaching French language online, September 2023.</w:t>
            </w:r>
          </w:p>
        </w:tc>
      </w:tr>
      <w:tr w:rsidR="00C3497E" w14:paraId="7B75D5D4" w14:textId="77777777">
        <w:trPr>
          <w:gridAfter w:val="1"/>
          <w:trHeight w:val="576"/>
          <w:jc w:val="center"/>
        </w:trPr>
        <w:tc>
          <w:tcPr>
            <w:tcW w:w="559" w:type="dxa"/>
          </w:tcPr>
          <w:p w14:paraId="57A1F661" w14:textId="77777777" w:rsidR="00C3497E" w:rsidRDefault="00C3497E">
            <w:pPr>
              <w:spacing w:after="0" w:line="240" w:lineRule="auto"/>
            </w:pPr>
          </w:p>
        </w:tc>
      </w:tr>
    </w:tbl>
    <w:p w14:paraId="72992A1D" w14:textId="77777777" w:rsidR="00C3497E" w:rsidRDefault="00C3497E"/>
    <w:sectPr w:rsidR="00C3497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926F" w14:textId="77777777" w:rsidR="00221C61" w:rsidRDefault="00221C61">
      <w:pPr>
        <w:spacing w:after="0" w:line="240" w:lineRule="auto"/>
      </w:pPr>
      <w:r>
        <w:separator/>
      </w:r>
    </w:p>
  </w:endnote>
  <w:endnote w:type="continuationSeparator" w:id="0">
    <w:p w14:paraId="7F26199D" w14:textId="77777777" w:rsidR="00221C61" w:rsidRDefault="0022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ill Sans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AF64" w14:textId="77777777" w:rsidR="00C3497E" w:rsidRDefault="00221C61">
    <w:pPr>
      <w:pBdr>
        <w:top w:val="dashed" w:sz="4" w:space="18" w:color="7F7F7F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7F7F7F"/>
      </w:rPr>
    </w:pPr>
    <w:r>
      <w:rPr>
        <w:rFonts w:ascii="Wingdings 3" w:eastAsia="Wingdings 3" w:hAnsi="Wingdings 3" w:cs="Wingdings 3"/>
        <w:color w:val="CEDBE5"/>
      </w:rPr>
      <w:t>🞂</w:t>
    </w:r>
    <w:r>
      <w:rPr>
        <w:color w:val="7F7F7F"/>
      </w:rPr>
      <w:t xml:space="preserve"> Page </w:t>
    </w:r>
    <w:r>
      <w:rPr>
        <w:color w:val="7F7F7F"/>
      </w:rPr>
      <w:fldChar w:fldCharType="begin"/>
    </w:r>
    <w:r>
      <w:rPr>
        <w:color w:val="7F7F7F"/>
      </w:rPr>
      <w:instrText>PAGE</w:instrText>
    </w:r>
    <w:r>
      <w:rPr>
        <w:color w:val="7F7F7F"/>
      </w:rPr>
      <w:fldChar w:fldCharType="separate"/>
    </w:r>
    <w:r>
      <w:rPr>
        <w:color w:val="7F7F7F"/>
      </w:rPr>
      <w:fldChar w:fldCharType="end"/>
    </w:r>
    <w:r>
      <w:rPr>
        <w:color w:val="7F7F7F"/>
      </w:rPr>
      <w:t xml:space="preserve"> | +249902343874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AFE8" w14:textId="77777777" w:rsidR="00C3497E" w:rsidRDefault="00221C61">
    <w:pPr>
      <w:pBdr>
        <w:top w:val="dashed" w:sz="4" w:space="18" w:color="7F7F7F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7F7F7F"/>
      </w:rPr>
    </w:pPr>
    <w:r>
      <w:rPr>
        <w:rFonts w:ascii="Wingdings 3" w:eastAsia="Wingdings 3" w:hAnsi="Wingdings 3" w:cs="Wingdings 3"/>
        <w:color w:val="CEDBE5"/>
      </w:rPr>
      <w:t>🞂</w:t>
    </w:r>
    <w:r>
      <w:rPr>
        <w:color w:val="7F7F7F"/>
      </w:rPr>
      <w:t xml:space="preserve"> Page </w:t>
    </w:r>
    <w:r>
      <w:rPr>
        <w:color w:val="7F7F7F"/>
      </w:rPr>
      <w:fldChar w:fldCharType="begin"/>
    </w:r>
    <w:r>
      <w:rPr>
        <w:color w:val="7F7F7F"/>
      </w:rPr>
      <w:instrText>PAGE</w:instrText>
    </w:r>
    <w:r>
      <w:rPr>
        <w:color w:val="7F7F7F"/>
      </w:rPr>
      <w:fldChar w:fldCharType="separate"/>
    </w:r>
    <w:r>
      <w:rPr>
        <w:color w:val="7F7F7F"/>
      </w:rPr>
      <w:fldChar w:fldCharType="end"/>
    </w:r>
    <w:r>
      <w:rPr>
        <w:color w:val="7F7F7F"/>
      </w:rPr>
      <w:t xml:space="preserve"> | daniaaqmakki@gmail.com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4F12" w14:textId="77777777" w:rsidR="00221C61" w:rsidRDefault="00221C61">
      <w:pPr>
        <w:spacing w:after="0" w:line="240" w:lineRule="auto"/>
      </w:pPr>
      <w:r>
        <w:separator/>
      </w:r>
    </w:p>
  </w:footnote>
  <w:footnote w:type="continuationSeparator" w:id="0">
    <w:p w14:paraId="4C3E9F72" w14:textId="77777777" w:rsidR="00221C61" w:rsidRDefault="0022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9138" w14:textId="77777777" w:rsidR="00C3497E" w:rsidRDefault="00221C61">
    <w:pPr>
      <w:pBdr>
        <w:top w:val="nil"/>
        <w:left w:val="nil"/>
        <w:bottom w:val="dashed" w:sz="4" w:space="18" w:color="7F7F7F"/>
        <w:right w:val="nil"/>
        <w:between w:val="nil"/>
      </w:pBdr>
      <w:tabs>
        <w:tab w:val="center" w:pos="4320"/>
        <w:tab w:val="right" w:pos="8640"/>
      </w:tabs>
      <w:spacing w:line="396" w:lineRule="auto"/>
      <w:rPr>
        <w:color w:val="7F7F7F"/>
      </w:rPr>
    </w:pPr>
    <w:r>
      <w:rPr>
        <w:rFonts w:ascii="Wingdings 3" w:eastAsia="Wingdings 3" w:hAnsi="Wingdings 3" w:cs="Wingdings 3"/>
        <w:color w:val="9FB8CD"/>
      </w:rPr>
      <w:t>🞂</w:t>
    </w:r>
    <w:r>
      <w:rPr>
        <w:color w:val="7F7F7F"/>
      </w:rPr>
      <w:t xml:space="preserve"> Resume: Dania Abdalqader Ahmed Awadallah, BA</w:t>
    </w:r>
  </w:p>
  <w:p w14:paraId="4C6908DB" w14:textId="77777777" w:rsidR="00C3497E" w:rsidRDefault="00C3497E">
    <w:pPr>
      <w:pBdr>
        <w:top w:val="nil"/>
        <w:left w:val="nil"/>
        <w:bottom w:val="dashed" w:sz="4" w:space="18" w:color="7F7F7F"/>
        <w:right w:val="nil"/>
        <w:between w:val="nil"/>
      </w:pBdr>
      <w:tabs>
        <w:tab w:val="center" w:pos="4320"/>
        <w:tab w:val="right" w:pos="8640"/>
      </w:tabs>
      <w:spacing w:line="396" w:lineRule="auto"/>
      <w:jc w:val="right"/>
      <w:rPr>
        <w:color w:val="7F7F7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945A" w14:textId="77777777" w:rsidR="00C3497E" w:rsidRDefault="00221C61">
    <w:pPr>
      <w:pBdr>
        <w:top w:val="nil"/>
        <w:left w:val="nil"/>
        <w:bottom w:val="dashed" w:sz="4" w:space="18" w:color="7F7F7F"/>
        <w:right w:val="nil"/>
        <w:between w:val="nil"/>
      </w:pBdr>
      <w:tabs>
        <w:tab w:val="center" w:pos="4320"/>
        <w:tab w:val="right" w:pos="8640"/>
      </w:tabs>
      <w:spacing w:line="396" w:lineRule="auto"/>
      <w:rPr>
        <w:color w:val="7F7F7F"/>
      </w:rPr>
    </w:pPr>
    <w:r>
      <w:rPr>
        <w:rFonts w:ascii="Wingdings 3" w:eastAsia="Wingdings 3" w:hAnsi="Wingdings 3" w:cs="Wingdings 3"/>
        <w:color w:val="CEDBE5"/>
      </w:rPr>
      <w:t>🞂</w:t>
    </w:r>
    <w:r>
      <w:rPr>
        <w:color w:val="7F7F7F"/>
      </w:rPr>
      <w:t xml:space="preserve"> Resume: Dania Abdalqader Ahmed Awadallah, 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041AA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4554D9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29267061">
    <w:abstractNumId w:val="1"/>
  </w:num>
  <w:num w:numId="2" w16cid:durableId="26523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7E"/>
    <w:rsid w:val="00221C61"/>
    <w:rsid w:val="00C3497E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760A8"/>
  <w15:docId w15:val="{1743F064-08F5-3B45-9CE6-30942A5C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Gill Sans" w:hAnsi="Gill Sans" w:cs="Gill San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eastAsia="Bookman Old Style" w:hAnsi="Bookman Old Style" w:cs="Bookman Old Style"/>
      <w:color w:val="FFFF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eastAsia="Bookman Old Style" w:hAnsi="Bookman Old Style" w:cs="Bookman Old Style"/>
      <w:color w:val="628BAD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eastAsia="Bookman Old Style" w:hAnsi="Bookman Old Style" w:cs="Bookman Old Style"/>
      <w:color w:val="59595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single" w:sz="6" w:space="1" w:color="A6A6A6"/>
      </w:pBdr>
      <w:spacing w:before="200" w:after="80"/>
      <w:outlineLvl w:val="3"/>
    </w:pPr>
    <w:rPr>
      <w:rFonts w:ascii="Bookman Old Style" w:eastAsia="Bookman Old Style" w:hAnsi="Bookman Old Style" w:cs="Bookman Old Style"/>
      <w:color w:val="59595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dashed" w:sz="4" w:space="1" w:color="A6A6A6"/>
      </w:pBdr>
      <w:spacing w:before="200" w:after="80"/>
      <w:outlineLvl w:val="4"/>
    </w:pPr>
    <w:rPr>
      <w:rFonts w:ascii="Bookman Old Style" w:eastAsia="Bookman Old Style" w:hAnsi="Bookman Old Style" w:cs="Bookman Old Style"/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80"/>
      <w:outlineLvl w:val="5"/>
    </w:pPr>
    <w:rPr>
      <w:rFonts w:ascii="Bookman Old Style" w:eastAsia="Bookman Old Style" w:hAnsi="Bookman Old Style" w:cs="Bookman Old Style"/>
      <w:b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Bookman Old Style" w:eastAsia="Bookman Old Style" w:hAnsi="Bookman Old Style" w:cs="Bookman Old Style"/>
      <w:color w:val="9FB8C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</w:pPr>
    <w:rPr>
      <w:rFonts w:ascii="Bookman Old Style" w:eastAsia="Bookman Old Style" w:hAnsi="Bookman Old Style" w:cs="Bookman Old Style"/>
      <w:color w:val="9FB8C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Dania Abdelqader Ahmed</cp:lastModifiedBy>
  <cp:revision>2</cp:revision>
  <dcterms:created xsi:type="dcterms:W3CDTF">2024-11-28T00:49:00Z</dcterms:created>
  <dcterms:modified xsi:type="dcterms:W3CDTF">2024-11-28T00:49:00Z</dcterms:modified>
</cp:coreProperties>
</file>