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F9" w:rsidRDefault="007E0FF9"/>
    <w:p w:rsidR="00DD2531" w:rsidRDefault="00DD2531"/>
    <w:p w:rsidR="00DD2531" w:rsidRDefault="00DD2531" w:rsidP="00DD2531">
      <w:pPr>
        <w:pStyle w:val="Titre"/>
        <w:jc w:val="left"/>
        <w:rPr>
          <w:i/>
          <w:sz w:val="36"/>
          <w:szCs w:val="36"/>
        </w:rPr>
      </w:pPr>
      <w:r>
        <w:rPr>
          <w:i/>
        </w:rPr>
        <w:t xml:space="preserve">                                                                   </w:t>
      </w:r>
      <w:r>
        <w:rPr>
          <w:i/>
          <w:sz w:val="36"/>
          <w:szCs w:val="36"/>
        </w:rPr>
        <w:t xml:space="preserve"> C.V </w:t>
      </w:r>
    </w:p>
    <w:p w:rsidR="00DD2531" w:rsidRDefault="00DD2531" w:rsidP="00DD2531">
      <w:pPr>
        <w:pStyle w:val="Titre"/>
        <w:rPr>
          <w:b w:val="0"/>
          <w:i/>
          <w:sz w:val="44"/>
          <w:szCs w:val="36"/>
        </w:rPr>
      </w:pPr>
      <w:r>
        <w:rPr>
          <w:i/>
        </w:rPr>
        <w:t>Well testing chief operator</w:t>
      </w:r>
      <w:r>
        <w:rPr>
          <w:i/>
          <w:sz w:val="36"/>
        </w:rPr>
        <w:t xml:space="preserve"> </w:t>
      </w:r>
    </w:p>
    <w:p w:rsidR="00DD2531" w:rsidRDefault="00DD2531" w:rsidP="00DD2531">
      <w:pPr>
        <w:rPr>
          <w:b/>
        </w:rPr>
      </w:pPr>
    </w:p>
    <w:p w:rsidR="00DD2531" w:rsidRDefault="00DD2531" w:rsidP="00DD2531">
      <w:pPr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Full name: </w:t>
      </w:r>
      <w:proofErr w:type="spellStart"/>
      <w:r>
        <w:rPr>
          <w:rFonts w:ascii="Times New Roman" w:hAnsi="Times New Roman"/>
          <w:i/>
          <w:sz w:val="26"/>
          <w:szCs w:val="26"/>
        </w:rPr>
        <w:t>Bachir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Bedjaoui</w:t>
      </w:r>
      <w:proofErr w:type="spellEnd"/>
    </w:p>
    <w:p w:rsidR="00DD2531" w:rsidRDefault="00DD2531" w:rsidP="00DD2531">
      <w:pPr>
        <w:rPr>
          <w:rFonts w:ascii="Times New Roman" w:hAnsi="Times New Roman"/>
          <w:i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Statut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martial   : married</w:t>
      </w:r>
    </w:p>
    <w:p w:rsidR="00DD2531" w:rsidRDefault="0033286A" w:rsidP="00DD2531">
      <w:pPr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Born on: December 03</w:t>
      </w:r>
      <w:r w:rsidR="00DD2531">
        <w:rPr>
          <w:rFonts w:ascii="Times New Roman" w:hAnsi="Times New Roman"/>
          <w:i/>
          <w:sz w:val="26"/>
          <w:szCs w:val="26"/>
        </w:rPr>
        <w:t>, 1962</w:t>
      </w:r>
    </w:p>
    <w:p w:rsidR="00DD2531" w:rsidRDefault="00DD2531" w:rsidP="00DD2531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6"/>
          <w:szCs w:val="26"/>
        </w:rPr>
        <w:t xml:space="preserve">Address: </w:t>
      </w:r>
      <w:smartTag w:uri="urn:schemas-microsoft-com:office:smarttags" w:element="country-region">
        <w:r>
          <w:rPr>
            <w:rFonts w:ascii="Times New Roman" w:hAnsi="Times New Roman"/>
            <w:i/>
            <w:sz w:val="26"/>
            <w:szCs w:val="26"/>
          </w:rPr>
          <w:t>Algeria</w:t>
        </w:r>
      </w:smartTag>
      <w:r>
        <w:rPr>
          <w:rFonts w:ascii="Times New Roman" w:hAnsi="Times New Roman"/>
          <w:i/>
          <w:sz w:val="26"/>
          <w:szCs w:val="26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/>
              <w:sz w:val="26"/>
              <w:szCs w:val="26"/>
            </w:rPr>
            <w:t>Annaba</w:t>
          </w:r>
        </w:smartTag>
      </w:smartTag>
      <w:r>
        <w:rPr>
          <w:rFonts w:ascii="Times New Roman" w:hAnsi="Times New Roman"/>
          <w:i/>
        </w:rPr>
        <w:t xml:space="preserve"> </w:t>
      </w:r>
    </w:p>
    <w:p w:rsidR="00DD2531" w:rsidRDefault="00DD2531" w:rsidP="00DD2531">
      <w:pPr>
        <w:rPr>
          <w:b/>
        </w:rPr>
      </w:pPr>
    </w:p>
    <w:p w:rsidR="00DD2531" w:rsidRDefault="00DD2531" w:rsidP="00DD253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Mobile number:  </w:t>
      </w:r>
      <w:r>
        <w:rPr>
          <w:b/>
          <w:color w:val="00B050"/>
          <w:sz w:val="26"/>
          <w:szCs w:val="26"/>
        </w:rPr>
        <w:t>+213 77 27 34 701   / +213 66 55 64 904</w:t>
      </w:r>
    </w:p>
    <w:p w:rsidR="00DD2531" w:rsidRPr="00DD2531" w:rsidRDefault="00DD2531" w:rsidP="00DD2531">
      <w:pPr>
        <w:spacing w:before="240" w:after="120"/>
        <w:rPr>
          <w:b/>
          <w:color w:val="0070C0"/>
          <w:sz w:val="26"/>
          <w:szCs w:val="26"/>
        </w:rPr>
      </w:pPr>
      <w:r w:rsidRPr="00DD2531">
        <w:rPr>
          <w:b/>
          <w:sz w:val="26"/>
          <w:szCs w:val="26"/>
        </w:rPr>
        <w:t xml:space="preserve">E-mail:   </w:t>
      </w:r>
      <w:r w:rsidR="00C42FC6">
        <w:rPr>
          <w:b/>
          <w:color w:val="0070C0"/>
          <w:sz w:val="26"/>
          <w:szCs w:val="26"/>
        </w:rPr>
        <w:t>bachbed2006@yahoo</w:t>
      </w:r>
      <w:r w:rsidR="00EB415B">
        <w:rPr>
          <w:b/>
          <w:color w:val="0070C0"/>
          <w:sz w:val="26"/>
          <w:szCs w:val="26"/>
        </w:rPr>
        <w:t>.fr</w:t>
      </w:r>
    </w:p>
    <w:p w:rsidR="00DD2531" w:rsidRPr="00DD2531" w:rsidRDefault="00DD2531" w:rsidP="00DD2531">
      <w:pPr>
        <w:rPr>
          <w:b/>
        </w:rPr>
      </w:pPr>
    </w:p>
    <w:p w:rsidR="00DD2531" w:rsidRDefault="00DD2531" w:rsidP="00DD2531">
      <w:pPr>
        <w:shd w:val="clear" w:color="auto" w:fill="8080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EDUCATION &amp;TRAINING</w:t>
      </w:r>
    </w:p>
    <w:p w:rsidR="00DD2531" w:rsidRDefault="00DD2531" w:rsidP="00DD2531">
      <w:pPr>
        <w:rPr>
          <w:b/>
          <w:u w:val="single"/>
        </w:rPr>
      </w:pPr>
      <w:r>
        <w:rPr>
          <w:b/>
          <w:u w:val="single"/>
        </w:rPr>
        <w:t xml:space="preserve">          </w:t>
      </w:r>
    </w:p>
    <w:p w:rsidR="00DD2531" w:rsidRDefault="00DD2531" w:rsidP="00DD2531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</w:t>
      </w:r>
    </w:p>
    <w:p w:rsidR="00DD2531" w:rsidRDefault="00DD2531" w:rsidP="00DD2531">
      <w:pPr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    From September 1980 to June 1983</w:t>
      </w: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Completed high school </w:t>
      </w: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i/>
        </w:rPr>
      </w:pP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b/>
          <w:i/>
        </w:rPr>
      </w:pP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From January 1995 to June 1995 </w:t>
      </w: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Algerian petroleum institute, </w:t>
      </w:r>
      <w:proofErr w:type="spellStart"/>
      <w:r>
        <w:rPr>
          <w:rFonts w:ascii="Times New Roman" w:hAnsi="Times New Roman"/>
          <w:i/>
        </w:rPr>
        <w:t>Hassi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messaoud</w:t>
      </w:r>
      <w:proofErr w:type="spellEnd"/>
      <w:r>
        <w:rPr>
          <w:rFonts w:ascii="Times New Roman" w:hAnsi="Times New Roman"/>
          <w:i/>
        </w:rPr>
        <w:t xml:space="preserve"> </w:t>
      </w: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Petroleum industry: well testing-slick line-snubbing</w:t>
      </w:r>
    </w:p>
    <w:p w:rsidR="00DD2531" w:rsidRDefault="00DD2531" w:rsidP="00DD2531">
      <w:pPr>
        <w:pStyle w:val="Paragraphedeliste"/>
        <w:ind w:lef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Awarded 6 months diploma of production technician </w:t>
      </w: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</w:t>
      </w: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b/>
          <w:i/>
        </w:rPr>
      </w:pP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Additional training</w:t>
      </w: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Valves Maintenance course (Cameron, Willis, FLS) </w:t>
      </w: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Pig trap theory course (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</w:rPr>
            <w:t>United Kingdom</w:t>
          </w:r>
        </w:smartTag>
      </w:smartTag>
      <w:r>
        <w:rPr>
          <w:rFonts w:ascii="Times New Roman" w:hAnsi="Times New Roman"/>
          <w:i/>
        </w:rPr>
        <w:t xml:space="preserve"> pipeline engineering)</w:t>
      </w: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Pig trap practice course (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</w:rPr>
            <w:t>United Kingdom</w:t>
          </w:r>
        </w:smartTag>
      </w:smartTag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Petrofac</w:t>
      </w:r>
      <w:proofErr w:type="spellEnd"/>
      <w:r>
        <w:rPr>
          <w:rFonts w:ascii="Times New Roman" w:hAnsi="Times New Roman"/>
          <w:i/>
        </w:rPr>
        <w:t>)</w:t>
      </w: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BP CMAS (competency management assurance system)</w:t>
      </w: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i/>
        </w:rPr>
      </w:pP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b/>
          <w:i/>
          <w:sz w:val="26"/>
          <w:szCs w:val="26"/>
        </w:rPr>
      </w:pP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b/>
          <w:i/>
          <w:sz w:val="26"/>
          <w:szCs w:val="26"/>
        </w:rPr>
      </w:pP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QHSE</w:t>
      </w: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b/>
          <w:i/>
        </w:rPr>
      </w:pP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Permit to work </w:t>
      </w: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Energy isolation</w:t>
      </w: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Risk assessment</w:t>
      </w: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Hazards Recognition </w:t>
      </w: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Fire fighting</w:t>
      </w: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First aid</w:t>
      </w: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Defense driving </w:t>
      </w: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BP golden rules</w:t>
      </w:r>
    </w:p>
    <w:p w:rsidR="00E876FA" w:rsidRDefault="00E876FA" w:rsidP="00DD2531">
      <w:pPr>
        <w:pStyle w:val="Paragraphedeliste"/>
        <w:ind w:left="360"/>
        <w:rPr>
          <w:rFonts w:ascii="Times New Roman" w:hAnsi="Times New Roman"/>
          <w:i/>
          <w:sz w:val="26"/>
          <w:szCs w:val="26"/>
        </w:rPr>
      </w:pPr>
    </w:p>
    <w:p w:rsidR="00E876FA" w:rsidRDefault="00F14C89" w:rsidP="00DD2531">
      <w:pPr>
        <w:pStyle w:val="Paragraphedeliste"/>
        <w:ind w:left="36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i/>
          <w:iCs/>
        </w:rPr>
        <w:t>Page1</w:t>
      </w:r>
      <w:r w:rsidRPr="00F14C89">
        <w:rPr>
          <w:rFonts w:ascii="Times New Roman" w:hAnsi="Times New Roman"/>
          <w:i/>
          <w:iCs/>
        </w:rPr>
        <w:t>of</w:t>
      </w:r>
      <w:r>
        <w:rPr>
          <w:rFonts w:ascii="Times New Roman" w:hAnsi="Times New Roman"/>
          <w:i/>
          <w:iCs/>
        </w:rPr>
        <w:t>3</w:t>
      </w:r>
      <w:r>
        <w:rPr>
          <w:rFonts w:ascii="Times New Roman" w:hAnsi="Times New Roman"/>
          <w:i/>
          <w:sz w:val="26"/>
          <w:szCs w:val="26"/>
        </w:rPr>
        <w:t xml:space="preserve">          </w:t>
      </w:r>
    </w:p>
    <w:p w:rsidR="00E876FA" w:rsidRDefault="00E876FA" w:rsidP="00DD2531">
      <w:pPr>
        <w:pStyle w:val="Paragraphedeliste"/>
        <w:ind w:left="360"/>
        <w:rPr>
          <w:rFonts w:ascii="Times New Roman" w:hAnsi="Times New Roman"/>
          <w:i/>
          <w:sz w:val="26"/>
          <w:szCs w:val="26"/>
        </w:rPr>
      </w:pPr>
    </w:p>
    <w:p w:rsidR="00E876FA" w:rsidRDefault="00E876FA" w:rsidP="00DD2531">
      <w:pPr>
        <w:pStyle w:val="Paragraphedeliste"/>
        <w:ind w:left="360"/>
        <w:rPr>
          <w:rFonts w:ascii="Times New Roman" w:hAnsi="Times New Roman"/>
          <w:i/>
          <w:sz w:val="26"/>
          <w:szCs w:val="26"/>
        </w:rPr>
      </w:pPr>
    </w:p>
    <w:p w:rsidR="00E876FA" w:rsidRDefault="00E876FA" w:rsidP="00DD2531">
      <w:pPr>
        <w:pStyle w:val="Paragraphedeliste"/>
        <w:ind w:left="360"/>
        <w:rPr>
          <w:rFonts w:ascii="Times New Roman" w:hAnsi="Times New Roman"/>
          <w:i/>
          <w:sz w:val="26"/>
          <w:szCs w:val="26"/>
        </w:rPr>
      </w:pPr>
    </w:p>
    <w:p w:rsidR="00E876FA" w:rsidRDefault="00E876FA" w:rsidP="00DD2531">
      <w:pPr>
        <w:pStyle w:val="Paragraphedeliste"/>
        <w:ind w:left="360"/>
        <w:rPr>
          <w:rFonts w:ascii="Times New Roman" w:hAnsi="Times New Roman"/>
          <w:i/>
          <w:sz w:val="26"/>
          <w:szCs w:val="26"/>
        </w:rPr>
      </w:pPr>
    </w:p>
    <w:p w:rsidR="00E876FA" w:rsidRDefault="00E876FA" w:rsidP="00E876FA">
      <w:pPr>
        <w:shd w:val="clear" w:color="auto" w:fill="A6A6A6"/>
      </w:pPr>
      <w:r>
        <w:rPr>
          <w:b/>
          <w:sz w:val="36"/>
        </w:rPr>
        <w:t>PROFESSIONAL EXPERIENCE 17 years</w:t>
      </w:r>
      <w:r>
        <w:rPr>
          <w:sz w:val="36"/>
        </w:rPr>
        <w:t xml:space="preserve">     </w:t>
      </w:r>
    </w:p>
    <w:p w:rsidR="00E876FA" w:rsidRDefault="00E876FA" w:rsidP="00E876FA">
      <w:pPr>
        <w:rPr>
          <w:rFonts w:ascii="Times New Roman" w:hAnsi="Times New Roman"/>
          <w:b/>
        </w:rPr>
      </w:pPr>
    </w:p>
    <w:p w:rsidR="00E876FA" w:rsidRDefault="00E876FA" w:rsidP="00E876FA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From January 2006 to present</w:t>
      </w:r>
    </w:p>
    <w:p w:rsidR="00E876FA" w:rsidRDefault="00E876FA" w:rsidP="00E876F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Joint venture (British petroleum-</w:t>
      </w:r>
      <w:proofErr w:type="spellStart"/>
      <w:r>
        <w:rPr>
          <w:rFonts w:ascii="Times New Roman" w:hAnsi="Times New Roman"/>
          <w:sz w:val="26"/>
          <w:szCs w:val="26"/>
        </w:rPr>
        <w:t>Sonatrach</w:t>
      </w:r>
      <w:proofErr w:type="spellEnd"/>
      <w:r>
        <w:rPr>
          <w:rFonts w:ascii="Times New Roman" w:hAnsi="Times New Roman"/>
          <w:sz w:val="26"/>
          <w:szCs w:val="26"/>
        </w:rPr>
        <w:t>-Statoil)</w:t>
      </w:r>
    </w:p>
    <w:p w:rsidR="00E876FA" w:rsidRDefault="00E876FA" w:rsidP="00E876F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Algeria, In </w:t>
      </w:r>
      <w:proofErr w:type="spellStart"/>
      <w:r>
        <w:rPr>
          <w:rFonts w:ascii="Times New Roman" w:hAnsi="Times New Roman"/>
          <w:sz w:val="26"/>
          <w:szCs w:val="26"/>
        </w:rPr>
        <w:t>Amenas</w:t>
      </w:r>
      <w:proofErr w:type="spellEnd"/>
      <w:r>
        <w:rPr>
          <w:rFonts w:ascii="Times New Roman" w:hAnsi="Times New Roman"/>
          <w:sz w:val="26"/>
          <w:szCs w:val="26"/>
        </w:rPr>
        <w:t xml:space="preserve"> Gas field</w:t>
      </w:r>
    </w:p>
    <w:p w:rsidR="00E876FA" w:rsidRDefault="00E876FA" w:rsidP="00E876F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Position:</w:t>
      </w:r>
      <w:r>
        <w:rPr>
          <w:rFonts w:ascii="Times New Roman" w:hAnsi="Times New Roman"/>
          <w:sz w:val="26"/>
          <w:szCs w:val="26"/>
        </w:rPr>
        <w:t xml:space="preserve"> Well technician</w:t>
      </w:r>
    </w:p>
    <w:p w:rsidR="00E876FA" w:rsidRDefault="00E876FA" w:rsidP="00E876FA">
      <w:pPr>
        <w:rPr>
          <w:rFonts w:ascii="Times New Roman" w:hAnsi="Times New Roman"/>
          <w:sz w:val="26"/>
          <w:szCs w:val="26"/>
        </w:rPr>
      </w:pPr>
    </w:p>
    <w:p w:rsidR="00E876FA" w:rsidRDefault="00E876FA" w:rsidP="00E876FA"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Perform tasks related to gathering system (prepare the gas wells, flow lines and trunk lines for start-up the CPF), daily round in the field (gas wells productions, block valves stations), weekly round in the export pipeline (gas-condensate-LPG), weekly round monitoring wells, pigging operations, prepare the well for intervention work, insure QHSE procedures are followed on all well sites, participate fully in all required QHSE training</w:t>
      </w:r>
    </w:p>
    <w:p w:rsidR="00E876FA" w:rsidRDefault="00E876FA" w:rsidP="00E876FA"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Commissioning and start-up of newly constructed wells</w:t>
      </w:r>
    </w:p>
    <w:p w:rsidR="00E876FA" w:rsidRDefault="00E876FA" w:rsidP="00E876FA"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Well clean up operations using hot flare</w:t>
      </w:r>
    </w:p>
    <w:p w:rsidR="00E876FA" w:rsidRDefault="00E876FA" w:rsidP="00E876FA"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E876FA" w:rsidRDefault="00E876FA" w:rsidP="00E876FA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From 2004 to 2006</w:t>
      </w:r>
    </w:p>
    <w:p w:rsidR="00E876FA" w:rsidRDefault="00E876FA" w:rsidP="00E876F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Joint venture (Amerada Hess- </w:t>
      </w:r>
      <w:proofErr w:type="spellStart"/>
      <w:r>
        <w:rPr>
          <w:rFonts w:ascii="Times New Roman" w:hAnsi="Times New Roman"/>
          <w:sz w:val="26"/>
          <w:szCs w:val="26"/>
        </w:rPr>
        <w:t>Sonatrach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:rsidR="00E876FA" w:rsidRDefault="00E876FA" w:rsidP="00E876F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Algeria, </w:t>
      </w:r>
      <w:proofErr w:type="spellStart"/>
      <w:r>
        <w:rPr>
          <w:rFonts w:ascii="Times New Roman" w:hAnsi="Times New Roman"/>
          <w:sz w:val="26"/>
          <w:szCs w:val="26"/>
        </w:rPr>
        <w:t>Gassi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agrab</w:t>
      </w:r>
      <w:proofErr w:type="spellEnd"/>
      <w:r>
        <w:rPr>
          <w:rFonts w:ascii="Times New Roman" w:hAnsi="Times New Roman"/>
          <w:sz w:val="26"/>
          <w:szCs w:val="26"/>
        </w:rPr>
        <w:t xml:space="preserve"> oil field</w:t>
      </w:r>
    </w:p>
    <w:p w:rsidR="00E876FA" w:rsidRDefault="00E876FA" w:rsidP="00E876F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Position:</w:t>
      </w:r>
      <w:r>
        <w:rPr>
          <w:rFonts w:ascii="Times New Roman" w:hAnsi="Times New Roman"/>
          <w:sz w:val="26"/>
          <w:szCs w:val="26"/>
        </w:rPr>
        <w:t xml:space="preserve"> Gathering center production technician</w:t>
      </w:r>
    </w:p>
    <w:p w:rsidR="00E876FA" w:rsidRDefault="00E876FA" w:rsidP="00E876FA">
      <w:pPr>
        <w:rPr>
          <w:rFonts w:ascii="Times New Roman" w:hAnsi="Times New Roman"/>
          <w:sz w:val="26"/>
          <w:szCs w:val="26"/>
        </w:rPr>
      </w:pPr>
    </w:p>
    <w:p w:rsidR="00E876FA" w:rsidRDefault="00E876FA" w:rsidP="00E876F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Perform tasks related to oil treatment center, separation (gas-oil-water) and expedition to export pipeline.</w:t>
      </w:r>
    </w:p>
    <w:p w:rsidR="00E876FA" w:rsidRDefault="00E876FA" w:rsidP="00E876F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Equipment:</w:t>
      </w:r>
      <w:r>
        <w:rPr>
          <w:rFonts w:ascii="Times New Roman" w:hAnsi="Times New Roman"/>
          <w:sz w:val="26"/>
          <w:szCs w:val="26"/>
        </w:rPr>
        <w:t xml:space="preserve"> slug catcher, big separator HP&amp;BP, chemicals product injection, store tank, expedition pumps, </w:t>
      </w:r>
    </w:p>
    <w:p w:rsidR="00E876FA" w:rsidRDefault="00E876FA" w:rsidP="00E876FA">
      <w:pPr>
        <w:rPr>
          <w:rFonts w:ascii="Times New Roman" w:hAnsi="Times New Roman"/>
          <w:sz w:val="26"/>
          <w:szCs w:val="26"/>
        </w:rPr>
      </w:pPr>
    </w:p>
    <w:p w:rsidR="00E876FA" w:rsidRDefault="00E876FA" w:rsidP="00E876F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E876FA" w:rsidRDefault="00E876FA" w:rsidP="00E876FA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From July 1993 to January 2006 </w:t>
      </w:r>
    </w:p>
    <w:p w:rsidR="00E876FA" w:rsidRDefault="00E876FA" w:rsidP="00E876F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ENSP Well services national enterprise </w:t>
      </w:r>
    </w:p>
    <w:p w:rsidR="00E876FA" w:rsidRDefault="00E876FA" w:rsidP="00E876F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Algeria, </w:t>
      </w:r>
      <w:proofErr w:type="spellStart"/>
      <w:r>
        <w:rPr>
          <w:rFonts w:ascii="Times New Roman" w:hAnsi="Times New Roman"/>
          <w:sz w:val="26"/>
          <w:szCs w:val="26"/>
        </w:rPr>
        <w:t>Hassi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messaoud</w:t>
      </w:r>
      <w:proofErr w:type="spellEnd"/>
    </w:p>
    <w:p w:rsidR="00E876FA" w:rsidRDefault="00E876FA" w:rsidP="00E876F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Position:</w:t>
      </w:r>
      <w:r>
        <w:rPr>
          <w:rFonts w:ascii="Times New Roman" w:hAnsi="Times New Roman"/>
          <w:sz w:val="26"/>
          <w:szCs w:val="26"/>
        </w:rPr>
        <w:t xml:space="preserve"> Well testing Chief operator</w:t>
      </w:r>
    </w:p>
    <w:p w:rsidR="00E876FA" w:rsidRDefault="00E876FA" w:rsidP="00E876F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Performing all activities related to well testing onshore operations ( Rig less and land rigs) : Client contact, Rig visit, job preparation, rig up and rig down, run the well test operation according to QHSE standards, Maintenance and Redressing of equipment, troubleshooting, training of junior staff</w:t>
      </w:r>
    </w:p>
    <w:p w:rsidR="00E876FA" w:rsidRDefault="00E876FA" w:rsidP="00E876F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Equipment:</w:t>
      </w:r>
      <w:r>
        <w:rPr>
          <w:rFonts w:ascii="Times New Roman" w:hAnsi="Times New Roman"/>
          <w:sz w:val="26"/>
          <w:szCs w:val="26"/>
        </w:rPr>
        <w:t xml:space="preserve"> Test separator (600 psi-1440 psi-2000 psi)-Choke manifold (5k-10k-15k)-</w:t>
      </w:r>
      <w:proofErr w:type="spellStart"/>
      <w:r>
        <w:rPr>
          <w:rFonts w:ascii="Times New Roman" w:hAnsi="Times New Roman"/>
          <w:sz w:val="26"/>
          <w:szCs w:val="26"/>
        </w:rPr>
        <w:t>Coflex</w:t>
      </w:r>
      <w:proofErr w:type="spellEnd"/>
      <w:r>
        <w:rPr>
          <w:rFonts w:ascii="Times New Roman" w:hAnsi="Times New Roman"/>
          <w:sz w:val="26"/>
          <w:szCs w:val="26"/>
        </w:rPr>
        <w:t>-SSV-</w:t>
      </w:r>
    </w:p>
    <w:p w:rsidR="00E876FA" w:rsidRDefault="00E876FA" w:rsidP="00E876F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Gas and oil manifolds-ESD panel-</w:t>
      </w:r>
      <w:proofErr w:type="spellStart"/>
      <w:r>
        <w:rPr>
          <w:rFonts w:ascii="Times New Roman" w:hAnsi="Times New Roman"/>
          <w:sz w:val="26"/>
          <w:szCs w:val="26"/>
        </w:rPr>
        <w:t>Texteam</w:t>
      </w:r>
      <w:proofErr w:type="spellEnd"/>
      <w:r>
        <w:rPr>
          <w:rFonts w:ascii="Times New Roman" w:hAnsi="Times New Roman"/>
          <w:sz w:val="26"/>
          <w:szCs w:val="26"/>
        </w:rPr>
        <w:t xml:space="preserve"> pump-Sand filter-Cyclonic-Transfer pump- Dead weight tester-Barton and Foxboro-H2S Dragger-Spark ignition system-Burners and booms-Surge tank- </w:t>
      </w:r>
    </w:p>
    <w:p w:rsidR="00E876FA" w:rsidRDefault="00E876FA" w:rsidP="00E876F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Heater-hydrometers-Piping (2’’, 3’’, 4’’, 6’’, 602, 1002, 1502), cyclonic</w:t>
      </w:r>
    </w:p>
    <w:p w:rsidR="00E876FA" w:rsidRDefault="00E876FA" w:rsidP="00E876F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Jobs:</w:t>
      </w:r>
      <w:r>
        <w:rPr>
          <w:rFonts w:ascii="Times New Roman" w:hAnsi="Times New Roman"/>
          <w:sz w:val="26"/>
          <w:szCs w:val="26"/>
        </w:rPr>
        <w:t xml:space="preserve"> Clean up post </w:t>
      </w:r>
      <w:proofErr w:type="spellStart"/>
      <w:r>
        <w:rPr>
          <w:rFonts w:ascii="Times New Roman" w:hAnsi="Times New Roman"/>
          <w:sz w:val="26"/>
          <w:szCs w:val="26"/>
        </w:rPr>
        <w:t>frac</w:t>
      </w:r>
      <w:proofErr w:type="spellEnd"/>
      <w:r>
        <w:rPr>
          <w:rFonts w:ascii="Times New Roman" w:hAnsi="Times New Roman"/>
          <w:sz w:val="26"/>
          <w:szCs w:val="26"/>
        </w:rPr>
        <w:t>-Surface well testing related to DST (rigs)-surface oil and gas sampling-</w:t>
      </w:r>
    </w:p>
    <w:p w:rsidR="00E876FA" w:rsidRDefault="00E876FA" w:rsidP="00E876F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High and low GOR test- Well test operations related to gas injection wells- Well testing operations related to gas injection wells- Clean up and flow test back post drilling operations- Early production facilities EPF</w:t>
      </w:r>
    </w:p>
    <w:p w:rsidR="00E876FA" w:rsidRDefault="00E876FA" w:rsidP="00E876FA">
      <w:pPr>
        <w:rPr>
          <w:rFonts w:ascii="Times New Roman" w:hAnsi="Times New Roman"/>
          <w:sz w:val="26"/>
          <w:szCs w:val="26"/>
        </w:rPr>
      </w:pPr>
    </w:p>
    <w:p w:rsidR="00E876FA" w:rsidRDefault="00E876FA" w:rsidP="00E876F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From 1985 to 1993</w:t>
      </w:r>
    </w:p>
    <w:p w:rsidR="00E876FA" w:rsidRDefault="00E876FA" w:rsidP="00E876F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Metallurgic industry manufactory </w:t>
      </w:r>
    </w:p>
    <w:p w:rsidR="00E876FA" w:rsidRDefault="00E876FA" w:rsidP="00E876F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Algeria, Annaba</w:t>
      </w:r>
    </w:p>
    <w:p w:rsidR="00E876FA" w:rsidRPr="00F14C89" w:rsidRDefault="00E876FA" w:rsidP="00E876FA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6"/>
          <w:szCs w:val="26"/>
        </w:rPr>
        <w:t xml:space="preserve">Position: Electro-mechanic </w:t>
      </w:r>
      <w:r w:rsidR="00CF22F2">
        <w:rPr>
          <w:rFonts w:ascii="Times New Roman" w:hAnsi="Times New Roman"/>
          <w:sz w:val="26"/>
          <w:szCs w:val="26"/>
        </w:rPr>
        <w:t xml:space="preserve">&amp; maintenance </w:t>
      </w:r>
      <w:proofErr w:type="gramStart"/>
      <w:r w:rsidR="00CF22F2">
        <w:rPr>
          <w:rFonts w:ascii="Times New Roman" w:hAnsi="Times New Roman"/>
          <w:sz w:val="26"/>
          <w:szCs w:val="26"/>
        </w:rPr>
        <w:t>installation</w:t>
      </w:r>
      <w:r w:rsidR="00F14C89">
        <w:rPr>
          <w:rFonts w:ascii="Times New Roman" w:hAnsi="Times New Roman"/>
          <w:sz w:val="26"/>
          <w:szCs w:val="26"/>
        </w:rPr>
        <w:t xml:space="preserve">  </w:t>
      </w:r>
      <w:r w:rsidR="00CF22F2">
        <w:rPr>
          <w:rFonts w:ascii="Times New Roman" w:hAnsi="Times New Roman"/>
          <w:sz w:val="26"/>
          <w:szCs w:val="26"/>
        </w:rPr>
        <w:t>and</w:t>
      </w:r>
      <w:proofErr w:type="gramEnd"/>
      <w:r w:rsidR="00CF22F2">
        <w:rPr>
          <w:rFonts w:ascii="Times New Roman" w:hAnsi="Times New Roman"/>
          <w:sz w:val="26"/>
          <w:szCs w:val="26"/>
        </w:rPr>
        <w:t xml:space="preserve"> solar enrgy</w:t>
      </w:r>
      <w:r w:rsidR="00F14C8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  <w:r w:rsidR="00F14C89" w:rsidRPr="00F14C89">
        <w:rPr>
          <w:rFonts w:ascii="Times New Roman" w:hAnsi="Times New Roman"/>
          <w:i/>
          <w:iCs/>
        </w:rPr>
        <w:t xml:space="preserve"> page2of3</w:t>
      </w:r>
    </w:p>
    <w:p w:rsidR="00E876FA" w:rsidRDefault="00E876FA" w:rsidP="00DD2531">
      <w:pPr>
        <w:pStyle w:val="Paragraphedeliste"/>
        <w:ind w:left="360"/>
        <w:rPr>
          <w:rFonts w:ascii="Times New Roman" w:hAnsi="Times New Roman"/>
          <w:i/>
          <w:sz w:val="26"/>
          <w:szCs w:val="26"/>
        </w:rPr>
      </w:pP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i/>
        </w:rPr>
      </w:pP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i/>
        </w:rPr>
      </w:pP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i/>
        </w:rPr>
      </w:pP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i/>
        </w:rPr>
      </w:pPr>
    </w:p>
    <w:p w:rsidR="00CD2DBA" w:rsidRDefault="00CD2DBA" w:rsidP="00CD2DBA">
      <w:pPr>
        <w:pStyle w:val="Paragraphedeliste"/>
        <w:ind w:left="360"/>
        <w:rPr>
          <w:rFonts w:ascii="Times New Roman" w:hAnsi="Times New Roman"/>
          <w:i/>
        </w:rPr>
      </w:pPr>
    </w:p>
    <w:p w:rsidR="00CD2DBA" w:rsidRDefault="00CD2DBA" w:rsidP="00CD2DBA">
      <w:pPr>
        <w:shd w:val="clear" w:color="auto" w:fill="A6A6A6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LANGUAGES AND COMPUTER SKILLS</w:t>
      </w:r>
    </w:p>
    <w:p w:rsidR="00CD2DBA" w:rsidRDefault="00CD2DBA" w:rsidP="00CD2DBA">
      <w:pPr>
        <w:rPr>
          <w:b/>
        </w:rPr>
      </w:pPr>
    </w:p>
    <w:p w:rsidR="00CD2DBA" w:rsidRDefault="00CD2DBA" w:rsidP="00CD2DB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English (good)-French (Fluent)-Arabic (Fluent)</w:t>
      </w:r>
    </w:p>
    <w:p w:rsidR="00CD2DBA" w:rsidRDefault="00CD2DBA" w:rsidP="00CD2DBA">
      <w:pPr>
        <w:rPr>
          <w:rFonts w:ascii="Times New Roman" w:hAnsi="Times New Roman"/>
          <w:sz w:val="26"/>
          <w:szCs w:val="26"/>
        </w:rPr>
      </w:pPr>
    </w:p>
    <w:p w:rsidR="00CD2DBA" w:rsidRDefault="00CD2DBA" w:rsidP="00CD2DB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Excel- Word- Internet- Power point</w:t>
      </w:r>
    </w:p>
    <w:p w:rsidR="00CD2DBA" w:rsidRDefault="00CD2DBA" w:rsidP="00CD2DBA">
      <w:pPr>
        <w:rPr>
          <w:b/>
          <w:szCs w:val="28"/>
        </w:rPr>
      </w:pPr>
    </w:p>
    <w:p w:rsidR="00CD2DBA" w:rsidRDefault="00CD2DBA" w:rsidP="00CD2DBA">
      <w:pPr>
        <w:shd w:val="clear" w:color="auto" w:fill="A6A6A6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ADDITIONAL INFORMATIONS</w:t>
      </w:r>
    </w:p>
    <w:p w:rsidR="00CD2DBA" w:rsidRDefault="00CD2DBA" w:rsidP="00CD2D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CD2DBA" w:rsidRDefault="00CD2DBA" w:rsidP="00CD2DBA">
      <w:pPr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Car Driving License </w:t>
      </w:r>
    </w:p>
    <w:p w:rsidR="00CD2DBA" w:rsidRDefault="00CD2DBA" w:rsidP="00CD2DB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i/>
        </w:rPr>
      </w:pP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i/>
        </w:rPr>
      </w:pP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i/>
        </w:rPr>
      </w:pPr>
    </w:p>
    <w:p w:rsidR="00DD2531" w:rsidRDefault="00DD2531" w:rsidP="00DD2531">
      <w:pPr>
        <w:pStyle w:val="Paragraphedeliste"/>
        <w:ind w:left="360"/>
        <w:rPr>
          <w:rFonts w:ascii="Times New Roman" w:hAnsi="Times New Roman"/>
          <w:i/>
        </w:rPr>
      </w:pPr>
    </w:p>
    <w:p w:rsidR="00DD2531" w:rsidRDefault="00DD2531"/>
    <w:p w:rsidR="00F14C89" w:rsidRDefault="00F14C89"/>
    <w:p w:rsidR="00F14C89" w:rsidRDefault="00F14C89"/>
    <w:p w:rsidR="00F14C89" w:rsidRDefault="00F14C89"/>
    <w:p w:rsidR="00F14C89" w:rsidRDefault="00F14C89"/>
    <w:p w:rsidR="00F14C89" w:rsidRDefault="00F14C89"/>
    <w:p w:rsidR="00F14C89" w:rsidRDefault="00F14C89"/>
    <w:p w:rsidR="00F14C89" w:rsidRDefault="00F14C89"/>
    <w:p w:rsidR="00F14C89" w:rsidRDefault="00F14C89"/>
    <w:p w:rsidR="00F14C89" w:rsidRDefault="00F14C89"/>
    <w:p w:rsidR="00F14C89" w:rsidRDefault="00F14C89"/>
    <w:p w:rsidR="00F14C89" w:rsidRDefault="00F14C89"/>
    <w:p w:rsidR="00F14C89" w:rsidRDefault="00F14C89"/>
    <w:p w:rsidR="00F14C89" w:rsidRDefault="00F14C89"/>
    <w:p w:rsidR="00F14C89" w:rsidRDefault="00F14C89"/>
    <w:p w:rsidR="00F14C89" w:rsidRDefault="00F14C89"/>
    <w:p w:rsidR="00F14C89" w:rsidRDefault="00F14C89"/>
    <w:p w:rsidR="00F14C89" w:rsidRDefault="00F14C89"/>
    <w:p w:rsidR="00F14C89" w:rsidRDefault="00F14C89"/>
    <w:p w:rsidR="00F14C89" w:rsidRDefault="00F14C89"/>
    <w:p w:rsidR="00F14C89" w:rsidRDefault="00F14C89"/>
    <w:p w:rsidR="00F14C89" w:rsidRDefault="00F14C89"/>
    <w:p w:rsidR="00F14C89" w:rsidRDefault="00F14C89"/>
    <w:p w:rsidR="00F14C89" w:rsidRDefault="00F14C89"/>
    <w:p w:rsidR="00F14C89" w:rsidRDefault="00F14C89"/>
    <w:p w:rsidR="00F14C89" w:rsidRDefault="00F14C89"/>
    <w:p w:rsidR="00F14C89" w:rsidRDefault="00F14C89"/>
    <w:p w:rsidR="00F14C89" w:rsidRDefault="00F14C89"/>
    <w:p w:rsidR="00F14C89" w:rsidRDefault="00F14C89">
      <w: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iCs/>
        </w:rPr>
        <w:t>Page3</w:t>
      </w:r>
      <w:r w:rsidRPr="00F14C89">
        <w:rPr>
          <w:rFonts w:ascii="Times New Roman" w:hAnsi="Times New Roman"/>
          <w:i/>
          <w:iCs/>
        </w:rPr>
        <w:t>of</w:t>
      </w:r>
      <w:r>
        <w:rPr>
          <w:rFonts w:ascii="Times New Roman" w:hAnsi="Times New Roman"/>
          <w:i/>
          <w:iCs/>
        </w:rPr>
        <w:t>3</w:t>
      </w:r>
    </w:p>
    <w:sectPr w:rsidR="00F14C89" w:rsidSect="006766FA">
      <w:pgSz w:w="11906" w:h="16838" w:code="9"/>
      <w:pgMar w:top="851" w:right="720" w:bottom="567" w:left="720" w:header="1134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D2531"/>
    <w:rsid w:val="0033286A"/>
    <w:rsid w:val="0049348B"/>
    <w:rsid w:val="006766FA"/>
    <w:rsid w:val="007359F5"/>
    <w:rsid w:val="007805E3"/>
    <w:rsid w:val="007E0FF9"/>
    <w:rsid w:val="00B71F47"/>
    <w:rsid w:val="00C42FC6"/>
    <w:rsid w:val="00CD2DBA"/>
    <w:rsid w:val="00CF22F2"/>
    <w:rsid w:val="00D108FD"/>
    <w:rsid w:val="00DD2531"/>
    <w:rsid w:val="00E70EF6"/>
    <w:rsid w:val="00E876FA"/>
    <w:rsid w:val="00EB415B"/>
    <w:rsid w:val="00F1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3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D25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DD2531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Paragraphedeliste">
    <w:name w:val="List Paragraph"/>
    <w:basedOn w:val="Normal"/>
    <w:uiPriority w:val="34"/>
    <w:qFormat/>
    <w:rsid w:val="00DD2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EF0C3-B9C9-4EAA-8275-191E3775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598</Words>
  <Characters>3294</Characters>
  <Application>Microsoft Office Word</Application>
  <DocSecurity>0</DocSecurity>
  <Lines>27</Lines>
  <Paragraphs>7</Paragraphs>
  <ScaleCrop>false</ScaleCrop>
  <Company>HP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BEDJAOUI BACHIR</dc:creator>
  <cp:lastModifiedBy>Samsang</cp:lastModifiedBy>
  <cp:revision>8</cp:revision>
  <dcterms:created xsi:type="dcterms:W3CDTF">2011-11-23T12:08:00Z</dcterms:created>
  <dcterms:modified xsi:type="dcterms:W3CDTF">2021-02-25T15:12:00Z</dcterms:modified>
</cp:coreProperties>
</file>