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7655"/>
        </w:tabs>
        <w:jc w:val="center"/>
        <w:rPr/>
      </w:pPr>
      <w:r>
        <w:rPr>
          <w:noProof/>
        </w:rPr>
        <w:pict>
          <v:shapetype id="_x0000_t156" coordsize="21600,21600" adj="2809,10800" o:spt="156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1027" type="#_x0000_t156" fillcolor="#92d050" style="position:absolute;margin-left:42.4pt;margin-top:2.75pt;width:365.25pt;height:34.55pt;z-index:-2147483638;mso-position-horizontal-relative:text;mso-position-vertical-relative:text;mso-width-relative:page;mso-height-relative:page;visibility:visible;" wrapcoords="3282 0 1109 470 0 2817 -44 15026 -44 19252 6564 22070 15302 22070 18673 22070 20491 22070 21201 20191 21068 15026 21290 7513 21290 3287 15745 939 5234 0 3282 0">
            <v:stroke color="#92d050"/>
            <o:lock text="true" v:ext="view"/>
            <w10:wrap type="tight"/>
            <v:fill/>
            <v:shadow on="t" color="#4d4d4d" opacity="52429f"/>
            <v:textpath string="CURRICULUM VITAE" fitpath="t" fitshape="t" trim="t" on="t" xscale="t" style="font-weight:bold;v-text-kern:t;font-family:&quot;Times New Roman&quot;;font-style:italic;v-text-spacing:78650f;"/>
          </v:shape>
        </w:pict>
      </w:r>
    </w:p>
    <w:p>
      <w:pPr>
        <w:pStyle w:val="style0"/>
        <w:tabs>
          <w:tab w:val="left" w:leader="none" w:pos="7655"/>
        </w:tabs>
        <w:jc w:val="center"/>
        <w:rPr/>
      </w:pPr>
      <w:r>
        <w:rPr>
          <w:rFonts w:ascii="Baskerville Old Face" w:hAnsi="Baskerville Old Face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color="#c2d69b" style="position:absolute;margin-left:-3.0pt;margin-top:17.05pt;width:468.0pt;height:22.5pt;z-index:2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2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tat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32"/>
                      <w:szCs w:val="28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28"/>
                      <w:szCs w:val="28"/>
                    </w:rPr>
                    <w:t>ivil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</w:p>
    <w:p>
      <w:pPr>
        <w:pStyle w:val="style0"/>
        <w:tabs>
          <w:tab w:val="left" w:leader="none" w:pos="7890"/>
        </w:tabs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Nom</w:t>
      </w:r>
      <w:r>
        <w:rPr>
          <w:rFonts w:ascii="Baskerville Old Face" w:hAnsi="Baskerville Old Face"/>
          <w:i/>
          <w:iCs/>
          <w:sz w:val="28"/>
          <w:szCs w:val="28"/>
        </w:rPr>
        <w:t> </w:t>
      </w:r>
      <w:r>
        <w:rPr>
          <w:rFonts w:ascii="Baskerville Old Face" w:hAnsi="Baskerville Old Face"/>
          <w:i/>
          <w:iCs/>
          <w:sz w:val="28"/>
          <w:szCs w:val="28"/>
        </w:rPr>
        <w:t>: RIGHI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  <w:r>
        <w:rPr>
          <w:rFonts w:ascii="Baskerville Old Face" w:hAnsi="Baskerville Old Face"/>
          <w:i/>
          <w:iCs/>
          <w:sz w:val="28"/>
          <w:szCs w:val="28"/>
        </w:rPr>
        <w:tab/>
      </w:r>
      <w:r>
        <w:rPr>
          <w:rFonts w:ascii="Baskerville Old Face" w:hAnsi="Baskerville Old Face"/>
          <w:i/>
          <w:iCs/>
          <w:sz w:val="28"/>
          <w:szCs w:val="28"/>
        </w:rPr>
        <w:tab/>
      </w:r>
    </w:p>
    <w:p>
      <w:pPr>
        <w:pStyle w:val="style0"/>
        <w:tabs>
          <w:tab w:val="center" w:leader="none" w:pos="4204"/>
          <w:tab w:val="right" w:leader="none" w:pos="8408"/>
        </w:tabs>
        <w:spacing w:after="0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Prénom </w:t>
      </w:r>
      <w:r>
        <w:rPr>
          <w:rFonts w:ascii="Baskerville Old Face" w:hAnsi="Baskerville Old Face"/>
          <w:i/>
          <w:iCs/>
          <w:sz w:val="28"/>
          <w:szCs w:val="28"/>
        </w:rPr>
        <w:t xml:space="preserve">: </w:t>
      </w:r>
      <w:r>
        <w:rPr>
          <w:rFonts w:ascii="Baskerville Old Face" w:hAnsi="Baskerville Old Face"/>
          <w:i/>
          <w:iCs/>
          <w:sz w:val="28"/>
          <w:szCs w:val="28"/>
        </w:rPr>
        <w:t>FATIMA ZOHRA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  <w:r>
        <w:rPr>
          <w:rFonts w:ascii="Baskerville Old Face" w:hAnsi="Baskerville Old Face"/>
          <w:i/>
          <w:iCs/>
          <w:sz w:val="28"/>
          <w:szCs w:val="28"/>
        </w:rPr>
        <w:tab/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Date et Lieu de Naissance</w:t>
      </w:r>
      <w:r>
        <w:rPr>
          <w:rFonts w:ascii="Baskerville Old Face" w:hAnsi="Baskerville Old Face"/>
          <w:i/>
          <w:iCs/>
          <w:sz w:val="28"/>
          <w:szCs w:val="28"/>
        </w:rPr>
        <w:t> </w:t>
      </w:r>
      <w:r>
        <w:rPr>
          <w:rFonts w:ascii="Baskerville Old Face" w:hAnsi="Baskerville Old Face"/>
          <w:i/>
          <w:iCs/>
          <w:sz w:val="28"/>
          <w:szCs w:val="28"/>
        </w:rPr>
        <w:t>: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26/08/1994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à </w:t>
      </w:r>
      <w:r>
        <w:rPr>
          <w:rFonts w:ascii="Baskerville Old Face" w:hAnsi="Baskerville Old Face"/>
          <w:i/>
          <w:iCs/>
          <w:sz w:val="28"/>
          <w:szCs w:val="28"/>
        </w:rPr>
        <w:t>Bouhanifia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(w) Mascara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Adresse</w:t>
      </w:r>
      <w:r>
        <w:rPr>
          <w:rFonts w:ascii="Baskerville Old Face" w:hAnsi="Baskerville Old Face"/>
          <w:i/>
          <w:iCs/>
          <w:sz w:val="28"/>
          <w:szCs w:val="28"/>
        </w:rPr>
        <w:t> </w:t>
      </w:r>
      <w:r>
        <w:rPr>
          <w:rFonts w:ascii="Baskerville Old Face" w:hAnsi="Baskerville Old Face"/>
          <w:i/>
          <w:iCs/>
          <w:sz w:val="28"/>
          <w:szCs w:val="28"/>
        </w:rPr>
        <w:t>: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hAnsi="Baskerville Old Face"/>
          <w:i/>
          <w:iCs/>
          <w:sz w:val="28"/>
          <w:szCs w:val="28"/>
          <w:lang w:val="en-US"/>
        </w:rPr>
        <w:t>mascara</w:t>
      </w:r>
    </w:p>
    <w:p>
      <w:pPr>
        <w:pStyle w:val="style101"/>
        <w:rPr>
          <w:rFonts w:ascii="inherit" w:hAnsi="inherit"/>
          <w:color w:val="222222"/>
          <w:sz w:val="34"/>
          <w:szCs w:val="34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Situation Familiale</w:t>
      </w:r>
      <w:r>
        <w:rPr>
          <w:rFonts w:ascii="Baskerville Old Face" w:hAnsi="Baskerville Old Face"/>
          <w:i/>
          <w:iCs/>
          <w:sz w:val="28"/>
          <w:szCs w:val="28"/>
        </w:rPr>
        <w:t> </w:t>
      </w:r>
      <w:r>
        <w:rPr>
          <w:rFonts w:ascii="Baskerville Old Face" w:hAnsi="Baskerville Old Face"/>
          <w:i/>
          <w:iCs/>
          <w:sz w:val="28"/>
          <w:szCs w:val="28"/>
        </w:rPr>
        <w:t xml:space="preserve">: </w:t>
      </w:r>
      <w: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  <w:t>marié</w:t>
      </w:r>
      <w: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  <w:t>.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Nationalité</w:t>
      </w:r>
      <w:r>
        <w:rPr>
          <w:rFonts w:ascii="Baskerville Old Face" w:hAnsi="Baskerville Old Face"/>
          <w:i/>
          <w:iCs/>
          <w:sz w:val="28"/>
          <w:szCs w:val="28"/>
        </w:rPr>
        <w:t xml:space="preserve"> : </w:t>
      </w:r>
      <w:r>
        <w:rPr>
          <w:rFonts w:ascii="Baskerville Old Face" w:hAnsi="Baskerville Old Face"/>
          <w:i/>
          <w:iCs/>
          <w:sz w:val="32"/>
          <w:szCs w:val="28"/>
        </w:rPr>
        <w:t>A</w:t>
      </w:r>
      <w:r>
        <w:rPr>
          <w:rFonts w:ascii="Baskerville Old Face" w:hAnsi="Baskerville Old Face"/>
          <w:i/>
          <w:iCs/>
          <w:sz w:val="28"/>
          <w:szCs w:val="28"/>
        </w:rPr>
        <w:t>lgérienne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>Mobile</w:t>
      </w:r>
      <w:r>
        <w:rPr>
          <w:rFonts w:ascii="Baskerville Old Face" w:hAnsi="Baskerville Old Face"/>
          <w:i/>
          <w:iCs/>
          <w:sz w:val="28"/>
          <w:szCs w:val="28"/>
        </w:rPr>
        <w:t> </w:t>
      </w:r>
      <w:r>
        <w:rPr>
          <w:rFonts w:ascii="Baskerville Old Face" w:hAnsi="Baskerville Old Face"/>
          <w:i/>
          <w:iCs/>
          <w:sz w:val="28"/>
          <w:szCs w:val="28"/>
        </w:rPr>
        <w:t>: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0771 46 17 96.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noProof/>
          <w:sz w:val="28"/>
          <w:szCs w:val="28"/>
          <w:lang w:eastAsia="fr-FR"/>
        </w:rPr>
        <w:pict>
          <v:shape id="1030" type="#_x0000_t202" fillcolor="#c2d69b" style="position:absolute;margin-left:-8.55pt;margin-top:5.45pt;width:468.0pt;height:24.45pt;z-index:7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O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bjective</w:t>
                  </w:r>
                </w:p>
              </w:txbxContent>
            </v:textbox>
          </v:shape>
        </w:pic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D</w:t>
      </w:r>
      <w:r>
        <w:rPr>
          <w:rFonts w:ascii="Baskerville Old Face" w:hAnsi="Baskerville Old Face"/>
          <w:i/>
          <w:iCs/>
          <w:sz w:val="28"/>
          <w:szCs w:val="28"/>
        </w:rPr>
        <w:t>emande d'emploi</w:t>
      </w:r>
      <w:r>
        <w:rPr>
          <w:rFonts w:ascii="Baskerville Old Face" w:hAnsi="Baskerville Old Face"/>
          <w:i/>
          <w:iCs/>
          <w:sz w:val="28"/>
          <w:szCs w:val="28"/>
        </w:rPr>
        <w:t xml:space="preserve">. </w:t>
      </w:r>
    </w:p>
    <w:p>
      <w:pPr>
        <w:pStyle w:val="style179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b/>
          <w:bCs/>
          <w:noProof/>
          <w:lang w:eastAsia="fr-FR"/>
        </w:rPr>
        <w:pict>
          <v:shape id="1031" type="#_x0000_t202" fillcolor="#c2d69b" style="position:absolute;margin-left:-9.0pt;margin-top:7.2pt;width:468.0pt;height:24.45pt;z-index:5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Education </w:t>
                  </w:r>
                </w:p>
              </w:txbxContent>
            </v:textbox>
          </v:shape>
        </w:pic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 xml:space="preserve">Bac année : </w:t>
      </w:r>
      <w:r>
        <w:rPr>
          <w:rFonts w:ascii="Baskerville Old Face" w:hAnsi="Baskerville Old Face"/>
          <w:i/>
          <w:iCs/>
          <w:sz w:val="28"/>
          <w:szCs w:val="28"/>
        </w:rPr>
        <w:t>2016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01"/>
        <w:numPr>
          <w:ilvl w:val="0"/>
          <w:numId w:val="8"/>
        </w:numPr>
        <w:spacing w:lineRule="atLeast" w:line="436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 xml:space="preserve">Licence année : </w:t>
      </w:r>
      <w:r>
        <w:rPr>
          <w:rFonts w:ascii="Baskerville Old Face" w:hAnsi="Baskerville Old Face"/>
          <w:i/>
          <w:iCs/>
          <w:sz w:val="28"/>
          <w:szCs w:val="28"/>
        </w:rPr>
        <w:t>2019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 </w:t>
      </w:r>
      <w:r>
        <w:rPr>
          <w:rFonts w:ascii="Baskerville Old Face" w:hAnsi="Baskerville Old Face"/>
          <w:i/>
          <w:iCs/>
          <w:sz w:val="28"/>
          <w:szCs w:val="28"/>
        </w:rPr>
        <w:t>- Spécialité :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littérature arabe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01"/>
        <w:numPr>
          <w:ilvl w:val="0"/>
          <w:numId w:val="8"/>
        </w:numPr>
        <w:spacing w:lineRule="atLeast" w:line="436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Master année : 2021 - Spécialité :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littérature arabe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01"/>
        <w:numPr>
          <w:ilvl w:val="0"/>
          <w:numId w:val="8"/>
        </w:numPr>
        <w:spacing w:lineRule="atLeast" w:line="436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Diplôme de technicien supérieur- secrétariat -institut mascara.</w:t>
      </w:r>
    </w:p>
    <w:p>
      <w:pPr>
        <w:pStyle w:val="style101"/>
        <w:numPr>
          <w:ilvl w:val="0"/>
          <w:numId w:val="8"/>
        </w:numPr>
        <w:spacing w:lineRule="atLeast" w:line="436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 xml:space="preserve">Diplôme de l’informatique : agent de saisie -  CFPA </w:t>
      </w:r>
      <w:r>
        <w:rPr>
          <w:rFonts w:ascii="Baskerville Old Face" w:hAnsi="Baskerville Old Face"/>
          <w:i/>
          <w:iCs/>
          <w:sz w:val="28"/>
          <w:szCs w:val="28"/>
        </w:rPr>
        <w:t>sidid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slimane</w:t>
      </w:r>
      <w:r>
        <w:rPr>
          <w:rFonts w:ascii="Baskerville Old Face" w:hAnsi="Baskerville Old Face"/>
          <w:i/>
          <w:iCs/>
          <w:sz w:val="28"/>
          <w:szCs w:val="28"/>
        </w:rPr>
        <w:t xml:space="preserve">- </w:t>
      </w:r>
      <w:r>
        <w:rPr>
          <w:rFonts w:ascii="Baskerville Old Face" w:hAnsi="Baskerville Old Face"/>
          <w:i/>
          <w:iCs/>
          <w:sz w:val="28"/>
          <w:szCs w:val="28"/>
        </w:rPr>
        <w:t>Bouhanifia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lang w:eastAsia="fr-FR"/>
        </w:rPr>
        <w:pict>
          <v:shape id="1032" type="#_x0000_t202" fillcolor="#c2d69b" style="position:absolute;margin-left:-7.85pt;margin-top:3.0pt;width:468.0pt;height:24.9pt;z-index:3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Expérience professionnelle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Baskerville Old Face" w:hAnsi="Baskerville Old Face"/>
          <w:i/>
          <w:iCs/>
          <w:sz w:val="28"/>
          <w:szCs w:val="28"/>
        </w:rPr>
        <w:t xml:space="preserve">         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</w:p>
    <w:p>
      <w:pPr>
        <w:pStyle w:val="style101"/>
        <w:numPr>
          <w:ilvl w:val="0"/>
          <w:numId w:val="7"/>
        </w:numP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</w:pPr>
      <w: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  <w:t xml:space="preserve">30 mois de stage pratique – </w:t>
      </w:r>
      <w:r>
        <w:rPr>
          <w:rFonts w:ascii="Baskerville Old Face" w:hAnsi="Baskerville Old Face"/>
          <w:i/>
          <w:iCs/>
          <w:sz w:val="28"/>
          <w:szCs w:val="28"/>
        </w:rPr>
        <w:t xml:space="preserve">secrétariat – école l’arbi </w:t>
      </w:r>
      <w:r>
        <w:rPr>
          <w:rFonts w:ascii="Baskerville Old Face" w:hAnsi="Baskerville Old Face"/>
          <w:i/>
          <w:iCs/>
          <w:sz w:val="28"/>
          <w:szCs w:val="28"/>
        </w:rPr>
        <w:t>tebassi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01"/>
        <w:numPr>
          <w:ilvl w:val="0"/>
          <w:numId w:val="7"/>
        </w:numP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</w:pPr>
      <w:r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  <w:t xml:space="preserve">Du 2018 à ce jours – </w:t>
      </w:r>
      <w:r>
        <w:rPr>
          <w:rFonts w:ascii="Baskerville Old Face" w:hAnsi="Baskerville Old Face"/>
          <w:i/>
          <w:iCs/>
          <w:sz w:val="28"/>
          <w:szCs w:val="28"/>
        </w:rPr>
        <w:t xml:space="preserve">secrétariat – </w:t>
      </w:r>
      <w:r>
        <w:rPr>
          <w:rFonts w:ascii="Baskerville Old Face" w:hAnsi="Baskerville Old Face"/>
          <w:i/>
          <w:iCs/>
          <w:sz w:val="28"/>
          <w:szCs w:val="28"/>
        </w:rPr>
        <w:t>Apc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Bouhanifia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01"/>
        <w:ind w:left="720"/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</w:pPr>
      <w:r>
        <w:rPr>
          <w:rFonts w:ascii="Baskerville Old Face" w:cs="Arial" w:eastAsia="Calibri" w:hAnsi="Baskerville Old Face"/>
          <w:i/>
          <w:iCs/>
          <w:noProof/>
          <w:sz w:val="28"/>
          <w:szCs w:val="28"/>
        </w:rPr>
        <w:pict>
          <v:shape id="1033" type="#_x0000_t202" fillcolor="#c2d69b" style="position:absolute;margin-left:-7.8pt;margin-top:6.7pt;width:468.0pt;height:24.9pt;z-index:8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Outil informatique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101"/>
        <w:ind w:left="720"/>
        <w:rPr>
          <w:rFonts w:ascii="Baskerville Old Face" w:cs="Arial" w:eastAsia="Calibri" w:hAnsi="Baskerville Old Face"/>
          <w:i/>
          <w:iCs/>
          <w:sz w:val="28"/>
          <w:szCs w:val="28"/>
          <w:lang w:eastAsia="en-US"/>
        </w:rPr>
      </w:pPr>
    </w:p>
    <w:p>
      <w:pPr>
        <w:pStyle w:val="style101"/>
        <w:ind w:left="720"/>
        <w:rPr>
          <w:rFonts w:ascii="Baskerville Old Face" w:cs="Arial" w:eastAsia="Calibri" w:hAnsi="Baskerville Old Face"/>
          <w:i/>
          <w:iCs/>
          <w:lang w:eastAsia="en-US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Bonne connaissance de la bureautique (Word</w:t>
      </w:r>
      <w:r>
        <w:rPr>
          <w:rFonts w:ascii="Baskerville Old Face" w:hAnsi="Baskerville Old Face"/>
          <w:i/>
          <w:iCs/>
          <w:sz w:val="28"/>
          <w:szCs w:val="28"/>
        </w:rPr>
        <w:t>, Excel</w:t>
      </w:r>
      <w:r>
        <w:rPr>
          <w:rFonts w:ascii="Baskerville Old Face" w:hAnsi="Baskerville Old Face"/>
          <w:i/>
          <w:iCs/>
          <w:sz w:val="28"/>
          <w:szCs w:val="28"/>
        </w:rPr>
        <w:t xml:space="preserve">… </w:t>
      </w:r>
      <w:r>
        <w:rPr>
          <w:rFonts w:ascii="Baskerville Old Face" w:hAnsi="Baskerville Old Face"/>
          <w:i/>
          <w:iCs/>
          <w:sz w:val="28"/>
          <w:szCs w:val="28"/>
        </w:rPr>
        <w:t>)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28"/>
          <w:szCs w:val="28"/>
        </w:rPr>
        <w:t>Bonne connaissance de la technique de navigation sur le web (internet).</w: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  <w:rtl/>
        </w:rPr>
      </w:pPr>
      <w:r>
        <w:rPr>
          <w:rFonts w:ascii="Baskerville Old Face" w:hAnsi="Baskerville Old Face"/>
          <w:b/>
          <w:bCs/>
          <w:i/>
          <w:iCs/>
          <w:noProof/>
          <w:sz w:val="28"/>
          <w:szCs w:val="28"/>
          <w:rtl/>
          <w:lang w:eastAsia="fr-FR"/>
        </w:rPr>
        <w:pict>
          <v:shape id="1034" type="#_x0000_t202" fillcolor="#c2d69b" style="position:absolute;margin-left:-7.85pt;margin-top:1.75pt;width:468.0pt;height:25.75pt;z-index:4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0"/>
                      <w:szCs w:val="30"/>
                    </w:rPr>
                    <w:t>Pratique de langue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after="0"/>
        <w:jc w:val="both"/>
        <w:rPr>
          <w:rFonts w:ascii="Baskerville Old Face" w:hAnsi="Baskerville Old Face"/>
          <w:i/>
          <w:iCs/>
          <w:sz w:val="28"/>
          <w:szCs w:val="28"/>
          <w:rtl/>
        </w:rPr>
      </w:pPr>
    </w:p>
    <w:p>
      <w:pPr>
        <w:pStyle w:val="style0"/>
        <w:numPr>
          <w:ilvl w:val="0"/>
          <w:numId w:val="4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32"/>
          <w:szCs w:val="28"/>
        </w:rPr>
        <w:t>A</w:t>
      </w:r>
      <w:r>
        <w:rPr>
          <w:rFonts w:ascii="Baskerville Old Face" w:hAnsi="Baskerville Old Face"/>
          <w:i/>
          <w:iCs/>
          <w:sz w:val="28"/>
          <w:szCs w:val="28"/>
        </w:rPr>
        <w:t xml:space="preserve">rabe lit et écrit : </w:t>
      </w:r>
      <w:r>
        <w:rPr>
          <w:rFonts w:ascii="Baskerville Old Face" w:hAnsi="Baskerville Old Face"/>
          <w:b/>
          <w:i/>
          <w:iCs/>
          <w:sz w:val="28"/>
          <w:szCs w:val="28"/>
        </w:rPr>
        <w:t>Très Bien</w:t>
      </w:r>
      <w:r>
        <w:rPr>
          <w:rFonts w:ascii="Baskerville Old Face" w:hAnsi="Baskerville Old Face"/>
          <w:b/>
          <w:i/>
          <w:iCs/>
          <w:sz w:val="28"/>
          <w:szCs w:val="28"/>
        </w:rPr>
        <w:t>.</w:t>
      </w:r>
    </w:p>
    <w:p>
      <w:pPr>
        <w:pStyle w:val="style0"/>
        <w:numPr>
          <w:ilvl w:val="0"/>
          <w:numId w:val="4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32"/>
          <w:szCs w:val="28"/>
        </w:rPr>
        <w:t>F</w:t>
      </w:r>
      <w:r>
        <w:rPr>
          <w:rFonts w:ascii="Baskerville Old Face" w:hAnsi="Baskerville Old Face"/>
          <w:i/>
          <w:iCs/>
          <w:sz w:val="28"/>
          <w:szCs w:val="28"/>
        </w:rPr>
        <w:t>rançais lit et écrit :</w:t>
      </w:r>
      <w:r>
        <w:rPr>
          <w:rFonts w:ascii="Baskerville Old Face" w:hAnsi="Baskerville Old Face"/>
          <w:b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i/>
          <w:iCs/>
          <w:sz w:val="28"/>
          <w:szCs w:val="28"/>
        </w:rPr>
        <w:t>Bien</w:t>
      </w:r>
      <w:r>
        <w:rPr>
          <w:rFonts w:ascii="Baskerville Old Face" w:hAnsi="Baskerville Old Face"/>
          <w:b/>
          <w:i/>
          <w:iCs/>
          <w:sz w:val="28"/>
          <w:szCs w:val="28"/>
        </w:rPr>
        <w:t>.</w:t>
      </w:r>
    </w:p>
    <w:p>
      <w:pPr>
        <w:pStyle w:val="style0"/>
        <w:numPr>
          <w:ilvl w:val="0"/>
          <w:numId w:val="4"/>
        </w:numPr>
        <w:spacing w:after="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32"/>
          <w:szCs w:val="28"/>
        </w:rPr>
        <w:t xml:space="preserve">Anglais lit et écrit : </w:t>
      </w:r>
      <w:r>
        <w:rPr>
          <w:rFonts w:ascii="Baskerville Old Face" w:hAnsi="Baskerville Old Face"/>
          <w:b/>
          <w:i/>
          <w:iCs/>
          <w:sz w:val="28"/>
          <w:szCs w:val="28"/>
        </w:rPr>
        <w:t>Bien</w:t>
      </w:r>
    </w:p>
    <w:p>
      <w:pPr>
        <w:pStyle w:val="style0"/>
        <w:spacing w:after="0"/>
        <w:ind w:left="720"/>
        <w:jc w:val="both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eastAsia="fr-FR"/>
        </w:rPr>
        <w:pict>
          <v:shape id="1035" type="#_x0000_t202" fillcolor="#c2d69b" style="position:absolute;margin-left:-7.2pt;margin-top:8.05pt;width:468.0pt;height:24.9pt;z-index:6;mso-position-horizontal-relative:text;mso-position-vertical-relative:text;mso-width-relative:page;mso-height-relative:page;mso-wrap-distance-left:0.0pt;mso-wrap-distance-right:0.0pt;visibility:visible;">
            <v:stroke joinstyle="miter" color="#c2d69b" weight="1.0pt"/>
            <v:fill color2="#eaf1dd" color="#c2d69b" method="any" focus="-50%" angle="-45" type="gradient"/>
            <v:shadow on="t" color="#4e6128" offset="1.0pt," offset2="-3.0pt,-2.0pt" opacity="50%" type="perspective"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i/>
                      <w:iCs/>
                      <w:sz w:val="32"/>
                      <w:szCs w:val="28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28"/>
                      <w:szCs w:val="28"/>
                    </w:rPr>
                    <w:t>aractéristique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after="0"/>
        <w:rPr>
          <w:rFonts w:ascii="Baskerville Old Face" w:hAnsi="Baskerville Old Face"/>
          <w:i/>
          <w:iCs/>
          <w:sz w:val="28"/>
          <w:szCs w:val="28"/>
        </w:rPr>
      </w:pPr>
    </w:p>
    <w:p>
      <w:pPr>
        <w:pStyle w:val="style0"/>
        <w:numPr>
          <w:ilvl w:val="0"/>
          <w:numId w:val="5"/>
        </w:numPr>
        <w:spacing w:after="0" w:lineRule="auto" w:line="240"/>
        <w:ind w:left="714" w:hanging="357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i/>
          <w:iCs/>
          <w:sz w:val="32"/>
          <w:szCs w:val="28"/>
        </w:rPr>
        <w:t>D</w:t>
      </w:r>
      <w:r>
        <w:rPr>
          <w:rFonts w:ascii="Baskerville Old Face" w:hAnsi="Baskerville Old Face"/>
          <w:i/>
          <w:iCs/>
          <w:sz w:val="28"/>
          <w:szCs w:val="28"/>
        </w:rPr>
        <w:t>ynamique</w:t>
      </w:r>
      <w:r>
        <w:rPr>
          <w:rFonts w:ascii="Baskerville Old Face" w:hAnsi="Baskerville Old Face"/>
          <w:i/>
          <w:iCs/>
          <w:sz w:val="28"/>
          <w:szCs w:val="28"/>
        </w:rPr>
        <w:t xml:space="preserve">- </w:t>
      </w:r>
      <w:r>
        <w:rPr>
          <w:rFonts w:ascii="Baskerville Old Face" w:hAnsi="Baskerville Old Face"/>
          <w:i/>
          <w:iCs/>
          <w:sz w:val="32"/>
          <w:szCs w:val="28"/>
        </w:rPr>
        <w:t>A</w:t>
      </w:r>
      <w:r>
        <w:rPr>
          <w:rFonts w:ascii="Baskerville Old Face" w:hAnsi="Baskerville Old Face"/>
          <w:i/>
          <w:iCs/>
          <w:sz w:val="28"/>
          <w:szCs w:val="28"/>
        </w:rPr>
        <w:t>yant le Sens de Responsabilité.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-</w:t>
      </w:r>
      <w:r>
        <w:rPr>
          <w:rFonts w:ascii="Baskerville Old Face" w:hAnsi="Baskerville Old Face"/>
          <w:i/>
          <w:iCs/>
          <w:sz w:val="32"/>
          <w:szCs w:val="28"/>
        </w:rPr>
        <w:t>A</w:t>
      </w:r>
      <w:r>
        <w:rPr>
          <w:rFonts w:ascii="Baskerville Old Face" w:hAnsi="Baskerville Old Face"/>
          <w:i/>
          <w:iCs/>
          <w:sz w:val="28"/>
          <w:szCs w:val="28"/>
        </w:rPr>
        <w:t>ime travailler en équipe.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–</w:t>
      </w:r>
      <w:r>
        <w:rPr>
          <w:rFonts w:ascii="Baskerville Old Face" w:hAnsi="Baskerville Old Face"/>
          <w:i/>
          <w:iCs/>
          <w:sz w:val="28"/>
          <w:szCs w:val="28"/>
        </w:rPr>
        <w:t>Sérieuse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</w:p>
    <w:sectPr>
      <w:pgSz w:w="11906" w:h="16838" w:orient="portrait"/>
      <w:pgMar w:top="851" w:right="1417" w:bottom="426" w:left="1417" w:header="708" w:footer="708" w:gutter="0"/>
      <w:pgBorders w:zOrder="front" w:display="allPages" w:offsetFrom="page">
        <w:top w:val="thickThinSmallGap" w:sz="24" w:space="28" w:color="auto"/>
        <w:left w:val="thickThinSmallGap" w:sz="24" w:space="24" w:color="auto"/>
        <w:bottom w:val="thinThickSmallGap" w:sz="24" w:space="30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8290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BD84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58C2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10B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D5637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540B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8FE38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096DE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  <w:rPr>
      <w:sz w:val="22"/>
      <w:szCs w:val="22"/>
      <w:lang w:eastAsia="en-U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Tahoma" w:cs="Tahoma" w:hAnsi="Tahoma"/>
      <w:sz w:val="16"/>
      <w:szCs w:val="16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01">
    <w:name w:val="HTML Preformatted"/>
    <w:basedOn w:val="style0"/>
    <w:next w:val="style101"/>
    <w:link w:val="style4098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customStyle="1" w:styleId="style4098">
    <w:name w:val="Préformaté HTML Car"/>
    <w:basedOn w:val="style65"/>
    <w:next w:val="style4098"/>
    <w:link w:val="style101"/>
    <w:uiPriority w:val="99"/>
    <w:rPr>
      <w:rFonts w:ascii="Courier New" w:cs="Courier New" w:eastAsia="Times New Roman" w:hAnsi="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3B1D-7F08-4A26-BC86-CDA76B2A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155</Words>
  <Pages>1</Pages>
  <Characters>852</Characters>
  <Application>WPS Office</Application>
  <DocSecurity>0</DocSecurity>
  <Paragraphs>56</Paragraphs>
  <ScaleCrop>false</ScaleCrop>
  <Company>RIVA</Company>
  <LinksUpToDate>false</LinksUpToDate>
  <CharactersWithSpaces>1002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2021-03-23T17:17:00Z</dcterms:created>
  <dc:creator>L@TFI-ADMIN</dc:creator>
  <lastModifiedBy>M2003J15SC</lastModifiedBy>
  <lastPrinted>2020-06-14T16:57:00Z</lastPrinted>
  <dcterms:modified xsi:type="dcterms:W3CDTF">2022-09-12T16:50:53Z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