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DD79" w14:textId="797D14B0" w:rsidR="00814E47" w:rsidRDefault="00814E47" w:rsidP="00DF4606">
      <w:pPr>
        <w:pStyle w:val="Corpsdetexte"/>
        <w:rPr>
          <w:rFonts w:ascii="Times New Roman"/>
          <w:sz w:val="20"/>
        </w:rPr>
      </w:pPr>
    </w:p>
    <w:p w14:paraId="27CB313E" w14:textId="77777777" w:rsidR="00814E47" w:rsidRDefault="00814E47">
      <w:pPr>
        <w:pStyle w:val="Corpsdetexte"/>
        <w:rPr>
          <w:rFonts w:ascii="Times New Roman"/>
          <w:sz w:val="2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889"/>
        <w:gridCol w:w="9310"/>
      </w:tblGrid>
      <w:tr w:rsidR="00814E47" w14:paraId="39763F49" w14:textId="77777777" w:rsidTr="00F7178A">
        <w:trPr>
          <w:trHeight w:val="1746"/>
        </w:trPr>
        <w:tc>
          <w:tcPr>
            <w:tcW w:w="1889" w:type="dxa"/>
            <w:tcBorders>
              <w:bottom w:val="single" w:sz="4" w:space="0" w:color="7D96AC"/>
            </w:tcBorders>
          </w:tcPr>
          <w:p w14:paraId="392CD989" w14:textId="77777777" w:rsidR="00814E47" w:rsidRDefault="00814E47">
            <w:pPr>
              <w:pStyle w:val="TableParagraph"/>
              <w:spacing w:before="0"/>
              <w:ind w:left="0" w:firstLine="0"/>
              <w:rPr>
                <w:rFonts w:ascii="Times New Roman"/>
                <w:sz w:val="24"/>
              </w:rPr>
            </w:pPr>
          </w:p>
        </w:tc>
        <w:tc>
          <w:tcPr>
            <w:tcW w:w="9310" w:type="dxa"/>
            <w:tcBorders>
              <w:bottom w:val="single" w:sz="4" w:space="0" w:color="7D96AC"/>
            </w:tcBorders>
          </w:tcPr>
          <w:p w14:paraId="08A23796" w14:textId="77777777" w:rsidR="00814E47" w:rsidRDefault="00F524A2">
            <w:pPr>
              <w:pStyle w:val="TableParagraph"/>
              <w:spacing w:before="0"/>
              <w:ind w:left="2147" w:firstLine="0"/>
              <w:rPr>
                <w:rFonts w:ascii="Caladea"/>
                <w:b/>
                <w:sz w:val="24"/>
              </w:rPr>
            </w:pPr>
            <w:proofErr w:type="gramStart"/>
            <w:r>
              <w:rPr>
                <w:rFonts w:ascii="Caladea"/>
                <w:b/>
                <w:color w:val="585858"/>
                <w:sz w:val="24"/>
              </w:rPr>
              <w:t>SARAH  EL</w:t>
            </w:r>
            <w:proofErr w:type="gramEnd"/>
            <w:r>
              <w:rPr>
                <w:rFonts w:ascii="Caladea"/>
                <w:b/>
                <w:color w:val="585858"/>
                <w:sz w:val="24"/>
              </w:rPr>
              <w:t xml:space="preserve">  HASMANI</w:t>
            </w:r>
          </w:p>
          <w:p w14:paraId="523B2EA9" w14:textId="77777777" w:rsidR="00814E47" w:rsidRDefault="00F524A2">
            <w:pPr>
              <w:pStyle w:val="TableParagraph"/>
              <w:spacing w:before="102"/>
              <w:ind w:left="667" w:firstLine="0"/>
              <w:rPr>
                <w:sz w:val="24"/>
              </w:rPr>
            </w:pPr>
            <w:r>
              <w:rPr>
                <w:color w:val="585858"/>
                <w:sz w:val="24"/>
              </w:rPr>
              <w:t xml:space="preserve">BELLE VUE RUE 35 N° </w:t>
            </w:r>
            <w:r w:rsidR="00E1436C">
              <w:rPr>
                <w:color w:val="585858"/>
                <w:sz w:val="24"/>
              </w:rPr>
              <w:t>4,</w:t>
            </w:r>
            <w:r w:rsidR="0041228A">
              <w:rPr>
                <w:color w:val="585858"/>
                <w:sz w:val="24"/>
              </w:rPr>
              <w:t xml:space="preserve"> TANGER</w:t>
            </w:r>
            <w:r w:rsidR="00E1436C">
              <w:rPr>
                <w:color w:val="585858"/>
                <w:sz w:val="24"/>
              </w:rPr>
              <w:t>-MAROC</w:t>
            </w:r>
          </w:p>
          <w:p w14:paraId="4379F9F0" w14:textId="77777777" w:rsidR="00814E47" w:rsidRDefault="005F20A3" w:rsidP="006E656B">
            <w:pPr>
              <w:pStyle w:val="TableParagraph"/>
              <w:tabs>
                <w:tab w:val="left" w:pos="2422"/>
              </w:tabs>
              <w:spacing w:before="107"/>
              <w:ind w:left="317" w:firstLine="0"/>
              <w:rPr>
                <w:sz w:val="24"/>
              </w:rPr>
            </w:pPr>
            <w:proofErr w:type="spellStart"/>
            <w:proofErr w:type="gramStart"/>
            <w:r>
              <w:rPr>
                <w:color w:val="585858"/>
                <w:spacing w:val="-21"/>
                <w:sz w:val="24"/>
              </w:rPr>
              <w:t xml:space="preserve">Te  </w:t>
            </w:r>
            <w:r>
              <w:rPr>
                <w:color w:val="585858"/>
                <w:sz w:val="24"/>
              </w:rPr>
              <w:t>l</w:t>
            </w:r>
            <w:proofErr w:type="spellEnd"/>
            <w:r>
              <w:rPr>
                <w:color w:val="585858"/>
                <w:sz w:val="24"/>
              </w:rPr>
              <w:t>.</w:t>
            </w:r>
            <w:proofErr w:type="gramEnd"/>
            <w:r>
              <w:rPr>
                <w:color w:val="585858"/>
                <w:sz w:val="24"/>
              </w:rPr>
              <w:t xml:space="preserve"> </w:t>
            </w:r>
            <w:r w:rsidR="006E656B">
              <w:rPr>
                <w:color w:val="585858"/>
                <w:sz w:val="24"/>
              </w:rPr>
              <w:t>+</w:t>
            </w:r>
            <w:r w:rsidR="0041228A">
              <w:rPr>
                <w:color w:val="585858"/>
                <w:sz w:val="24"/>
              </w:rPr>
              <w:t>212</w:t>
            </w:r>
            <w:r w:rsidR="00E1436C">
              <w:rPr>
                <w:color w:val="585858"/>
                <w:spacing w:val="-8"/>
                <w:sz w:val="24"/>
              </w:rPr>
              <w:t> </w:t>
            </w:r>
            <w:r w:rsidR="006E656B">
              <w:rPr>
                <w:color w:val="585858"/>
                <w:spacing w:val="-8"/>
                <w:sz w:val="24"/>
              </w:rPr>
              <w:t>6</w:t>
            </w:r>
            <w:r w:rsidR="00E1436C">
              <w:rPr>
                <w:color w:val="585858"/>
                <w:spacing w:val="-8"/>
                <w:sz w:val="24"/>
              </w:rPr>
              <w:t>19 072 924</w:t>
            </w:r>
            <w:r w:rsidR="000C6344">
              <w:rPr>
                <w:color w:val="585858"/>
                <w:sz w:val="24"/>
              </w:rPr>
              <w:t xml:space="preserve">    </w:t>
            </w:r>
            <w:r>
              <w:rPr>
                <w:color w:val="585858"/>
                <w:sz w:val="24"/>
              </w:rPr>
              <w:t>Courriel :</w:t>
            </w:r>
            <w:r>
              <w:rPr>
                <w:color w:val="636363"/>
                <w:spacing w:val="-15"/>
                <w:sz w:val="24"/>
                <w:u w:val="single" w:color="636363"/>
              </w:rPr>
              <w:t xml:space="preserve"> </w:t>
            </w:r>
            <w:r w:rsidR="00E1436C">
              <w:rPr>
                <w:color w:val="636363"/>
                <w:sz w:val="24"/>
                <w:u w:val="single" w:color="636363"/>
              </w:rPr>
              <w:t>hasmanisarah88</w:t>
            </w:r>
            <w:hyperlink r:id="rId5">
              <w:r>
                <w:rPr>
                  <w:color w:val="636363"/>
                  <w:sz w:val="24"/>
                  <w:u w:val="single" w:color="636363"/>
                </w:rPr>
                <w:t>@gmail.com</w:t>
              </w:r>
            </w:hyperlink>
          </w:p>
        </w:tc>
      </w:tr>
      <w:tr w:rsidR="00814E47" w:rsidRPr="00B91154" w14:paraId="7FB95E27" w14:textId="77777777" w:rsidTr="00F524A2">
        <w:trPr>
          <w:trHeight w:val="2683"/>
        </w:trPr>
        <w:tc>
          <w:tcPr>
            <w:tcW w:w="1889" w:type="dxa"/>
            <w:tcBorders>
              <w:top w:val="single" w:sz="4" w:space="0" w:color="7D96AC"/>
              <w:bottom w:val="single" w:sz="4" w:space="0" w:color="7D96AC"/>
            </w:tcBorders>
          </w:tcPr>
          <w:p w14:paraId="086697DC" w14:textId="77777777" w:rsidR="00814E47" w:rsidRDefault="0041228A">
            <w:pPr>
              <w:pStyle w:val="TableParagraph"/>
              <w:spacing w:before="186"/>
              <w:ind w:left="0" w:right="197" w:firstLine="0"/>
              <w:jc w:val="right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color w:val="7D96AC"/>
                <w:sz w:val="24"/>
              </w:rPr>
              <w:t>COMPÉTEN</w:t>
            </w:r>
            <w:r w:rsidR="005F20A3">
              <w:rPr>
                <w:rFonts w:ascii="Carlito" w:hAnsi="Carlito"/>
                <w:color w:val="7D96AC"/>
                <w:sz w:val="24"/>
              </w:rPr>
              <w:t>ES</w:t>
            </w:r>
          </w:p>
        </w:tc>
        <w:tc>
          <w:tcPr>
            <w:tcW w:w="9310" w:type="dxa"/>
            <w:tcBorders>
              <w:top w:val="single" w:sz="4" w:space="0" w:color="7D96AC"/>
              <w:bottom w:val="single" w:sz="4" w:space="0" w:color="7D96AC"/>
            </w:tcBorders>
          </w:tcPr>
          <w:p w14:paraId="62DC7935" w14:textId="77777777" w:rsidR="00561F4E" w:rsidRDefault="00561F4E" w:rsidP="00561F4E">
            <w:pPr>
              <w:pStyle w:val="TableParagraph"/>
              <w:tabs>
                <w:tab w:val="left" w:pos="1277"/>
                <w:tab w:val="left" w:pos="1278"/>
              </w:tabs>
              <w:spacing w:before="39"/>
              <w:ind w:left="916" w:firstLine="0"/>
              <w:rPr>
                <w:color w:val="585858"/>
                <w:spacing w:val="-3"/>
                <w:sz w:val="24"/>
              </w:rPr>
            </w:pPr>
          </w:p>
          <w:p w14:paraId="792A2BE0" w14:textId="77777777" w:rsidR="00DF4606" w:rsidRPr="002470DB" w:rsidRDefault="00DF4606" w:rsidP="00DF4606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spacing w:after="120"/>
              <w:rPr>
                <w:rFonts w:ascii="Myriad Pro" w:eastAsia="Meiryo" w:hAnsi="Myriad Pro" w:cs="Myriad Pro"/>
                <w:smallCaps/>
              </w:rPr>
            </w:pPr>
            <w:r>
              <w:rPr>
                <w:rFonts w:ascii="Myriad Pro" w:eastAsia="Meiryo" w:hAnsi="Myriad Pro" w:cs="Myriad Pro"/>
              </w:rPr>
              <w:t>Langues : français, anglais et connaissances de base en espagnol</w:t>
            </w:r>
          </w:p>
          <w:p w14:paraId="61E2360C" w14:textId="4C1ABBC3" w:rsidR="00DF4606" w:rsidRPr="002470DB" w:rsidRDefault="00DF4606" w:rsidP="00DF4606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spacing w:after="120"/>
              <w:rPr>
                <w:rFonts w:ascii="Myriad Pro" w:eastAsia="Meiryo" w:hAnsi="Myriad Pro" w:cs="Myriad Pro"/>
                <w:smallCaps/>
              </w:rPr>
            </w:pPr>
            <w:r>
              <w:rPr>
                <w:rFonts w:ascii="Myriad Pro" w:eastAsia="Meiryo" w:hAnsi="Myriad Pro" w:cs="Myriad Pro"/>
              </w:rPr>
              <w:t>Maîtrise des logiciels suivants : Word, Access, Excel, PowerPoint,</w:t>
            </w:r>
          </w:p>
          <w:p w14:paraId="3E4045FF" w14:textId="77777777" w:rsidR="00DF4606" w:rsidRPr="002470DB" w:rsidRDefault="00DF4606" w:rsidP="00DF4606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spacing w:after="120"/>
              <w:rPr>
                <w:rFonts w:ascii="Myriad Pro" w:eastAsia="Meiryo" w:hAnsi="Myriad Pro" w:cs="Myriad Pro"/>
                <w:smallCaps/>
              </w:rPr>
            </w:pPr>
            <w:r>
              <w:rPr>
                <w:rFonts w:ascii="Myriad Pro" w:eastAsia="Meiryo" w:hAnsi="Myriad Pro" w:cs="Myriad Pro"/>
              </w:rPr>
              <w:t>Comptabilité générale : comptes clients, comptes fournisseurs, paie, facturation, conciliation bancaire</w:t>
            </w:r>
          </w:p>
          <w:p w14:paraId="42CA2718" w14:textId="77777777" w:rsidR="00DF4606" w:rsidRPr="002470DB" w:rsidRDefault="00DF4606" w:rsidP="00DF4606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spacing w:after="120"/>
              <w:rPr>
                <w:rFonts w:ascii="Myriad Pro" w:eastAsia="Meiryo" w:hAnsi="Myriad Pro" w:cs="Myriad Pro"/>
                <w:smallCaps/>
              </w:rPr>
            </w:pPr>
            <w:r>
              <w:rPr>
                <w:rFonts w:ascii="Myriad Pro" w:eastAsia="Meiryo" w:hAnsi="Myriad Pro" w:cs="Myriad Pro"/>
              </w:rPr>
              <w:t>Préparation et analyse des états financiers mensuels et annuels</w:t>
            </w:r>
          </w:p>
          <w:p w14:paraId="604AAD4B" w14:textId="77777777" w:rsidR="00DF4606" w:rsidRPr="002470DB" w:rsidRDefault="00DF4606" w:rsidP="00DF4606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spacing w:after="120"/>
              <w:rPr>
                <w:rFonts w:ascii="Myriad Pro" w:eastAsia="Meiryo" w:hAnsi="Myriad Pro" w:cs="Myriad Pro"/>
                <w:smallCaps/>
              </w:rPr>
            </w:pPr>
            <w:r>
              <w:rPr>
                <w:rFonts w:ascii="Myriad Pro" w:eastAsia="Meiryo" w:hAnsi="Myriad Pro" w:cs="Myriad Pro"/>
              </w:rPr>
              <w:t>Gestion d’inventaire</w:t>
            </w:r>
          </w:p>
          <w:p w14:paraId="2BE6ED77" w14:textId="77777777" w:rsidR="00DF4606" w:rsidRPr="002470DB" w:rsidRDefault="00DF4606" w:rsidP="00DF4606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spacing w:after="120"/>
              <w:rPr>
                <w:rFonts w:ascii="Myriad Pro" w:eastAsia="Meiryo" w:hAnsi="Myriad Pro" w:cs="Myriad Pro"/>
                <w:smallCaps/>
              </w:rPr>
            </w:pPr>
            <w:r>
              <w:rPr>
                <w:rFonts w:ascii="Myriad Pro" w:eastAsia="Meiryo" w:hAnsi="Myriad Pro" w:cs="Myriad Pro"/>
              </w:rPr>
              <w:t>Service à la clientèle</w:t>
            </w:r>
          </w:p>
          <w:p w14:paraId="5530B231" w14:textId="77777777" w:rsidR="00DF4606" w:rsidRPr="002470DB" w:rsidRDefault="00DF4606" w:rsidP="00DF4606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spacing w:after="120"/>
              <w:rPr>
                <w:rFonts w:ascii="Myriad Pro" w:eastAsia="Meiryo" w:hAnsi="Myriad Pro" w:cs="Myriad Pro"/>
                <w:smallCaps/>
              </w:rPr>
            </w:pPr>
            <w:r>
              <w:rPr>
                <w:rFonts w:ascii="Myriad Pro" w:eastAsia="Meiryo" w:hAnsi="Myriad Pro" w:cs="Myriad Pro"/>
              </w:rPr>
              <w:t>Production de soumissions et de rapports de ventes</w:t>
            </w:r>
          </w:p>
          <w:p w14:paraId="4830D1F9" w14:textId="77777777" w:rsidR="00DF4606" w:rsidRPr="002470DB" w:rsidRDefault="00DF4606" w:rsidP="00DF4606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spacing w:after="120"/>
              <w:rPr>
                <w:rFonts w:ascii="Myriad Pro" w:eastAsia="Meiryo" w:hAnsi="Myriad Pro" w:cs="Myriad Pro"/>
                <w:smallCaps/>
              </w:rPr>
            </w:pPr>
            <w:r>
              <w:rPr>
                <w:rFonts w:ascii="Myriad Pro" w:eastAsia="Meiryo" w:hAnsi="Myriad Pro" w:cs="Myriad Pro"/>
              </w:rPr>
              <w:t>Création et gestion de bases de données</w:t>
            </w:r>
          </w:p>
          <w:p w14:paraId="13F424F0" w14:textId="77777777" w:rsidR="00DF4606" w:rsidRPr="002470DB" w:rsidRDefault="00DF4606" w:rsidP="00DF4606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spacing w:after="120"/>
              <w:rPr>
                <w:rFonts w:ascii="Myriad Pro" w:eastAsia="Meiryo" w:hAnsi="Myriad Pro" w:cs="Myriad Pro"/>
                <w:smallCaps/>
              </w:rPr>
            </w:pPr>
            <w:r>
              <w:rPr>
                <w:rFonts w:ascii="Myriad Pro" w:eastAsia="Meiryo" w:hAnsi="Myriad Pro" w:cs="Myriad Pro"/>
              </w:rPr>
              <w:t>Processus d’achat</w:t>
            </w:r>
          </w:p>
          <w:p w14:paraId="1839B8BF" w14:textId="180A8D1E" w:rsidR="00DF4606" w:rsidRPr="002470DB" w:rsidRDefault="00DF4606" w:rsidP="00DF4606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spacing w:after="120"/>
              <w:ind w:right="-285"/>
              <w:rPr>
                <w:rFonts w:ascii="Myriad Pro" w:eastAsia="Meiryo" w:hAnsi="Myriad Pro" w:cs="Myriad Pro"/>
                <w:smallCaps/>
              </w:rPr>
            </w:pPr>
            <w:r>
              <w:rPr>
                <w:rFonts w:ascii="Myriad Pro" w:eastAsia="Meiryo" w:hAnsi="Myriad Pro" w:cs="Myriad Pro"/>
              </w:rPr>
              <w:t>Travail de bureau (réception et répartition des appels, classement, rédaction de lettres).</w:t>
            </w:r>
          </w:p>
          <w:p w14:paraId="71B9CB4E" w14:textId="77777777" w:rsidR="00814E47" w:rsidRPr="00B91154" w:rsidRDefault="00814E47" w:rsidP="00FA6FD4">
            <w:pPr>
              <w:tabs>
                <w:tab w:val="left" w:pos="1565"/>
              </w:tabs>
              <w:rPr>
                <w:lang w:val="en-GB"/>
              </w:rPr>
            </w:pPr>
          </w:p>
        </w:tc>
      </w:tr>
      <w:tr w:rsidR="00814E47" w14:paraId="0C39CA5F" w14:textId="77777777">
        <w:trPr>
          <w:trHeight w:val="6294"/>
        </w:trPr>
        <w:tc>
          <w:tcPr>
            <w:tcW w:w="1889" w:type="dxa"/>
            <w:tcBorders>
              <w:top w:val="single" w:sz="4" w:space="0" w:color="7D96AC"/>
            </w:tcBorders>
          </w:tcPr>
          <w:p w14:paraId="055DF0E3" w14:textId="77777777" w:rsidR="00814E47" w:rsidRDefault="005F20A3">
            <w:pPr>
              <w:pStyle w:val="TableParagraph"/>
              <w:spacing w:before="181"/>
              <w:ind w:left="0" w:right="194" w:firstLine="0"/>
              <w:jc w:val="right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color w:val="7D96AC"/>
                <w:sz w:val="24"/>
              </w:rPr>
              <w:t>EXPÉRIENCE</w:t>
            </w:r>
            <w:r w:rsidR="00B21EF5">
              <w:rPr>
                <w:rFonts w:ascii="Carlito" w:hAnsi="Carlito"/>
                <w:color w:val="7D96AC"/>
                <w:sz w:val="24"/>
              </w:rPr>
              <w:t xml:space="preserve"> </w:t>
            </w:r>
          </w:p>
        </w:tc>
        <w:tc>
          <w:tcPr>
            <w:tcW w:w="9310" w:type="dxa"/>
            <w:tcBorders>
              <w:top w:val="single" w:sz="4" w:space="0" w:color="7D96AC"/>
            </w:tcBorders>
          </w:tcPr>
          <w:p w14:paraId="7FEEEB89" w14:textId="77777777" w:rsidR="00814E47" w:rsidRDefault="00561F4E">
            <w:pPr>
              <w:pStyle w:val="TableParagraph"/>
              <w:numPr>
                <w:ilvl w:val="0"/>
                <w:numId w:val="5"/>
              </w:numPr>
              <w:tabs>
                <w:tab w:val="left" w:pos="556"/>
                <w:tab w:val="left" w:pos="557"/>
              </w:tabs>
              <w:spacing w:before="178" w:line="292" w:lineRule="auto"/>
              <w:ind w:right="1329"/>
              <w:rPr>
                <w:sz w:val="24"/>
              </w:rPr>
            </w:pPr>
            <w:r>
              <w:rPr>
                <w:color w:val="585858"/>
                <w:spacing w:val="-11"/>
                <w:sz w:val="24"/>
              </w:rPr>
              <w:t>Avril</w:t>
            </w:r>
            <w:r>
              <w:rPr>
                <w:color w:val="585858"/>
                <w:sz w:val="24"/>
              </w:rPr>
              <w:t xml:space="preserve"> 2015</w:t>
            </w:r>
            <w:r w:rsidR="005F20A3">
              <w:rPr>
                <w:color w:val="585858"/>
                <w:sz w:val="24"/>
              </w:rPr>
              <w:t xml:space="preserve"> </w:t>
            </w:r>
            <w:r w:rsidR="0041228A">
              <w:rPr>
                <w:color w:val="585858"/>
                <w:sz w:val="24"/>
              </w:rPr>
              <w:t>–</w:t>
            </w:r>
            <w:r w:rsidR="005F20A3">
              <w:rPr>
                <w:color w:val="585858"/>
                <w:sz w:val="24"/>
              </w:rPr>
              <w:t xml:space="preserve"> </w:t>
            </w:r>
            <w:r w:rsidR="00B91154">
              <w:rPr>
                <w:color w:val="585858"/>
                <w:spacing w:val="-11"/>
                <w:sz w:val="24"/>
              </w:rPr>
              <w:t xml:space="preserve">novembre </w:t>
            </w:r>
            <w:r w:rsidR="008D2B49">
              <w:rPr>
                <w:color w:val="585858"/>
                <w:spacing w:val="-11"/>
                <w:sz w:val="24"/>
              </w:rPr>
              <w:t>2021 :</w:t>
            </w:r>
            <w:r>
              <w:rPr>
                <w:color w:val="585858"/>
                <w:sz w:val="24"/>
              </w:rPr>
              <w:t xml:space="preserve"> Charger d’achat </w:t>
            </w:r>
            <w:r w:rsidR="008D2B49">
              <w:rPr>
                <w:color w:val="585858"/>
                <w:sz w:val="24"/>
              </w:rPr>
              <w:t>économe hôtel</w:t>
            </w:r>
            <w:r w:rsidR="00F25DA7">
              <w:rPr>
                <w:color w:val="585858"/>
                <w:sz w:val="24"/>
              </w:rPr>
              <w:t xml:space="preserve"> ksar </w:t>
            </w:r>
            <w:proofErr w:type="spellStart"/>
            <w:r w:rsidR="008D2B49">
              <w:rPr>
                <w:color w:val="585858"/>
                <w:sz w:val="24"/>
              </w:rPr>
              <w:t>chellah</w:t>
            </w:r>
            <w:proofErr w:type="spellEnd"/>
            <w:r w:rsidR="008D2B49">
              <w:rPr>
                <w:color w:val="585858"/>
                <w:sz w:val="24"/>
              </w:rPr>
              <w:t xml:space="preserve"> Tanger</w:t>
            </w:r>
            <w:r w:rsidR="008D2B49">
              <w:rPr>
                <w:color w:val="585858"/>
                <w:spacing w:val="-6"/>
                <w:sz w:val="24"/>
              </w:rPr>
              <w:t>,</w:t>
            </w:r>
            <w:r w:rsidR="008D2B49">
              <w:rPr>
                <w:color w:val="585858"/>
                <w:sz w:val="24"/>
              </w:rPr>
              <w:t xml:space="preserve"> </w:t>
            </w:r>
            <w:r w:rsidR="008D2B49">
              <w:rPr>
                <w:color w:val="585858"/>
                <w:spacing w:val="-29"/>
                <w:sz w:val="24"/>
              </w:rPr>
              <w:t>Maroc</w:t>
            </w:r>
            <w:r w:rsidR="00F25DA7">
              <w:rPr>
                <w:color w:val="585858"/>
                <w:sz w:val="24"/>
              </w:rPr>
              <w:t xml:space="preserve"> </w:t>
            </w:r>
            <w:r w:rsidR="00F25DA7">
              <w:rPr>
                <w:color w:val="585858"/>
                <w:spacing w:val="-56"/>
                <w:sz w:val="24"/>
              </w:rPr>
              <w:t>:</w:t>
            </w:r>
          </w:p>
          <w:p w14:paraId="0BCED405" w14:textId="77777777" w:rsidR="00561F4E" w:rsidRPr="00561F4E" w:rsidRDefault="00561F4E" w:rsidP="00561F4E">
            <w:pPr>
              <w:pStyle w:val="TableParagraph"/>
              <w:numPr>
                <w:ilvl w:val="1"/>
                <w:numId w:val="3"/>
              </w:numPr>
              <w:tabs>
                <w:tab w:val="left" w:pos="1275"/>
                <w:tab w:val="left" w:pos="1276"/>
              </w:tabs>
              <w:spacing w:before="0" w:line="295" w:lineRule="auto"/>
              <w:ind w:right="950"/>
              <w:rPr>
                <w:color w:val="585858"/>
                <w:sz w:val="24"/>
              </w:rPr>
            </w:pPr>
            <w:proofErr w:type="gramStart"/>
            <w:r w:rsidRPr="00561F4E">
              <w:rPr>
                <w:color w:val="585858"/>
                <w:sz w:val="24"/>
              </w:rPr>
              <w:t>gérer</w:t>
            </w:r>
            <w:proofErr w:type="gramEnd"/>
            <w:r w:rsidRPr="00561F4E">
              <w:rPr>
                <w:color w:val="585858"/>
                <w:sz w:val="24"/>
              </w:rPr>
              <w:t xml:space="preserve"> les stocks et les flux de marchandises de l‘Economat.</w:t>
            </w:r>
          </w:p>
          <w:p w14:paraId="18A87100" w14:textId="77777777" w:rsidR="00561F4E" w:rsidRPr="00561F4E" w:rsidRDefault="00561F4E" w:rsidP="00561F4E">
            <w:pPr>
              <w:pStyle w:val="TableParagraph"/>
              <w:numPr>
                <w:ilvl w:val="1"/>
                <w:numId w:val="3"/>
              </w:numPr>
              <w:tabs>
                <w:tab w:val="left" w:pos="1275"/>
                <w:tab w:val="left" w:pos="1276"/>
              </w:tabs>
              <w:spacing w:before="0" w:line="295" w:lineRule="auto"/>
              <w:ind w:right="950"/>
              <w:rPr>
                <w:color w:val="585858"/>
                <w:sz w:val="24"/>
              </w:rPr>
            </w:pPr>
            <w:r w:rsidRPr="00561F4E">
              <w:rPr>
                <w:color w:val="585858"/>
                <w:sz w:val="24"/>
              </w:rPr>
              <w:t xml:space="preserve"> Communication et Négociation avec les fournisseurs  </w:t>
            </w:r>
          </w:p>
          <w:p w14:paraId="1103D4C9" w14:textId="77777777" w:rsidR="00561F4E" w:rsidRPr="00561F4E" w:rsidRDefault="00561F4E" w:rsidP="00561F4E">
            <w:pPr>
              <w:pStyle w:val="TableParagraph"/>
              <w:numPr>
                <w:ilvl w:val="1"/>
                <w:numId w:val="3"/>
              </w:numPr>
              <w:tabs>
                <w:tab w:val="left" w:pos="1275"/>
                <w:tab w:val="left" w:pos="1276"/>
              </w:tabs>
              <w:spacing w:before="0" w:line="295" w:lineRule="auto"/>
              <w:ind w:right="950"/>
              <w:rPr>
                <w:color w:val="585858"/>
                <w:sz w:val="24"/>
              </w:rPr>
            </w:pPr>
            <w:r w:rsidRPr="00561F4E">
              <w:rPr>
                <w:color w:val="585858"/>
                <w:sz w:val="24"/>
              </w:rPr>
              <w:t xml:space="preserve">Réalise les inventaires </w:t>
            </w:r>
          </w:p>
          <w:p w14:paraId="5B06D6F2" w14:textId="77777777" w:rsidR="00561F4E" w:rsidRPr="00561F4E" w:rsidRDefault="00561F4E" w:rsidP="00561F4E">
            <w:pPr>
              <w:pStyle w:val="TableParagraph"/>
              <w:numPr>
                <w:ilvl w:val="1"/>
                <w:numId w:val="3"/>
              </w:numPr>
              <w:tabs>
                <w:tab w:val="left" w:pos="1275"/>
                <w:tab w:val="left" w:pos="1276"/>
              </w:tabs>
              <w:spacing w:before="0" w:line="295" w:lineRule="auto"/>
              <w:ind w:right="950"/>
              <w:rPr>
                <w:color w:val="585858"/>
                <w:sz w:val="24"/>
              </w:rPr>
            </w:pPr>
            <w:r w:rsidRPr="00561F4E">
              <w:rPr>
                <w:color w:val="585858"/>
                <w:sz w:val="24"/>
              </w:rPr>
              <w:t>Contrôle les livraisons</w:t>
            </w:r>
          </w:p>
          <w:p w14:paraId="3070D709" w14:textId="77777777" w:rsidR="00561F4E" w:rsidRPr="00561F4E" w:rsidRDefault="00561F4E" w:rsidP="00561F4E">
            <w:pPr>
              <w:pStyle w:val="TableParagraph"/>
              <w:numPr>
                <w:ilvl w:val="1"/>
                <w:numId w:val="3"/>
              </w:numPr>
              <w:tabs>
                <w:tab w:val="left" w:pos="1275"/>
                <w:tab w:val="left" w:pos="1276"/>
              </w:tabs>
              <w:spacing w:before="0" w:line="295" w:lineRule="auto"/>
              <w:ind w:right="950"/>
              <w:rPr>
                <w:color w:val="585858"/>
                <w:sz w:val="24"/>
              </w:rPr>
            </w:pPr>
            <w:r w:rsidRPr="00561F4E">
              <w:rPr>
                <w:color w:val="585858"/>
                <w:sz w:val="24"/>
              </w:rPr>
              <w:t xml:space="preserve"> Gestion du planning livraison et logistique.</w:t>
            </w:r>
          </w:p>
          <w:p w14:paraId="73F634EE" w14:textId="77777777" w:rsidR="00561F4E" w:rsidRPr="00561F4E" w:rsidRDefault="00561F4E" w:rsidP="00561F4E">
            <w:pPr>
              <w:pStyle w:val="TableParagraph"/>
              <w:numPr>
                <w:ilvl w:val="1"/>
                <w:numId w:val="3"/>
              </w:numPr>
              <w:tabs>
                <w:tab w:val="left" w:pos="1275"/>
                <w:tab w:val="left" w:pos="1276"/>
              </w:tabs>
              <w:spacing w:before="0" w:line="295" w:lineRule="auto"/>
              <w:ind w:right="950"/>
              <w:rPr>
                <w:color w:val="585858"/>
                <w:sz w:val="24"/>
              </w:rPr>
            </w:pPr>
            <w:r w:rsidRPr="00561F4E">
              <w:rPr>
                <w:color w:val="585858"/>
                <w:sz w:val="24"/>
              </w:rPr>
              <w:t>Communication centrale/magasins et gestion des litiges</w:t>
            </w:r>
          </w:p>
          <w:p w14:paraId="4759854C" w14:textId="77777777" w:rsidR="008C4431" w:rsidRPr="008C4431" w:rsidRDefault="008C4431" w:rsidP="00561F4E">
            <w:pPr>
              <w:pStyle w:val="TableParagraph"/>
              <w:numPr>
                <w:ilvl w:val="0"/>
                <w:numId w:val="5"/>
              </w:numPr>
              <w:tabs>
                <w:tab w:val="left" w:pos="556"/>
                <w:tab w:val="left" w:pos="557"/>
              </w:tabs>
              <w:spacing w:before="0"/>
              <w:rPr>
                <w:sz w:val="24"/>
              </w:rPr>
            </w:pPr>
            <w:r>
              <w:rPr>
                <w:color w:val="585858"/>
                <w:sz w:val="24"/>
              </w:rPr>
              <w:t xml:space="preserve"> </w:t>
            </w:r>
            <w:r w:rsidR="00561F4E">
              <w:rPr>
                <w:color w:val="585858"/>
                <w:sz w:val="24"/>
              </w:rPr>
              <w:t>Juin</w:t>
            </w:r>
            <w:r w:rsidR="005F20A3">
              <w:rPr>
                <w:color w:val="585858"/>
                <w:spacing w:val="-17"/>
                <w:sz w:val="24"/>
              </w:rPr>
              <w:t xml:space="preserve"> </w:t>
            </w:r>
            <w:r w:rsidR="005F20A3">
              <w:rPr>
                <w:color w:val="585858"/>
                <w:sz w:val="24"/>
              </w:rPr>
              <w:t>20</w:t>
            </w:r>
            <w:r w:rsidR="00561F4E">
              <w:rPr>
                <w:color w:val="585858"/>
                <w:sz w:val="24"/>
              </w:rPr>
              <w:t>14</w:t>
            </w:r>
            <w:r w:rsidR="005F20A3">
              <w:rPr>
                <w:color w:val="585858"/>
                <w:spacing w:val="-20"/>
                <w:sz w:val="24"/>
              </w:rPr>
              <w:t xml:space="preserve"> </w:t>
            </w:r>
            <w:r w:rsidR="005F20A3">
              <w:rPr>
                <w:color w:val="585858"/>
                <w:sz w:val="24"/>
              </w:rPr>
              <w:t>-</w:t>
            </w:r>
            <w:r w:rsidR="005F20A3">
              <w:rPr>
                <w:color w:val="585858"/>
                <w:spacing w:val="-21"/>
                <w:sz w:val="24"/>
              </w:rPr>
              <w:t xml:space="preserve"> </w:t>
            </w:r>
            <w:r w:rsidR="00561F4E">
              <w:rPr>
                <w:color w:val="585858"/>
                <w:spacing w:val="-11"/>
                <w:sz w:val="24"/>
              </w:rPr>
              <w:t>Aout</w:t>
            </w:r>
            <w:r w:rsidR="005F20A3">
              <w:rPr>
                <w:color w:val="585858"/>
                <w:spacing w:val="-19"/>
                <w:sz w:val="24"/>
              </w:rPr>
              <w:t xml:space="preserve"> </w:t>
            </w:r>
            <w:r w:rsidR="005F20A3">
              <w:rPr>
                <w:color w:val="585858"/>
                <w:sz w:val="24"/>
              </w:rPr>
              <w:t>20</w:t>
            </w:r>
            <w:r w:rsidR="00B21EF5">
              <w:rPr>
                <w:color w:val="585858"/>
                <w:sz w:val="24"/>
              </w:rPr>
              <w:t>1</w:t>
            </w:r>
            <w:r w:rsidR="00561F4E">
              <w:rPr>
                <w:color w:val="585858"/>
                <w:sz w:val="24"/>
              </w:rPr>
              <w:t>4</w:t>
            </w:r>
            <w:r w:rsidR="005F20A3">
              <w:rPr>
                <w:color w:val="585858"/>
                <w:spacing w:val="-15"/>
                <w:sz w:val="24"/>
              </w:rPr>
              <w:t xml:space="preserve"> </w:t>
            </w:r>
            <w:r w:rsidR="005F20A3">
              <w:rPr>
                <w:color w:val="585858"/>
                <w:sz w:val="24"/>
              </w:rPr>
              <w:t>:</w:t>
            </w:r>
            <w:r w:rsidR="005F20A3">
              <w:rPr>
                <w:color w:val="585858"/>
                <w:spacing w:val="-21"/>
                <w:sz w:val="24"/>
              </w:rPr>
              <w:t xml:space="preserve"> </w:t>
            </w:r>
            <w:r w:rsidR="00561F4E">
              <w:rPr>
                <w:color w:val="585858"/>
                <w:sz w:val="24"/>
              </w:rPr>
              <w:t>Agent de production,</w:t>
            </w:r>
            <w:r w:rsidR="005F20A3">
              <w:rPr>
                <w:color w:val="585858"/>
                <w:spacing w:val="-18"/>
                <w:sz w:val="24"/>
              </w:rPr>
              <w:t xml:space="preserve"> </w:t>
            </w:r>
            <w:proofErr w:type="gramStart"/>
            <w:r w:rsidR="00561F4E">
              <w:rPr>
                <w:color w:val="585858"/>
                <w:spacing w:val="-18"/>
                <w:sz w:val="24"/>
              </w:rPr>
              <w:t>ASSURANCE  ZURICH</w:t>
            </w:r>
            <w:proofErr w:type="gramEnd"/>
            <w:r w:rsidR="00561F4E">
              <w:rPr>
                <w:color w:val="585858"/>
                <w:spacing w:val="-18"/>
                <w:sz w:val="24"/>
              </w:rPr>
              <w:t xml:space="preserve">, </w:t>
            </w:r>
          </w:p>
          <w:p w14:paraId="505B91BF" w14:textId="77777777" w:rsidR="00561F4E" w:rsidRPr="00561F4E" w:rsidRDefault="008C4431" w:rsidP="00561F4E">
            <w:pPr>
              <w:pStyle w:val="TableParagraph"/>
              <w:tabs>
                <w:tab w:val="left" w:pos="556"/>
                <w:tab w:val="left" w:pos="557"/>
              </w:tabs>
              <w:spacing w:before="25"/>
              <w:ind w:left="197" w:firstLine="0"/>
              <w:rPr>
                <w:color w:val="585858"/>
                <w:spacing w:val="-18"/>
                <w:sz w:val="24"/>
              </w:rPr>
            </w:pPr>
            <w:r>
              <w:rPr>
                <w:color w:val="585858"/>
                <w:spacing w:val="-18"/>
                <w:sz w:val="24"/>
              </w:rPr>
              <w:t xml:space="preserve">         </w:t>
            </w:r>
            <w:r w:rsidR="00B21EF5">
              <w:rPr>
                <w:color w:val="585858"/>
                <w:spacing w:val="-6"/>
                <w:sz w:val="24"/>
              </w:rPr>
              <w:t>TANGER,</w:t>
            </w:r>
            <w:r w:rsidR="005F20A3">
              <w:rPr>
                <w:color w:val="585858"/>
                <w:spacing w:val="-18"/>
                <w:sz w:val="24"/>
              </w:rPr>
              <w:t xml:space="preserve"> </w:t>
            </w:r>
            <w:r w:rsidR="00B21EF5">
              <w:rPr>
                <w:color w:val="585858"/>
                <w:sz w:val="24"/>
              </w:rPr>
              <w:t>MAROC</w:t>
            </w:r>
            <w:r w:rsidR="00561F4E">
              <w:rPr>
                <w:color w:val="585858"/>
                <w:sz w:val="24"/>
              </w:rPr>
              <w:t> </w:t>
            </w:r>
            <w:r w:rsidR="00561F4E">
              <w:rPr>
                <w:color w:val="585858"/>
                <w:spacing w:val="-18"/>
                <w:sz w:val="24"/>
              </w:rPr>
              <w:t>:</w:t>
            </w:r>
          </w:p>
          <w:p w14:paraId="63F31DC2" w14:textId="77777777" w:rsidR="00561F4E" w:rsidRPr="00561F4E" w:rsidRDefault="00561F4E" w:rsidP="00561F4E">
            <w:pPr>
              <w:pStyle w:val="TableParagraph"/>
              <w:numPr>
                <w:ilvl w:val="1"/>
                <w:numId w:val="3"/>
              </w:numPr>
              <w:tabs>
                <w:tab w:val="left" w:pos="1275"/>
                <w:tab w:val="left" w:pos="1276"/>
              </w:tabs>
              <w:spacing w:before="0" w:line="295" w:lineRule="auto"/>
              <w:ind w:right="950"/>
              <w:rPr>
                <w:color w:val="585858"/>
                <w:sz w:val="24"/>
              </w:rPr>
            </w:pPr>
            <w:r w:rsidRPr="00561F4E">
              <w:rPr>
                <w:color w:val="585858"/>
                <w:sz w:val="24"/>
              </w:rPr>
              <w:t>Préparation et suivi de dossiers d’appels d’offres</w:t>
            </w:r>
          </w:p>
          <w:p w14:paraId="00C97F5C" w14:textId="77777777" w:rsidR="00561F4E" w:rsidRPr="00561F4E" w:rsidRDefault="00561F4E" w:rsidP="00561F4E">
            <w:pPr>
              <w:pStyle w:val="TableParagraph"/>
              <w:numPr>
                <w:ilvl w:val="1"/>
                <w:numId w:val="3"/>
              </w:numPr>
              <w:tabs>
                <w:tab w:val="left" w:pos="1275"/>
                <w:tab w:val="left" w:pos="1276"/>
              </w:tabs>
              <w:spacing w:before="0" w:line="295" w:lineRule="auto"/>
              <w:ind w:right="950"/>
              <w:rPr>
                <w:color w:val="585858"/>
                <w:sz w:val="24"/>
              </w:rPr>
            </w:pPr>
            <w:r w:rsidRPr="00561F4E">
              <w:rPr>
                <w:color w:val="585858"/>
                <w:sz w:val="24"/>
              </w:rPr>
              <w:t>Gestion courriers et e-mail.</w:t>
            </w:r>
          </w:p>
          <w:p w14:paraId="4D27A4C4" w14:textId="77777777" w:rsidR="00561F4E" w:rsidRPr="00561F4E" w:rsidRDefault="00561F4E" w:rsidP="00561F4E">
            <w:pPr>
              <w:pStyle w:val="TableParagraph"/>
              <w:numPr>
                <w:ilvl w:val="1"/>
                <w:numId w:val="3"/>
              </w:numPr>
              <w:tabs>
                <w:tab w:val="left" w:pos="1275"/>
                <w:tab w:val="left" w:pos="1276"/>
              </w:tabs>
              <w:spacing w:before="0" w:line="295" w:lineRule="auto"/>
              <w:ind w:right="950"/>
              <w:rPr>
                <w:color w:val="585858"/>
                <w:sz w:val="24"/>
              </w:rPr>
            </w:pPr>
            <w:r w:rsidRPr="00561F4E">
              <w:rPr>
                <w:color w:val="585858"/>
                <w:sz w:val="24"/>
              </w:rPr>
              <w:t>Organiser et assurer le suivi de la production pour atteindre les objectifs.</w:t>
            </w:r>
          </w:p>
          <w:p w14:paraId="04E8E3D3" w14:textId="77777777" w:rsidR="00E1436C" w:rsidRPr="00F524A2" w:rsidRDefault="00E1436C" w:rsidP="00E1436C">
            <w:pPr>
              <w:pStyle w:val="TableParagraph"/>
              <w:numPr>
                <w:ilvl w:val="0"/>
                <w:numId w:val="3"/>
              </w:numPr>
              <w:tabs>
                <w:tab w:val="left" w:pos="554"/>
                <w:tab w:val="left" w:pos="555"/>
              </w:tabs>
              <w:spacing w:before="91" w:line="295" w:lineRule="auto"/>
              <w:ind w:right="550"/>
              <w:rPr>
                <w:sz w:val="24"/>
              </w:rPr>
            </w:pPr>
            <w:r>
              <w:rPr>
                <w:color w:val="585858"/>
                <w:spacing w:val="-3"/>
                <w:sz w:val="24"/>
              </w:rPr>
              <w:t xml:space="preserve">Novembre </w:t>
            </w:r>
            <w:r>
              <w:rPr>
                <w:color w:val="585858"/>
                <w:sz w:val="24"/>
              </w:rPr>
              <w:t>2013</w:t>
            </w:r>
            <w:r>
              <w:rPr>
                <w:color w:val="585858"/>
                <w:spacing w:val="-2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–</w:t>
            </w:r>
            <w:r>
              <w:rPr>
                <w:color w:val="585858"/>
                <w:spacing w:val="-2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Mai</w:t>
            </w:r>
            <w:r>
              <w:rPr>
                <w:color w:val="585858"/>
                <w:spacing w:val="-2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2014</w:t>
            </w:r>
            <w:r>
              <w:rPr>
                <w:color w:val="585858"/>
                <w:spacing w:val="-2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:</w:t>
            </w:r>
            <w:r>
              <w:rPr>
                <w:color w:val="585858"/>
                <w:spacing w:val="-2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Secrétaire de direction,</w:t>
            </w:r>
            <w:r>
              <w:rPr>
                <w:color w:val="585858"/>
                <w:spacing w:val="-22"/>
                <w:sz w:val="24"/>
              </w:rPr>
              <w:t xml:space="preserve"> </w:t>
            </w:r>
            <w:r>
              <w:rPr>
                <w:rFonts w:ascii="Caladea" w:hAnsi="Caladea"/>
                <w:b/>
                <w:color w:val="585858"/>
                <w:sz w:val="24"/>
              </w:rPr>
              <w:t xml:space="preserve">AVOCAT </w:t>
            </w:r>
            <w:proofErr w:type="gramStart"/>
            <w:r>
              <w:rPr>
                <w:rFonts w:ascii="Caladea" w:hAnsi="Caladea"/>
                <w:b/>
                <w:color w:val="585858"/>
                <w:sz w:val="24"/>
              </w:rPr>
              <w:t>BATONNIERE  Tanger</w:t>
            </w:r>
            <w:proofErr w:type="gramEnd"/>
            <w:r>
              <w:rPr>
                <w:rFonts w:ascii="Caladea" w:hAnsi="Caladea"/>
                <w:b/>
                <w:color w:val="585858"/>
                <w:sz w:val="24"/>
              </w:rPr>
              <w:t>,</w:t>
            </w:r>
            <w:r>
              <w:rPr>
                <w:color w:val="585858"/>
                <w:sz w:val="24"/>
              </w:rPr>
              <w:t xml:space="preserve"> Maroc</w:t>
            </w:r>
            <w:r>
              <w:rPr>
                <w:color w:val="585858"/>
                <w:spacing w:val="-9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:</w:t>
            </w:r>
          </w:p>
          <w:p w14:paraId="7578D4D0" w14:textId="77777777" w:rsidR="00E1436C" w:rsidRPr="00F524A2" w:rsidRDefault="00E1436C" w:rsidP="00E1436C">
            <w:pPr>
              <w:pStyle w:val="TableParagraph"/>
              <w:numPr>
                <w:ilvl w:val="1"/>
                <w:numId w:val="3"/>
              </w:numPr>
              <w:tabs>
                <w:tab w:val="left" w:pos="1275"/>
                <w:tab w:val="left" w:pos="1276"/>
              </w:tabs>
              <w:spacing w:before="0" w:line="295" w:lineRule="auto"/>
              <w:ind w:right="950"/>
              <w:rPr>
                <w:color w:val="585858"/>
                <w:sz w:val="24"/>
              </w:rPr>
            </w:pPr>
            <w:r w:rsidRPr="00F524A2">
              <w:rPr>
                <w:color w:val="585858"/>
                <w:sz w:val="24"/>
              </w:rPr>
              <w:t>Organisations des réunions et manifestions</w:t>
            </w:r>
          </w:p>
          <w:p w14:paraId="3789347C" w14:textId="77777777" w:rsidR="00E1436C" w:rsidRPr="00F524A2" w:rsidRDefault="00E1436C" w:rsidP="00E1436C">
            <w:pPr>
              <w:pStyle w:val="TableParagraph"/>
              <w:numPr>
                <w:ilvl w:val="1"/>
                <w:numId w:val="3"/>
              </w:numPr>
              <w:tabs>
                <w:tab w:val="left" w:pos="1275"/>
                <w:tab w:val="left" w:pos="1276"/>
              </w:tabs>
              <w:spacing w:before="0" w:line="295" w:lineRule="auto"/>
              <w:ind w:right="950"/>
              <w:rPr>
                <w:color w:val="585858"/>
                <w:sz w:val="24"/>
              </w:rPr>
            </w:pPr>
            <w:r w:rsidRPr="00F524A2">
              <w:rPr>
                <w:color w:val="585858"/>
                <w:sz w:val="24"/>
              </w:rPr>
              <w:t xml:space="preserve">Archivage des dossiers, la saisie, </w:t>
            </w:r>
            <w:proofErr w:type="spellStart"/>
            <w:r w:rsidRPr="00F524A2">
              <w:rPr>
                <w:color w:val="585858"/>
                <w:sz w:val="24"/>
              </w:rPr>
              <w:t>contacte</w:t>
            </w:r>
            <w:proofErr w:type="spellEnd"/>
            <w:r w:rsidRPr="00F524A2">
              <w:rPr>
                <w:color w:val="585858"/>
                <w:sz w:val="24"/>
              </w:rPr>
              <w:t xml:space="preserve"> avec les banques.</w:t>
            </w:r>
          </w:p>
          <w:p w14:paraId="540CDAFC" w14:textId="6691E885" w:rsidR="00561F4E" w:rsidRPr="00DF4606" w:rsidRDefault="00E1436C" w:rsidP="00DF4606">
            <w:pPr>
              <w:pStyle w:val="TableParagraph"/>
              <w:numPr>
                <w:ilvl w:val="1"/>
                <w:numId w:val="3"/>
              </w:numPr>
              <w:tabs>
                <w:tab w:val="left" w:pos="1275"/>
                <w:tab w:val="left" w:pos="1276"/>
              </w:tabs>
              <w:spacing w:before="0" w:line="295" w:lineRule="auto"/>
              <w:ind w:right="950"/>
              <w:rPr>
                <w:color w:val="585858"/>
                <w:sz w:val="24"/>
              </w:rPr>
            </w:pPr>
            <w:r w:rsidRPr="00F524A2">
              <w:rPr>
                <w:color w:val="585858"/>
                <w:sz w:val="24"/>
              </w:rPr>
              <w:t xml:space="preserve">Réception des appels téléphoniques et les courriers.  </w:t>
            </w:r>
          </w:p>
        </w:tc>
      </w:tr>
    </w:tbl>
    <w:p w14:paraId="2015434E" w14:textId="77777777" w:rsidR="00814E47" w:rsidRDefault="00814E47">
      <w:pPr>
        <w:spacing w:line="253" w:lineRule="exact"/>
        <w:rPr>
          <w:sz w:val="24"/>
        </w:rPr>
        <w:sectPr w:rsidR="00814E47" w:rsidSect="00DF4606">
          <w:type w:val="continuous"/>
          <w:pgSz w:w="12240" w:h="15840"/>
          <w:pgMar w:top="426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891"/>
        <w:gridCol w:w="9332"/>
      </w:tblGrid>
      <w:tr w:rsidR="00814E47" w14:paraId="7C3E859E" w14:textId="77777777" w:rsidTr="00E1436C">
        <w:trPr>
          <w:trHeight w:val="5947"/>
        </w:trPr>
        <w:tc>
          <w:tcPr>
            <w:tcW w:w="1891" w:type="dxa"/>
            <w:tcBorders>
              <w:bottom w:val="single" w:sz="4" w:space="0" w:color="7D96AC"/>
            </w:tcBorders>
          </w:tcPr>
          <w:p w14:paraId="6AC3C1ED" w14:textId="77777777" w:rsidR="00814E47" w:rsidRDefault="00064BA4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 xml:space="preserve"> </w:t>
            </w:r>
          </w:p>
        </w:tc>
        <w:tc>
          <w:tcPr>
            <w:tcW w:w="9332" w:type="dxa"/>
            <w:tcBorders>
              <w:bottom w:val="single" w:sz="4" w:space="0" w:color="7D96AC"/>
            </w:tcBorders>
          </w:tcPr>
          <w:p w14:paraId="72F3A2F2" w14:textId="77777777" w:rsidR="00F524A2" w:rsidRDefault="00F524A2" w:rsidP="00F524A2">
            <w:pPr>
              <w:pStyle w:val="TableParagraph"/>
              <w:tabs>
                <w:tab w:val="left" w:pos="554"/>
                <w:tab w:val="left" w:pos="555"/>
              </w:tabs>
              <w:spacing w:before="91" w:line="295" w:lineRule="auto"/>
              <w:ind w:left="555" w:right="550" w:firstLine="0"/>
              <w:rPr>
                <w:sz w:val="24"/>
              </w:rPr>
            </w:pPr>
          </w:p>
          <w:p w14:paraId="07BF15CE" w14:textId="77777777" w:rsidR="00814E47" w:rsidRPr="00F524A2" w:rsidRDefault="00F524A2">
            <w:pPr>
              <w:pStyle w:val="TableParagraph"/>
              <w:numPr>
                <w:ilvl w:val="0"/>
                <w:numId w:val="3"/>
              </w:numPr>
              <w:tabs>
                <w:tab w:val="left" w:pos="554"/>
                <w:tab w:val="left" w:pos="555"/>
              </w:tabs>
              <w:spacing w:before="91" w:line="288" w:lineRule="auto"/>
              <w:ind w:right="986"/>
              <w:rPr>
                <w:sz w:val="24"/>
              </w:rPr>
            </w:pPr>
            <w:r>
              <w:rPr>
                <w:color w:val="585858"/>
                <w:sz w:val="24"/>
              </w:rPr>
              <w:t xml:space="preserve">Décembre </w:t>
            </w:r>
            <w:r w:rsidR="005F20A3">
              <w:rPr>
                <w:color w:val="585858"/>
                <w:sz w:val="24"/>
              </w:rPr>
              <w:t>201</w:t>
            </w:r>
            <w:r>
              <w:rPr>
                <w:color w:val="585858"/>
                <w:sz w:val="24"/>
              </w:rPr>
              <w:t>1</w:t>
            </w:r>
            <w:r w:rsidR="005F20A3">
              <w:rPr>
                <w:color w:val="585858"/>
                <w:spacing w:val="-19"/>
                <w:sz w:val="24"/>
              </w:rPr>
              <w:t xml:space="preserve"> </w:t>
            </w:r>
            <w:r w:rsidR="000A7B75">
              <w:rPr>
                <w:color w:val="585858"/>
                <w:sz w:val="24"/>
              </w:rPr>
              <w:t>–</w:t>
            </w:r>
            <w:r w:rsidR="005F20A3">
              <w:rPr>
                <w:color w:val="585858"/>
                <w:spacing w:val="-17"/>
                <w:sz w:val="24"/>
              </w:rPr>
              <w:t xml:space="preserve"> </w:t>
            </w:r>
            <w:r>
              <w:rPr>
                <w:color w:val="585858"/>
                <w:spacing w:val="-3"/>
                <w:sz w:val="24"/>
              </w:rPr>
              <w:t>Mars</w:t>
            </w:r>
            <w:r w:rsidR="000A7B75">
              <w:rPr>
                <w:color w:val="585858"/>
                <w:spacing w:val="-3"/>
                <w:sz w:val="24"/>
              </w:rPr>
              <w:t xml:space="preserve"> </w:t>
            </w:r>
            <w:r w:rsidR="005F20A3">
              <w:rPr>
                <w:color w:val="585858"/>
                <w:sz w:val="24"/>
              </w:rPr>
              <w:t>201</w:t>
            </w:r>
            <w:r>
              <w:rPr>
                <w:color w:val="585858"/>
                <w:sz w:val="24"/>
              </w:rPr>
              <w:t>2</w:t>
            </w:r>
            <w:r w:rsidR="005F20A3">
              <w:rPr>
                <w:color w:val="585858"/>
                <w:spacing w:val="-17"/>
                <w:sz w:val="24"/>
              </w:rPr>
              <w:t xml:space="preserve"> </w:t>
            </w:r>
            <w:r w:rsidR="005F20A3">
              <w:rPr>
                <w:color w:val="585858"/>
                <w:sz w:val="24"/>
              </w:rPr>
              <w:t>:</w:t>
            </w:r>
            <w:r w:rsidR="005F20A3">
              <w:rPr>
                <w:color w:val="585858"/>
                <w:spacing w:val="-21"/>
                <w:sz w:val="24"/>
              </w:rPr>
              <w:t xml:space="preserve"> </w:t>
            </w:r>
            <w:r>
              <w:rPr>
                <w:color w:val="585858"/>
                <w:spacing w:val="-14"/>
                <w:sz w:val="24"/>
              </w:rPr>
              <w:t xml:space="preserve">Stage au département </w:t>
            </w:r>
            <w:proofErr w:type="gramStart"/>
            <w:r>
              <w:rPr>
                <w:color w:val="585858"/>
                <w:spacing w:val="-14"/>
                <w:sz w:val="24"/>
              </w:rPr>
              <w:t>Marketing,</w:t>
            </w:r>
            <w:r>
              <w:rPr>
                <w:rFonts w:ascii="Caladea" w:hAnsi="Caladea"/>
                <w:b/>
                <w:color w:val="585858"/>
                <w:sz w:val="24"/>
              </w:rPr>
              <w:t xml:space="preserve">  ATLAS</w:t>
            </w:r>
            <w:proofErr w:type="gramEnd"/>
            <w:r>
              <w:rPr>
                <w:rFonts w:ascii="Caladea" w:hAnsi="Caladea"/>
                <w:b/>
                <w:color w:val="585858"/>
                <w:sz w:val="24"/>
              </w:rPr>
              <w:t xml:space="preserve"> BOUTTLING COMPANY COCA COLA, Tanger</w:t>
            </w:r>
            <w:r w:rsidR="005F20A3">
              <w:rPr>
                <w:color w:val="585858"/>
                <w:spacing w:val="-3"/>
                <w:sz w:val="24"/>
              </w:rPr>
              <w:t>,</w:t>
            </w:r>
            <w:r w:rsidR="005F20A3">
              <w:rPr>
                <w:color w:val="585858"/>
                <w:spacing w:val="-7"/>
                <w:sz w:val="24"/>
              </w:rPr>
              <w:t xml:space="preserve"> </w:t>
            </w:r>
            <w:r w:rsidR="005F20A3">
              <w:rPr>
                <w:color w:val="585858"/>
                <w:sz w:val="24"/>
              </w:rPr>
              <w:t>Maroc</w:t>
            </w:r>
            <w:r>
              <w:rPr>
                <w:color w:val="585858"/>
                <w:sz w:val="24"/>
              </w:rPr>
              <w:t> :</w:t>
            </w:r>
          </w:p>
          <w:p w14:paraId="48B424ED" w14:textId="77777777" w:rsidR="00F524A2" w:rsidRPr="00F524A2" w:rsidRDefault="00F524A2" w:rsidP="00F524A2">
            <w:pPr>
              <w:pStyle w:val="TableParagraph"/>
              <w:numPr>
                <w:ilvl w:val="1"/>
                <w:numId w:val="3"/>
              </w:numPr>
              <w:tabs>
                <w:tab w:val="left" w:pos="1275"/>
                <w:tab w:val="left" w:pos="1276"/>
              </w:tabs>
              <w:spacing w:before="0" w:line="295" w:lineRule="auto"/>
              <w:ind w:right="950"/>
              <w:rPr>
                <w:color w:val="585858"/>
                <w:sz w:val="24"/>
              </w:rPr>
            </w:pPr>
            <w:r>
              <w:rPr>
                <w:color w:val="585858"/>
                <w:sz w:val="24"/>
              </w:rPr>
              <w:t xml:space="preserve"> </w:t>
            </w:r>
            <w:r w:rsidRPr="00F524A2">
              <w:rPr>
                <w:color w:val="585858"/>
                <w:sz w:val="24"/>
              </w:rPr>
              <w:t xml:space="preserve">Préparation du recensement de la clientèle (listing, canevas de recensement, équipe </w:t>
            </w:r>
            <w:proofErr w:type="gramStart"/>
            <w:r w:rsidRPr="00F524A2">
              <w:rPr>
                <w:color w:val="585858"/>
                <w:sz w:val="24"/>
              </w:rPr>
              <w:t>planning..</w:t>
            </w:r>
            <w:proofErr w:type="gramEnd"/>
            <w:r w:rsidRPr="00F524A2">
              <w:rPr>
                <w:color w:val="585858"/>
                <w:sz w:val="24"/>
              </w:rPr>
              <w:t>).</w:t>
            </w:r>
          </w:p>
          <w:p w14:paraId="41F96E91" w14:textId="77777777" w:rsidR="00F524A2" w:rsidRPr="00F524A2" w:rsidRDefault="00F524A2" w:rsidP="00F524A2">
            <w:pPr>
              <w:pStyle w:val="TableParagraph"/>
              <w:numPr>
                <w:ilvl w:val="1"/>
                <w:numId w:val="3"/>
              </w:numPr>
              <w:tabs>
                <w:tab w:val="left" w:pos="1275"/>
                <w:tab w:val="left" w:pos="1276"/>
              </w:tabs>
              <w:spacing w:before="0" w:line="295" w:lineRule="auto"/>
              <w:ind w:right="950"/>
              <w:rPr>
                <w:color w:val="585858"/>
                <w:sz w:val="24"/>
              </w:rPr>
            </w:pPr>
            <w:r w:rsidRPr="00F524A2">
              <w:rPr>
                <w:color w:val="585858"/>
                <w:sz w:val="24"/>
              </w:rPr>
              <w:t xml:space="preserve"> Dépouillement des données recensées.</w:t>
            </w:r>
          </w:p>
          <w:p w14:paraId="19137BAF" w14:textId="77777777" w:rsidR="00814E47" w:rsidRPr="00F524A2" w:rsidRDefault="00F524A2">
            <w:pPr>
              <w:pStyle w:val="TableParagraph"/>
              <w:numPr>
                <w:ilvl w:val="0"/>
                <w:numId w:val="3"/>
              </w:numPr>
              <w:tabs>
                <w:tab w:val="left" w:pos="554"/>
                <w:tab w:val="left" w:pos="555"/>
              </w:tabs>
              <w:spacing w:before="40" w:line="288" w:lineRule="auto"/>
              <w:ind w:right="916"/>
              <w:rPr>
                <w:sz w:val="24"/>
              </w:rPr>
            </w:pPr>
            <w:r>
              <w:rPr>
                <w:color w:val="585858"/>
                <w:sz w:val="24"/>
              </w:rPr>
              <w:t xml:space="preserve">Mars </w:t>
            </w:r>
            <w:r w:rsidR="005F20A3">
              <w:rPr>
                <w:color w:val="585858"/>
                <w:sz w:val="24"/>
              </w:rPr>
              <w:t>201</w:t>
            </w:r>
            <w:r>
              <w:rPr>
                <w:color w:val="585858"/>
                <w:sz w:val="24"/>
              </w:rPr>
              <w:t>1</w:t>
            </w:r>
            <w:r w:rsidR="005F20A3">
              <w:rPr>
                <w:color w:val="585858"/>
                <w:spacing w:val="-20"/>
                <w:sz w:val="24"/>
              </w:rPr>
              <w:t xml:space="preserve"> </w:t>
            </w:r>
            <w:r w:rsidR="005F20A3">
              <w:rPr>
                <w:color w:val="585858"/>
                <w:sz w:val="24"/>
              </w:rPr>
              <w:t>-</w:t>
            </w:r>
            <w:r w:rsidR="005F20A3">
              <w:rPr>
                <w:color w:val="585858"/>
                <w:spacing w:val="-23"/>
                <w:sz w:val="24"/>
              </w:rPr>
              <w:t xml:space="preserve"> </w:t>
            </w:r>
            <w:r w:rsidR="000A7B75">
              <w:rPr>
                <w:color w:val="585858"/>
                <w:sz w:val="24"/>
              </w:rPr>
              <w:t>Avril</w:t>
            </w:r>
            <w:r w:rsidR="005F20A3">
              <w:rPr>
                <w:color w:val="585858"/>
                <w:spacing w:val="-18"/>
                <w:sz w:val="24"/>
              </w:rPr>
              <w:t xml:space="preserve"> </w:t>
            </w:r>
            <w:r w:rsidR="005F20A3">
              <w:rPr>
                <w:color w:val="585858"/>
                <w:sz w:val="24"/>
              </w:rPr>
              <w:t>201</w:t>
            </w:r>
            <w:r>
              <w:rPr>
                <w:color w:val="585858"/>
                <w:sz w:val="24"/>
              </w:rPr>
              <w:t>1</w:t>
            </w:r>
            <w:r w:rsidR="005F20A3">
              <w:rPr>
                <w:color w:val="585858"/>
                <w:spacing w:val="-18"/>
                <w:sz w:val="24"/>
              </w:rPr>
              <w:t xml:space="preserve"> </w:t>
            </w:r>
            <w:r w:rsidR="005F20A3">
              <w:rPr>
                <w:color w:val="585858"/>
                <w:sz w:val="24"/>
              </w:rPr>
              <w:t>:</w:t>
            </w:r>
            <w:r w:rsidR="005F20A3">
              <w:rPr>
                <w:color w:val="585858"/>
                <w:spacing w:val="-24"/>
                <w:sz w:val="24"/>
              </w:rPr>
              <w:t xml:space="preserve"> </w:t>
            </w:r>
            <w:r>
              <w:rPr>
                <w:color w:val="585858"/>
                <w:spacing w:val="-14"/>
                <w:sz w:val="24"/>
              </w:rPr>
              <w:t xml:space="preserve">Stage au département </w:t>
            </w:r>
            <w:proofErr w:type="gramStart"/>
            <w:r>
              <w:rPr>
                <w:color w:val="585858"/>
                <w:spacing w:val="-14"/>
                <w:sz w:val="24"/>
              </w:rPr>
              <w:t>logistique,</w:t>
            </w:r>
            <w:r>
              <w:rPr>
                <w:color w:val="585858"/>
                <w:spacing w:val="-22"/>
                <w:sz w:val="24"/>
              </w:rPr>
              <w:t xml:space="preserve"> </w:t>
            </w:r>
            <w:r w:rsidR="00D810F6">
              <w:rPr>
                <w:color w:val="585858"/>
                <w:spacing w:val="-22"/>
                <w:sz w:val="24"/>
              </w:rPr>
              <w:t xml:space="preserve"> </w:t>
            </w:r>
            <w:r w:rsidR="005F20A3">
              <w:rPr>
                <w:color w:val="585858"/>
                <w:sz w:val="24"/>
              </w:rPr>
              <w:t xml:space="preserve"> </w:t>
            </w:r>
            <w:proofErr w:type="gramEnd"/>
            <w:r>
              <w:rPr>
                <w:rFonts w:ascii="Caladea" w:hAnsi="Caladea"/>
                <w:b/>
                <w:color w:val="585858"/>
                <w:sz w:val="24"/>
              </w:rPr>
              <w:t>Société AWSM  Tanger</w:t>
            </w:r>
            <w:r w:rsidR="005F20A3">
              <w:rPr>
                <w:color w:val="585858"/>
                <w:spacing w:val="-3"/>
                <w:sz w:val="24"/>
              </w:rPr>
              <w:t>,</w:t>
            </w:r>
            <w:r w:rsidR="005F20A3">
              <w:rPr>
                <w:color w:val="585858"/>
                <w:spacing w:val="-10"/>
                <w:sz w:val="24"/>
              </w:rPr>
              <w:t xml:space="preserve"> </w:t>
            </w:r>
            <w:r w:rsidR="005F20A3">
              <w:rPr>
                <w:color w:val="585858"/>
                <w:spacing w:val="-3"/>
                <w:sz w:val="24"/>
              </w:rPr>
              <w:t>Maroc.</w:t>
            </w:r>
          </w:p>
          <w:p w14:paraId="1B7C953C" w14:textId="77777777" w:rsidR="00F524A2" w:rsidRPr="00F524A2" w:rsidRDefault="00F524A2" w:rsidP="00F524A2">
            <w:pPr>
              <w:pStyle w:val="TableParagraph"/>
              <w:numPr>
                <w:ilvl w:val="1"/>
                <w:numId w:val="3"/>
              </w:numPr>
              <w:tabs>
                <w:tab w:val="left" w:pos="1275"/>
                <w:tab w:val="left" w:pos="1276"/>
              </w:tabs>
              <w:spacing w:before="0" w:line="295" w:lineRule="auto"/>
              <w:ind w:right="950"/>
              <w:rPr>
                <w:color w:val="585858"/>
                <w:sz w:val="24"/>
              </w:rPr>
            </w:pPr>
            <w:r w:rsidRPr="00F524A2">
              <w:rPr>
                <w:color w:val="585858"/>
                <w:sz w:val="24"/>
              </w:rPr>
              <w:t xml:space="preserve"> </w:t>
            </w:r>
            <w:proofErr w:type="gramStart"/>
            <w:r w:rsidRPr="00F524A2">
              <w:rPr>
                <w:color w:val="585858"/>
                <w:sz w:val="24"/>
              </w:rPr>
              <w:t>traiter</w:t>
            </w:r>
            <w:proofErr w:type="gramEnd"/>
            <w:r w:rsidRPr="00F524A2">
              <w:rPr>
                <w:color w:val="585858"/>
                <w:sz w:val="24"/>
              </w:rPr>
              <w:t xml:space="preserve"> les commandes et assurer la gestion et la tenue physique des magasins de stockage</w:t>
            </w:r>
            <w:r>
              <w:rPr>
                <w:color w:val="585858"/>
                <w:sz w:val="24"/>
              </w:rPr>
              <w:t>.</w:t>
            </w:r>
          </w:p>
          <w:p w14:paraId="1575DC2B" w14:textId="77777777" w:rsidR="00814E47" w:rsidRDefault="00F524A2" w:rsidP="00F524A2">
            <w:pPr>
              <w:pStyle w:val="TableParagraph"/>
              <w:tabs>
                <w:tab w:val="left" w:pos="554"/>
                <w:tab w:val="left" w:pos="555"/>
              </w:tabs>
              <w:spacing w:before="40" w:line="288" w:lineRule="auto"/>
              <w:ind w:left="555" w:right="601" w:firstLine="0"/>
              <w:rPr>
                <w:color w:val="585858"/>
                <w:sz w:val="24"/>
              </w:rPr>
            </w:pPr>
            <w:r>
              <w:rPr>
                <w:color w:val="585858"/>
                <w:sz w:val="24"/>
              </w:rPr>
              <w:t xml:space="preserve"> Novembre</w:t>
            </w:r>
            <w:r w:rsidR="000A7B75">
              <w:rPr>
                <w:color w:val="585858"/>
                <w:sz w:val="24"/>
              </w:rPr>
              <w:t xml:space="preserve"> </w:t>
            </w:r>
            <w:r w:rsidR="005F20A3">
              <w:rPr>
                <w:color w:val="585858"/>
                <w:sz w:val="24"/>
              </w:rPr>
              <w:t>2</w:t>
            </w:r>
            <w:r>
              <w:rPr>
                <w:color w:val="585858"/>
                <w:sz w:val="24"/>
              </w:rPr>
              <w:t>008</w:t>
            </w:r>
            <w:r w:rsidR="005F20A3">
              <w:rPr>
                <w:color w:val="585858"/>
                <w:spacing w:val="-16"/>
                <w:sz w:val="24"/>
              </w:rPr>
              <w:t xml:space="preserve"> </w:t>
            </w:r>
            <w:r w:rsidR="005F20A3">
              <w:rPr>
                <w:color w:val="585858"/>
                <w:sz w:val="24"/>
              </w:rPr>
              <w:t>-</w:t>
            </w:r>
            <w:r w:rsidR="005F20A3">
              <w:rPr>
                <w:color w:val="585858"/>
                <w:spacing w:val="-14"/>
                <w:sz w:val="24"/>
              </w:rPr>
              <w:t xml:space="preserve"> </w:t>
            </w:r>
            <w:r w:rsidR="000A7B75">
              <w:rPr>
                <w:color w:val="585858"/>
                <w:spacing w:val="-3"/>
                <w:sz w:val="24"/>
              </w:rPr>
              <w:t>Décembre</w:t>
            </w:r>
            <w:r w:rsidR="005F20A3">
              <w:rPr>
                <w:color w:val="585858"/>
                <w:spacing w:val="-16"/>
                <w:sz w:val="24"/>
              </w:rPr>
              <w:t xml:space="preserve"> </w:t>
            </w:r>
            <w:r w:rsidR="005F20A3">
              <w:rPr>
                <w:color w:val="585858"/>
                <w:sz w:val="24"/>
              </w:rPr>
              <w:t>20</w:t>
            </w:r>
            <w:r w:rsidR="000A7B75">
              <w:rPr>
                <w:color w:val="585858"/>
                <w:sz w:val="24"/>
              </w:rPr>
              <w:t>1</w:t>
            </w:r>
            <w:r>
              <w:rPr>
                <w:color w:val="585858"/>
                <w:sz w:val="24"/>
              </w:rPr>
              <w:t>0</w:t>
            </w:r>
            <w:r w:rsidR="005F20A3">
              <w:rPr>
                <w:color w:val="585858"/>
                <w:spacing w:val="-12"/>
                <w:sz w:val="24"/>
              </w:rPr>
              <w:t xml:space="preserve"> </w:t>
            </w:r>
            <w:r w:rsidR="005F20A3">
              <w:rPr>
                <w:color w:val="585858"/>
                <w:sz w:val="24"/>
              </w:rPr>
              <w:t>:</w:t>
            </w:r>
            <w:r w:rsidR="005F20A3">
              <w:rPr>
                <w:color w:val="585858"/>
                <w:spacing w:val="-17"/>
                <w:sz w:val="24"/>
              </w:rPr>
              <w:t xml:space="preserve"> </w:t>
            </w:r>
            <w:proofErr w:type="gramStart"/>
            <w:r>
              <w:rPr>
                <w:color w:val="585858"/>
                <w:spacing w:val="-14"/>
                <w:sz w:val="24"/>
              </w:rPr>
              <w:t>Réceptionniste,</w:t>
            </w:r>
            <w:r w:rsidR="005F20A3">
              <w:rPr>
                <w:color w:val="585858"/>
                <w:spacing w:val="-8"/>
                <w:sz w:val="24"/>
              </w:rPr>
              <w:t xml:space="preserve"> </w:t>
            </w:r>
            <w:r>
              <w:rPr>
                <w:rFonts w:ascii="Caladea" w:hAnsi="Caladea"/>
                <w:b/>
                <w:color w:val="585858"/>
                <w:sz w:val="24"/>
              </w:rPr>
              <w:t xml:space="preserve"> METRO</w:t>
            </w:r>
            <w:proofErr w:type="gramEnd"/>
            <w:r>
              <w:rPr>
                <w:rFonts w:ascii="Caladea" w:hAnsi="Caladea"/>
                <w:b/>
                <w:color w:val="585858"/>
                <w:sz w:val="24"/>
              </w:rPr>
              <w:t xml:space="preserve"> CASH&amp;CAREE </w:t>
            </w:r>
            <w:r w:rsidR="005F20A3">
              <w:rPr>
                <w:rFonts w:ascii="Caladea" w:hAnsi="Caladea"/>
                <w:b/>
                <w:color w:val="585858"/>
                <w:sz w:val="24"/>
              </w:rPr>
              <w:t xml:space="preserve">, </w:t>
            </w:r>
            <w:r>
              <w:rPr>
                <w:color w:val="585858"/>
                <w:spacing w:val="-3"/>
                <w:sz w:val="24"/>
              </w:rPr>
              <w:t>Tanger</w:t>
            </w:r>
            <w:r w:rsidR="005F20A3">
              <w:rPr>
                <w:color w:val="585858"/>
                <w:spacing w:val="-3"/>
                <w:sz w:val="24"/>
              </w:rPr>
              <w:t>,</w:t>
            </w:r>
            <w:r w:rsidR="005F20A3">
              <w:rPr>
                <w:color w:val="585858"/>
                <w:spacing w:val="-7"/>
                <w:sz w:val="24"/>
              </w:rPr>
              <w:t xml:space="preserve"> </w:t>
            </w:r>
            <w:r w:rsidR="005F20A3">
              <w:rPr>
                <w:color w:val="585858"/>
                <w:sz w:val="24"/>
              </w:rPr>
              <w:t>Maroc</w:t>
            </w:r>
            <w:r>
              <w:rPr>
                <w:color w:val="585858"/>
                <w:sz w:val="24"/>
              </w:rPr>
              <w:t> :</w:t>
            </w:r>
          </w:p>
          <w:p w14:paraId="658C0807" w14:textId="77777777" w:rsidR="00F524A2" w:rsidRPr="00F524A2" w:rsidRDefault="00F524A2" w:rsidP="00F524A2">
            <w:pPr>
              <w:pStyle w:val="TableParagraph"/>
              <w:numPr>
                <w:ilvl w:val="1"/>
                <w:numId w:val="3"/>
              </w:numPr>
              <w:tabs>
                <w:tab w:val="left" w:pos="1275"/>
                <w:tab w:val="left" w:pos="1276"/>
              </w:tabs>
              <w:spacing w:before="0" w:line="295" w:lineRule="auto"/>
              <w:ind w:right="950"/>
              <w:rPr>
                <w:color w:val="585858"/>
                <w:sz w:val="24"/>
              </w:rPr>
            </w:pPr>
            <w:r>
              <w:rPr>
                <w:sz w:val="24"/>
              </w:rPr>
              <w:tab/>
            </w:r>
            <w:r w:rsidRPr="00F524A2">
              <w:rPr>
                <w:color w:val="585858"/>
                <w:sz w:val="24"/>
              </w:rPr>
              <w:t>Réception et orientation des appels téléphoniques.</w:t>
            </w:r>
          </w:p>
          <w:p w14:paraId="481CED67" w14:textId="77777777" w:rsidR="00F524A2" w:rsidRPr="00F524A2" w:rsidRDefault="00F524A2" w:rsidP="00F524A2">
            <w:pPr>
              <w:pStyle w:val="TableParagraph"/>
              <w:numPr>
                <w:ilvl w:val="1"/>
                <w:numId w:val="3"/>
              </w:numPr>
              <w:tabs>
                <w:tab w:val="left" w:pos="1275"/>
                <w:tab w:val="left" w:pos="1276"/>
              </w:tabs>
              <w:spacing w:before="0" w:line="295" w:lineRule="auto"/>
              <w:ind w:right="950"/>
              <w:rPr>
                <w:color w:val="585858"/>
                <w:sz w:val="24"/>
              </w:rPr>
            </w:pPr>
            <w:r w:rsidRPr="00F524A2">
              <w:rPr>
                <w:color w:val="585858"/>
                <w:sz w:val="24"/>
              </w:rPr>
              <w:t>Traitement des demandes de renseignement téléphonique</w:t>
            </w:r>
          </w:p>
          <w:p w14:paraId="18CC61BC" w14:textId="77777777" w:rsidR="00F524A2" w:rsidRPr="00F524A2" w:rsidRDefault="00F524A2" w:rsidP="00F524A2">
            <w:pPr>
              <w:pStyle w:val="TableParagraph"/>
              <w:numPr>
                <w:ilvl w:val="1"/>
                <w:numId w:val="3"/>
              </w:numPr>
              <w:tabs>
                <w:tab w:val="left" w:pos="1275"/>
                <w:tab w:val="left" w:pos="1276"/>
              </w:tabs>
              <w:spacing w:before="0" w:line="295" w:lineRule="auto"/>
              <w:ind w:right="950"/>
              <w:rPr>
                <w:color w:val="585858"/>
                <w:sz w:val="24"/>
              </w:rPr>
            </w:pPr>
            <w:proofErr w:type="gramStart"/>
            <w:r w:rsidRPr="00F524A2">
              <w:rPr>
                <w:color w:val="585858"/>
                <w:sz w:val="24"/>
              </w:rPr>
              <w:t>créations</w:t>
            </w:r>
            <w:proofErr w:type="gramEnd"/>
            <w:r w:rsidRPr="00F524A2">
              <w:rPr>
                <w:color w:val="585858"/>
                <w:sz w:val="24"/>
              </w:rPr>
              <w:t xml:space="preserve"> des nouveaux clients</w:t>
            </w:r>
          </w:p>
          <w:p w14:paraId="73CE308D" w14:textId="77777777" w:rsidR="00F524A2" w:rsidRDefault="00F524A2" w:rsidP="00F524A2">
            <w:pPr>
              <w:pStyle w:val="TableParagraph"/>
              <w:tabs>
                <w:tab w:val="left" w:pos="554"/>
                <w:tab w:val="left" w:pos="555"/>
                <w:tab w:val="left" w:pos="3656"/>
              </w:tabs>
              <w:spacing w:before="40" w:line="288" w:lineRule="auto"/>
              <w:ind w:left="555" w:right="601" w:firstLine="0"/>
              <w:rPr>
                <w:sz w:val="24"/>
              </w:rPr>
            </w:pPr>
          </w:p>
          <w:p w14:paraId="48298776" w14:textId="77777777" w:rsidR="00334892" w:rsidRPr="00E1436C" w:rsidRDefault="00334892" w:rsidP="00E1436C"/>
        </w:tc>
      </w:tr>
      <w:tr w:rsidR="00814E47" w14:paraId="353CF3E5" w14:textId="77777777" w:rsidTr="00F524A2">
        <w:trPr>
          <w:trHeight w:val="2570"/>
        </w:trPr>
        <w:tc>
          <w:tcPr>
            <w:tcW w:w="1891" w:type="dxa"/>
            <w:tcBorders>
              <w:top w:val="single" w:sz="4" w:space="0" w:color="7D96AC"/>
              <w:bottom w:val="single" w:sz="4" w:space="0" w:color="7D96AC"/>
            </w:tcBorders>
          </w:tcPr>
          <w:p w14:paraId="0598F0BE" w14:textId="77777777" w:rsidR="00814E47" w:rsidRDefault="005F20A3">
            <w:pPr>
              <w:pStyle w:val="TableParagraph"/>
              <w:spacing w:before="184"/>
              <w:ind w:left="0" w:right="194" w:firstLine="0"/>
              <w:jc w:val="right"/>
              <w:rPr>
                <w:rFonts w:ascii="Carlito"/>
                <w:color w:val="7D96AC"/>
                <w:sz w:val="24"/>
              </w:rPr>
            </w:pPr>
            <w:r>
              <w:rPr>
                <w:rFonts w:ascii="Carlito"/>
                <w:color w:val="7D96AC"/>
                <w:sz w:val="24"/>
              </w:rPr>
              <w:t>FORMATION</w:t>
            </w:r>
          </w:p>
          <w:p w14:paraId="575863B1" w14:textId="77777777" w:rsidR="00E1436C" w:rsidRDefault="00E1436C" w:rsidP="00E1436C">
            <w:pPr>
              <w:pStyle w:val="TableParagraph"/>
              <w:spacing w:before="184"/>
              <w:ind w:left="0" w:right="194" w:firstLine="0"/>
              <w:rPr>
                <w:rFonts w:ascii="Carlito"/>
                <w:color w:val="7D96AC"/>
                <w:sz w:val="24"/>
              </w:rPr>
            </w:pPr>
          </w:p>
          <w:p w14:paraId="74F55FC1" w14:textId="77777777" w:rsidR="00E1436C" w:rsidRDefault="00E1436C" w:rsidP="00E1436C">
            <w:pPr>
              <w:pStyle w:val="TableParagraph"/>
              <w:spacing w:before="184"/>
              <w:ind w:left="0" w:right="194" w:firstLine="0"/>
              <w:rPr>
                <w:rFonts w:ascii="Carlito"/>
                <w:sz w:val="24"/>
              </w:rPr>
            </w:pPr>
          </w:p>
        </w:tc>
        <w:tc>
          <w:tcPr>
            <w:tcW w:w="9332" w:type="dxa"/>
            <w:tcBorders>
              <w:top w:val="single" w:sz="4" w:space="0" w:color="7D96AC"/>
              <w:bottom w:val="single" w:sz="4" w:space="0" w:color="7D96AC"/>
            </w:tcBorders>
          </w:tcPr>
          <w:p w14:paraId="046762E2" w14:textId="77777777" w:rsidR="00E1436C" w:rsidRDefault="00E1436C" w:rsidP="00E1436C">
            <w:pPr>
              <w:pStyle w:val="Normal1"/>
              <w:spacing w:line="240" w:lineRule="auto"/>
              <w:ind w:right="-15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</w:p>
          <w:p w14:paraId="0D491DA5" w14:textId="77777777" w:rsidR="00872437" w:rsidRDefault="00E1436C" w:rsidP="00872437">
            <w:pPr>
              <w:pStyle w:val="TableParagraph"/>
              <w:numPr>
                <w:ilvl w:val="0"/>
                <w:numId w:val="2"/>
              </w:numPr>
              <w:tabs>
                <w:tab w:val="left" w:pos="554"/>
                <w:tab w:val="left" w:pos="555"/>
              </w:tabs>
              <w:spacing w:before="181"/>
              <w:rPr>
                <w:color w:val="585858"/>
                <w:sz w:val="24"/>
              </w:rPr>
            </w:pPr>
            <w:r w:rsidRPr="00E1436C">
              <w:rPr>
                <w:rFonts w:ascii="Arial" w:eastAsia="Arial" w:hAnsi="Arial" w:cs="Arial"/>
                <w:color w:val="585858"/>
                <w:sz w:val="24"/>
                <w:lang w:eastAsia="fr-FR"/>
              </w:rPr>
              <w:t>2006-2007</w:t>
            </w:r>
            <w:r>
              <w:rPr>
                <w:color w:val="585858"/>
                <w:sz w:val="24"/>
              </w:rPr>
              <w:t xml:space="preserve"> : </w:t>
            </w:r>
            <w:proofErr w:type="gramStart"/>
            <w:r>
              <w:rPr>
                <w:color w:val="585858"/>
                <w:sz w:val="24"/>
              </w:rPr>
              <w:t>Baccalauréat</w:t>
            </w:r>
            <w:r w:rsidRPr="00E1436C">
              <w:rPr>
                <w:color w:val="585858"/>
                <w:sz w:val="24"/>
              </w:rPr>
              <w:t xml:space="preserve">  option</w:t>
            </w:r>
            <w:proofErr w:type="gramEnd"/>
            <w:r w:rsidRPr="00E1436C">
              <w:rPr>
                <w:color w:val="585858"/>
                <w:sz w:val="24"/>
              </w:rPr>
              <w:t xml:space="preserve"> lettre moderne  lycée roi  Fahd, Tanger</w:t>
            </w:r>
          </w:p>
          <w:p w14:paraId="4902F67E" w14:textId="77777777" w:rsidR="00E1436C" w:rsidRPr="00E1436C" w:rsidRDefault="00E1436C" w:rsidP="00E1436C">
            <w:pPr>
              <w:pStyle w:val="TableParagraph"/>
              <w:numPr>
                <w:ilvl w:val="0"/>
                <w:numId w:val="2"/>
              </w:numPr>
              <w:tabs>
                <w:tab w:val="left" w:pos="554"/>
                <w:tab w:val="left" w:pos="555"/>
              </w:tabs>
              <w:spacing w:before="181"/>
              <w:rPr>
                <w:color w:val="585858"/>
                <w:sz w:val="24"/>
              </w:rPr>
            </w:pPr>
            <w:r>
              <w:rPr>
                <w:color w:val="585858"/>
                <w:sz w:val="24"/>
              </w:rPr>
              <w:t xml:space="preserve">2009-2001 : Diplôme de technicien spécialisé en commerce international à l’institut tangéroise de gestion, </w:t>
            </w:r>
            <w:proofErr w:type="gramStart"/>
            <w:r>
              <w:rPr>
                <w:color w:val="585858"/>
                <w:sz w:val="24"/>
              </w:rPr>
              <w:t>Tanger ,</w:t>
            </w:r>
            <w:proofErr w:type="gramEnd"/>
            <w:r>
              <w:rPr>
                <w:color w:val="585858"/>
                <w:sz w:val="24"/>
              </w:rPr>
              <w:t xml:space="preserve"> Maroc.</w:t>
            </w:r>
          </w:p>
          <w:p w14:paraId="11B7186B" w14:textId="77777777" w:rsidR="00872437" w:rsidRDefault="00872437" w:rsidP="00E1436C">
            <w:pPr>
              <w:pStyle w:val="TableParagraph"/>
              <w:tabs>
                <w:tab w:val="left" w:pos="554"/>
                <w:tab w:val="left" w:pos="555"/>
              </w:tabs>
              <w:spacing w:before="22" w:line="295" w:lineRule="auto"/>
              <w:ind w:right="179"/>
              <w:rPr>
                <w:sz w:val="24"/>
              </w:rPr>
            </w:pPr>
          </w:p>
          <w:p w14:paraId="38306FC7" w14:textId="77777777" w:rsidR="00814E47" w:rsidRDefault="00814E47" w:rsidP="00FA6FD4">
            <w:pPr>
              <w:pStyle w:val="TableParagraph"/>
              <w:tabs>
                <w:tab w:val="left" w:pos="554"/>
                <w:tab w:val="left" w:pos="555"/>
              </w:tabs>
              <w:spacing w:before="33"/>
              <w:ind w:left="0" w:firstLine="0"/>
              <w:rPr>
                <w:sz w:val="24"/>
              </w:rPr>
            </w:pPr>
          </w:p>
        </w:tc>
      </w:tr>
      <w:tr w:rsidR="00814E47" w14:paraId="77E70B57" w14:textId="77777777" w:rsidTr="00F524A2">
        <w:trPr>
          <w:trHeight w:val="1648"/>
        </w:trPr>
        <w:tc>
          <w:tcPr>
            <w:tcW w:w="1891" w:type="dxa"/>
            <w:tcBorders>
              <w:top w:val="single" w:sz="4" w:space="0" w:color="7D96AC"/>
            </w:tcBorders>
          </w:tcPr>
          <w:p w14:paraId="7E65606B" w14:textId="77777777" w:rsidR="00814E47" w:rsidRDefault="005F20A3">
            <w:pPr>
              <w:pStyle w:val="TableParagraph"/>
              <w:spacing w:before="184"/>
              <w:ind w:left="0" w:right="193" w:firstLine="0"/>
              <w:jc w:val="right"/>
              <w:rPr>
                <w:rFonts w:ascii="Carlito"/>
                <w:sz w:val="24"/>
              </w:rPr>
            </w:pPr>
            <w:r>
              <w:rPr>
                <w:rFonts w:ascii="Carlito"/>
                <w:color w:val="7D96AC"/>
                <w:sz w:val="24"/>
              </w:rPr>
              <w:t>LANGUES</w:t>
            </w:r>
          </w:p>
        </w:tc>
        <w:tc>
          <w:tcPr>
            <w:tcW w:w="9332" w:type="dxa"/>
            <w:tcBorders>
              <w:top w:val="single" w:sz="4" w:space="0" w:color="7D96AC"/>
            </w:tcBorders>
          </w:tcPr>
          <w:p w14:paraId="1230ECF9" w14:textId="77777777" w:rsidR="00814E47" w:rsidRDefault="005F20A3">
            <w:pPr>
              <w:pStyle w:val="TableParagraph"/>
              <w:numPr>
                <w:ilvl w:val="0"/>
                <w:numId w:val="1"/>
              </w:numPr>
              <w:tabs>
                <w:tab w:val="left" w:pos="554"/>
                <w:tab w:val="left" w:pos="555"/>
              </w:tabs>
              <w:spacing w:before="182"/>
              <w:rPr>
                <w:sz w:val="24"/>
              </w:rPr>
            </w:pPr>
            <w:r>
              <w:rPr>
                <w:color w:val="585858"/>
                <w:sz w:val="24"/>
              </w:rPr>
              <w:t>Arabe : Langue</w:t>
            </w:r>
            <w:r>
              <w:rPr>
                <w:color w:val="585858"/>
                <w:spacing w:val="-1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maternelle.</w:t>
            </w:r>
          </w:p>
          <w:p w14:paraId="79FFC8EC" w14:textId="77777777" w:rsidR="00814E47" w:rsidRDefault="005F20A3">
            <w:pPr>
              <w:pStyle w:val="TableParagraph"/>
              <w:numPr>
                <w:ilvl w:val="0"/>
                <w:numId w:val="1"/>
              </w:numPr>
              <w:tabs>
                <w:tab w:val="left" w:pos="554"/>
                <w:tab w:val="left" w:pos="555"/>
              </w:tabs>
              <w:spacing w:before="96"/>
              <w:rPr>
                <w:sz w:val="24"/>
              </w:rPr>
            </w:pPr>
            <w:r>
              <w:rPr>
                <w:color w:val="585858"/>
                <w:spacing w:val="-3"/>
                <w:sz w:val="24"/>
              </w:rPr>
              <w:t xml:space="preserve">Français </w:t>
            </w:r>
            <w:r>
              <w:rPr>
                <w:color w:val="585858"/>
                <w:sz w:val="24"/>
              </w:rPr>
              <w:t xml:space="preserve">: </w:t>
            </w:r>
            <w:r w:rsidR="00E1436C">
              <w:rPr>
                <w:color w:val="585858"/>
                <w:spacing w:val="-8"/>
                <w:sz w:val="24"/>
              </w:rPr>
              <w:t>Courant</w:t>
            </w:r>
            <w:r w:rsidR="00FA6FD4">
              <w:rPr>
                <w:color w:val="585858"/>
                <w:spacing w:val="19"/>
                <w:sz w:val="24"/>
              </w:rPr>
              <w:t>.</w:t>
            </w:r>
          </w:p>
          <w:p w14:paraId="64CBF5FA" w14:textId="77777777" w:rsidR="00814E47" w:rsidRPr="0073458F" w:rsidRDefault="005F20A3">
            <w:pPr>
              <w:pStyle w:val="TableParagraph"/>
              <w:numPr>
                <w:ilvl w:val="0"/>
                <w:numId w:val="1"/>
              </w:numPr>
              <w:tabs>
                <w:tab w:val="left" w:pos="554"/>
                <w:tab w:val="left" w:pos="555"/>
              </w:tabs>
              <w:spacing w:before="96"/>
              <w:rPr>
                <w:sz w:val="24"/>
              </w:rPr>
            </w:pPr>
            <w:r>
              <w:rPr>
                <w:color w:val="585858"/>
                <w:sz w:val="24"/>
              </w:rPr>
              <w:t xml:space="preserve">Anglais : </w:t>
            </w:r>
            <w:r w:rsidR="00FA6FD4">
              <w:rPr>
                <w:color w:val="585858"/>
                <w:spacing w:val="-5"/>
                <w:sz w:val="24"/>
              </w:rPr>
              <w:t>Intermé</w:t>
            </w:r>
            <w:r w:rsidR="00FA6FD4">
              <w:rPr>
                <w:color w:val="585858"/>
                <w:sz w:val="24"/>
              </w:rPr>
              <w:t>diaire</w:t>
            </w:r>
            <w:r>
              <w:rPr>
                <w:color w:val="585858"/>
                <w:sz w:val="24"/>
              </w:rPr>
              <w:t>.</w:t>
            </w:r>
          </w:p>
          <w:p w14:paraId="36FA23C2" w14:textId="264D40ED" w:rsidR="0073458F" w:rsidRDefault="0073458F">
            <w:pPr>
              <w:pStyle w:val="TableParagraph"/>
              <w:numPr>
                <w:ilvl w:val="0"/>
                <w:numId w:val="1"/>
              </w:numPr>
              <w:tabs>
                <w:tab w:val="left" w:pos="554"/>
                <w:tab w:val="left" w:pos="555"/>
              </w:tabs>
              <w:spacing w:before="96"/>
              <w:rPr>
                <w:sz w:val="24"/>
              </w:rPr>
            </w:pPr>
            <w:r>
              <w:rPr>
                <w:color w:val="585858"/>
                <w:sz w:val="24"/>
              </w:rPr>
              <w:t>Espagnol : débutant.</w:t>
            </w:r>
          </w:p>
          <w:p w14:paraId="7FA8558D" w14:textId="17BACD25" w:rsidR="00814E47" w:rsidRDefault="00814E47" w:rsidP="0073458F">
            <w:pPr>
              <w:pStyle w:val="TableParagraph"/>
              <w:tabs>
                <w:tab w:val="left" w:pos="554"/>
                <w:tab w:val="left" w:pos="555"/>
              </w:tabs>
              <w:spacing w:before="95" w:line="277" w:lineRule="exact"/>
              <w:ind w:left="0" w:firstLine="0"/>
              <w:rPr>
                <w:sz w:val="24"/>
              </w:rPr>
            </w:pPr>
          </w:p>
        </w:tc>
      </w:tr>
    </w:tbl>
    <w:p w14:paraId="75AAF207" w14:textId="77777777" w:rsidR="00814E47" w:rsidRDefault="00814E47">
      <w:pPr>
        <w:pStyle w:val="Corpsdetexte"/>
        <w:rPr>
          <w:rFonts w:ascii="Times New Roman"/>
          <w:sz w:val="20"/>
        </w:rPr>
      </w:pPr>
    </w:p>
    <w:p w14:paraId="3A13E643" w14:textId="77777777" w:rsidR="00814E47" w:rsidRDefault="00814E47">
      <w:pPr>
        <w:pStyle w:val="Corpsdetexte"/>
        <w:rPr>
          <w:rFonts w:ascii="Times New Roman"/>
          <w:sz w:val="20"/>
        </w:rPr>
      </w:pPr>
    </w:p>
    <w:p w14:paraId="28756B96" w14:textId="77777777" w:rsidR="00814E47" w:rsidRDefault="00814E47">
      <w:pPr>
        <w:pStyle w:val="Corpsdetexte"/>
        <w:rPr>
          <w:rFonts w:ascii="Times New Roman"/>
          <w:sz w:val="20"/>
        </w:rPr>
      </w:pPr>
    </w:p>
    <w:p w14:paraId="3BAD2BC4" w14:textId="77777777" w:rsidR="00814E47" w:rsidRDefault="00814E47">
      <w:pPr>
        <w:pStyle w:val="Corpsdetexte"/>
        <w:rPr>
          <w:rFonts w:ascii="Times New Roman"/>
          <w:sz w:val="20"/>
        </w:rPr>
      </w:pPr>
    </w:p>
    <w:p w14:paraId="7D74C29C" w14:textId="77777777" w:rsidR="00814E47" w:rsidRPr="00FA6FD4" w:rsidRDefault="00000000" w:rsidP="00FA6FD4">
      <w:pPr>
        <w:pStyle w:val="Corpsdetexte"/>
        <w:spacing w:before="5"/>
        <w:rPr>
          <w:rFonts w:ascii="Times New Roman"/>
          <w:sz w:val="20"/>
        </w:rPr>
      </w:pPr>
      <w:r>
        <w:pict w14:anchorId="780D71D2">
          <v:rect id="_x0000_s1026" style="position:absolute;margin-left:33.05pt;margin-top:13.75pt;width:553.7pt;height:.5pt;z-index:-251658752;mso-wrap-distance-left:0;mso-wrap-distance-right:0;mso-position-horizontal-relative:page" fillcolor="#b0c0cd" stroked="f">
            <w10:wrap type="topAndBottom" anchorx="page"/>
          </v:rect>
        </w:pict>
      </w:r>
    </w:p>
    <w:sectPr w:rsidR="00814E47" w:rsidRPr="00FA6FD4" w:rsidSect="00814E47">
      <w:pgSz w:w="12240" w:h="15840"/>
      <w:pgMar w:top="860" w:right="3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</w:font>
  <w:font w:name="Caladea">
    <w:altName w:val="Times New Roman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0ADD"/>
    <w:multiLevelType w:val="hybridMultilevel"/>
    <w:tmpl w:val="C436ED32"/>
    <w:lvl w:ilvl="0" w:tplc="1D721AD4">
      <w:numFmt w:val="bullet"/>
      <w:lvlText w:val=""/>
      <w:lvlJc w:val="left"/>
      <w:pPr>
        <w:ind w:left="557" w:hanging="360"/>
      </w:pPr>
      <w:rPr>
        <w:rFonts w:hint="default"/>
        <w:w w:val="100"/>
        <w:lang w:val="fr-FR" w:eastAsia="en-US" w:bidi="ar-SA"/>
      </w:rPr>
    </w:lvl>
    <w:lvl w:ilvl="1" w:tplc="B1801A72">
      <w:numFmt w:val="bullet"/>
      <w:lvlText w:val="•"/>
      <w:lvlJc w:val="left"/>
      <w:pPr>
        <w:ind w:left="1435" w:hanging="360"/>
      </w:pPr>
      <w:rPr>
        <w:rFonts w:hint="default"/>
        <w:lang w:val="fr-FR" w:eastAsia="en-US" w:bidi="ar-SA"/>
      </w:rPr>
    </w:lvl>
    <w:lvl w:ilvl="2" w:tplc="E348BCC4">
      <w:numFmt w:val="bullet"/>
      <w:lvlText w:val="•"/>
      <w:lvlJc w:val="left"/>
      <w:pPr>
        <w:ind w:left="2310" w:hanging="360"/>
      </w:pPr>
      <w:rPr>
        <w:rFonts w:hint="default"/>
        <w:lang w:val="fr-FR" w:eastAsia="en-US" w:bidi="ar-SA"/>
      </w:rPr>
    </w:lvl>
    <w:lvl w:ilvl="3" w:tplc="3E583FAC">
      <w:numFmt w:val="bullet"/>
      <w:lvlText w:val="•"/>
      <w:lvlJc w:val="left"/>
      <w:pPr>
        <w:ind w:left="3185" w:hanging="360"/>
      </w:pPr>
      <w:rPr>
        <w:rFonts w:hint="default"/>
        <w:lang w:val="fr-FR" w:eastAsia="en-US" w:bidi="ar-SA"/>
      </w:rPr>
    </w:lvl>
    <w:lvl w:ilvl="4" w:tplc="3446CDC0"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5" w:tplc="EFE48570">
      <w:numFmt w:val="bullet"/>
      <w:lvlText w:val="•"/>
      <w:lvlJc w:val="left"/>
      <w:pPr>
        <w:ind w:left="4935" w:hanging="360"/>
      </w:pPr>
      <w:rPr>
        <w:rFonts w:hint="default"/>
        <w:lang w:val="fr-FR" w:eastAsia="en-US" w:bidi="ar-SA"/>
      </w:rPr>
    </w:lvl>
    <w:lvl w:ilvl="6" w:tplc="8F623874">
      <w:numFmt w:val="bullet"/>
      <w:lvlText w:val="•"/>
      <w:lvlJc w:val="left"/>
      <w:pPr>
        <w:ind w:left="5810" w:hanging="360"/>
      </w:pPr>
      <w:rPr>
        <w:rFonts w:hint="default"/>
        <w:lang w:val="fr-FR" w:eastAsia="en-US" w:bidi="ar-SA"/>
      </w:rPr>
    </w:lvl>
    <w:lvl w:ilvl="7" w:tplc="0BA294BC">
      <w:numFmt w:val="bullet"/>
      <w:lvlText w:val="•"/>
      <w:lvlJc w:val="left"/>
      <w:pPr>
        <w:ind w:left="6685" w:hanging="360"/>
      </w:pPr>
      <w:rPr>
        <w:rFonts w:hint="default"/>
        <w:lang w:val="fr-FR" w:eastAsia="en-US" w:bidi="ar-SA"/>
      </w:rPr>
    </w:lvl>
    <w:lvl w:ilvl="8" w:tplc="707CC51A">
      <w:numFmt w:val="bullet"/>
      <w:lvlText w:val="•"/>
      <w:lvlJc w:val="left"/>
      <w:pPr>
        <w:ind w:left="756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E586ABC"/>
    <w:multiLevelType w:val="hybridMultilevel"/>
    <w:tmpl w:val="DB42039C"/>
    <w:lvl w:ilvl="0" w:tplc="457AA5B6">
      <w:start w:val="2004"/>
      <w:numFmt w:val="bullet"/>
      <w:lvlText w:val="•"/>
      <w:lvlJc w:val="left"/>
      <w:pPr>
        <w:ind w:left="360" w:hanging="360"/>
      </w:pPr>
      <w:rPr>
        <w:rFonts w:ascii="Myriad Pro" w:eastAsia="Meiryo" w:hAnsi="Myriad Pro" w:cs="Myriad Pro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155B7"/>
    <w:multiLevelType w:val="hybridMultilevel"/>
    <w:tmpl w:val="2E90A756"/>
    <w:lvl w:ilvl="0" w:tplc="395AC39E">
      <w:numFmt w:val="bullet"/>
      <w:lvlText w:val=""/>
      <w:lvlJc w:val="left"/>
      <w:pPr>
        <w:ind w:left="555" w:hanging="360"/>
      </w:pPr>
      <w:rPr>
        <w:rFonts w:ascii="Symbol" w:eastAsia="Symbol" w:hAnsi="Symbol" w:cs="Symbol" w:hint="default"/>
        <w:color w:val="585858"/>
        <w:w w:val="100"/>
        <w:sz w:val="24"/>
        <w:szCs w:val="24"/>
        <w:lang w:val="fr-FR" w:eastAsia="en-US" w:bidi="ar-SA"/>
      </w:rPr>
    </w:lvl>
    <w:lvl w:ilvl="1" w:tplc="329633DA">
      <w:numFmt w:val="bullet"/>
      <w:lvlText w:val="•"/>
      <w:lvlJc w:val="left"/>
      <w:pPr>
        <w:ind w:left="1435" w:hanging="360"/>
      </w:pPr>
      <w:rPr>
        <w:rFonts w:hint="default"/>
        <w:lang w:val="fr-FR" w:eastAsia="en-US" w:bidi="ar-SA"/>
      </w:rPr>
    </w:lvl>
    <w:lvl w:ilvl="2" w:tplc="81AE8018">
      <w:numFmt w:val="bullet"/>
      <w:lvlText w:val="•"/>
      <w:lvlJc w:val="left"/>
      <w:pPr>
        <w:ind w:left="2310" w:hanging="360"/>
      </w:pPr>
      <w:rPr>
        <w:rFonts w:hint="default"/>
        <w:lang w:val="fr-FR" w:eastAsia="en-US" w:bidi="ar-SA"/>
      </w:rPr>
    </w:lvl>
    <w:lvl w:ilvl="3" w:tplc="7BA605F0">
      <w:numFmt w:val="bullet"/>
      <w:lvlText w:val="•"/>
      <w:lvlJc w:val="left"/>
      <w:pPr>
        <w:ind w:left="3185" w:hanging="360"/>
      </w:pPr>
      <w:rPr>
        <w:rFonts w:hint="default"/>
        <w:lang w:val="fr-FR" w:eastAsia="en-US" w:bidi="ar-SA"/>
      </w:rPr>
    </w:lvl>
    <w:lvl w:ilvl="4" w:tplc="435693E2"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5" w:tplc="B2304E00">
      <w:numFmt w:val="bullet"/>
      <w:lvlText w:val="•"/>
      <w:lvlJc w:val="left"/>
      <w:pPr>
        <w:ind w:left="4935" w:hanging="360"/>
      </w:pPr>
      <w:rPr>
        <w:rFonts w:hint="default"/>
        <w:lang w:val="fr-FR" w:eastAsia="en-US" w:bidi="ar-SA"/>
      </w:rPr>
    </w:lvl>
    <w:lvl w:ilvl="6" w:tplc="A4DADB30">
      <w:numFmt w:val="bullet"/>
      <w:lvlText w:val="•"/>
      <w:lvlJc w:val="left"/>
      <w:pPr>
        <w:ind w:left="5810" w:hanging="360"/>
      </w:pPr>
      <w:rPr>
        <w:rFonts w:hint="default"/>
        <w:lang w:val="fr-FR" w:eastAsia="en-US" w:bidi="ar-SA"/>
      </w:rPr>
    </w:lvl>
    <w:lvl w:ilvl="7" w:tplc="7C38DA34">
      <w:numFmt w:val="bullet"/>
      <w:lvlText w:val="•"/>
      <w:lvlJc w:val="left"/>
      <w:pPr>
        <w:ind w:left="6685" w:hanging="360"/>
      </w:pPr>
      <w:rPr>
        <w:rFonts w:hint="default"/>
        <w:lang w:val="fr-FR" w:eastAsia="en-US" w:bidi="ar-SA"/>
      </w:rPr>
    </w:lvl>
    <w:lvl w:ilvl="8" w:tplc="84F071E0">
      <w:numFmt w:val="bullet"/>
      <w:lvlText w:val="•"/>
      <w:lvlJc w:val="left"/>
      <w:pPr>
        <w:ind w:left="7560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1A056024"/>
    <w:multiLevelType w:val="multilevel"/>
    <w:tmpl w:val="FD182F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E575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EA736B"/>
    <w:multiLevelType w:val="hybridMultilevel"/>
    <w:tmpl w:val="4B0C5E40"/>
    <w:lvl w:ilvl="0" w:tplc="70025D6A">
      <w:numFmt w:val="bullet"/>
      <w:lvlText w:val=""/>
      <w:lvlJc w:val="left"/>
      <w:pPr>
        <w:ind w:left="1083" w:hanging="360"/>
      </w:pPr>
      <w:rPr>
        <w:rFonts w:ascii="Wingdings" w:eastAsia="Wingdings" w:hAnsi="Wingdings" w:cs="Wingdings" w:hint="default"/>
        <w:color w:val="585858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2E1C2930"/>
    <w:multiLevelType w:val="hybridMultilevel"/>
    <w:tmpl w:val="7E0C337E"/>
    <w:lvl w:ilvl="0" w:tplc="395AC39E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color w:val="585858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6" w15:restartNumberingAfterBreak="0">
    <w:nsid w:val="357B5D08"/>
    <w:multiLevelType w:val="hybridMultilevel"/>
    <w:tmpl w:val="70E43AAC"/>
    <w:lvl w:ilvl="0" w:tplc="28BE7312">
      <w:numFmt w:val="bullet"/>
      <w:lvlText w:val=""/>
      <w:lvlJc w:val="left"/>
      <w:pPr>
        <w:ind w:left="555" w:hanging="360"/>
      </w:pPr>
      <w:rPr>
        <w:rFonts w:ascii="Symbol" w:eastAsia="Symbol" w:hAnsi="Symbol" w:cs="Symbol" w:hint="default"/>
        <w:color w:val="585858"/>
        <w:w w:val="100"/>
        <w:sz w:val="24"/>
        <w:szCs w:val="24"/>
        <w:lang w:val="fr-FR" w:eastAsia="en-US" w:bidi="ar-SA"/>
      </w:rPr>
    </w:lvl>
    <w:lvl w:ilvl="1" w:tplc="FCE22B4C">
      <w:numFmt w:val="bullet"/>
      <w:lvlText w:val="•"/>
      <w:lvlJc w:val="left"/>
      <w:pPr>
        <w:ind w:left="1435" w:hanging="360"/>
      </w:pPr>
      <w:rPr>
        <w:rFonts w:hint="default"/>
        <w:lang w:val="fr-FR" w:eastAsia="en-US" w:bidi="ar-SA"/>
      </w:rPr>
    </w:lvl>
    <w:lvl w:ilvl="2" w:tplc="6DE2FD78">
      <w:numFmt w:val="bullet"/>
      <w:lvlText w:val="•"/>
      <w:lvlJc w:val="left"/>
      <w:pPr>
        <w:ind w:left="2310" w:hanging="360"/>
      </w:pPr>
      <w:rPr>
        <w:rFonts w:hint="default"/>
        <w:lang w:val="fr-FR" w:eastAsia="en-US" w:bidi="ar-SA"/>
      </w:rPr>
    </w:lvl>
    <w:lvl w:ilvl="3" w:tplc="88A215F6">
      <w:numFmt w:val="bullet"/>
      <w:lvlText w:val="•"/>
      <w:lvlJc w:val="left"/>
      <w:pPr>
        <w:ind w:left="3185" w:hanging="360"/>
      </w:pPr>
      <w:rPr>
        <w:rFonts w:hint="default"/>
        <w:lang w:val="fr-FR" w:eastAsia="en-US" w:bidi="ar-SA"/>
      </w:rPr>
    </w:lvl>
    <w:lvl w:ilvl="4" w:tplc="F230A288"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5" w:tplc="C24685F8">
      <w:numFmt w:val="bullet"/>
      <w:lvlText w:val="•"/>
      <w:lvlJc w:val="left"/>
      <w:pPr>
        <w:ind w:left="4935" w:hanging="360"/>
      </w:pPr>
      <w:rPr>
        <w:rFonts w:hint="default"/>
        <w:lang w:val="fr-FR" w:eastAsia="en-US" w:bidi="ar-SA"/>
      </w:rPr>
    </w:lvl>
    <w:lvl w:ilvl="6" w:tplc="DA2430E4">
      <w:numFmt w:val="bullet"/>
      <w:lvlText w:val="•"/>
      <w:lvlJc w:val="left"/>
      <w:pPr>
        <w:ind w:left="5810" w:hanging="360"/>
      </w:pPr>
      <w:rPr>
        <w:rFonts w:hint="default"/>
        <w:lang w:val="fr-FR" w:eastAsia="en-US" w:bidi="ar-SA"/>
      </w:rPr>
    </w:lvl>
    <w:lvl w:ilvl="7" w:tplc="F1C83820">
      <w:numFmt w:val="bullet"/>
      <w:lvlText w:val="•"/>
      <w:lvlJc w:val="left"/>
      <w:pPr>
        <w:ind w:left="6685" w:hanging="360"/>
      </w:pPr>
      <w:rPr>
        <w:rFonts w:hint="default"/>
        <w:lang w:val="fr-FR" w:eastAsia="en-US" w:bidi="ar-SA"/>
      </w:rPr>
    </w:lvl>
    <w:lvl w:ilvl="8" w:tplc="8074519C">
      <w:numFmt w:val="bullet"/>
      <w:lvlText w:val="•"/>
      <w:lvlJc w:val="left"/>
      <w:pPr>
        <w:ind w:left="7560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45E94CD1"/>
    <w:multiLevelType w:val="hybridMultilevel"/>
    <w:tmpl w:val="7FD81F30"/>
    <w:lvl w:ilvl="0" w:tplc="70025D6A">
      <w:numFmt w:val="bullet"/>
      <w:lvlText w:val=""/>
      <w:lvlJc w:val="left"/>
      <w:pPr>
        <w:ind w:left="2116" w:hanging="360"/>
      </w:pPr>
      <w:rPr>
        <w:rFonts w:ascii="Wingdings" w:eastAsia="Wingdings" w:hAnsi="Wingdings" w:cs="Wingdings" w:hint="default"/>
        <w:color w:val="585858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8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</w:abstractNum>
  <w:abstractNum w:abstractNumId="8" w15:restartNumberingAfterBreak="0">
    <w:nsid w:val="496C7CA2"/>
    <w:multiLevelType w:val="hybridMultilevel"/>
    <w:tmpl w:val="479E037E"/>
    <w:lvl w:ilvl="0" w:tplc="395AC39E">
      <w:numFmt w:val="bullet"/>
      <w:lvlText w:val=""/>
      <w:lvlJc w:val="left"/>
      <w:pPr>
        <w:ind w:left="1636" w:hanging="360"/>
      </w:pPr>
      <w:rPr>
        <w:rFonts w:ascii="Symbol" w:eastAsia="Symbol" w:hAnsi="Symbol" w:cs="Symbol" w:hint="default"/>
        <w:color w:val="585858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4B22260A"/>
    <w:multiLevelType w:val="hybridMultilevel"/>
    <w:tmpl w:val="ECF89D70"/>
    <w:lvl w:ilvl="0" w:tplc="395AC39E">
      <w:numFmt w:val="bullet"/>
      <w:lvlText w:val=""/>
      <w:lvlJc w:val="left"/>
      <w:pPr>
        <w:ind w:left="1277" w:hanging="360"/>
      </w:pPr>
      <w:rPr>
        <w:rFonts w:ascii="Symbol" w:eastAsia="Symbol" w:hAnsi="Symbol" w:cs="Symbol" w:hint="default"/>
        <w:color w:val="585858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0" w15:restartNumberingAfterBreak="0">
    <w:nsid w:val="4E6C576E"/>
    <w:multiLevelType w:val="multilevel"/>
    <w:tmpl w:val="C704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941E9"/>
    <w:multiLevelType w:val="hybridMultilevel"/>
    <w:tmpl w:val="8B1A0E6A"/>
    <w:lvl w:ilvl="0" w:tplc="395AC39E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color w:val="585858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2" w15:restartNumberingAfterBreak="0">
    <w:nsid w:val="5FBC76E6"/>
    <w:multiLevelType w:val="multilevel"/>
    <w:tmpl w:val="5F06E6B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E575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238438E"/>
    <w:multiLevelType w:val="hybridMultilevel"/>
    <w:tmpl w:val="D842D8EE"/>
    <w:lvl w:ilvl="0" w:tplc="D952D4A0">
      <w:numFmt w:val="bullet"/>
      <w:lvlText w:val=""/>
      <w:lvlJc w:val="left"/>
      <w:pPr>
        <w:ind w:left="1275" w:hanging="360"/>
      </w:pPr>
      <w:rPr>
        <w:rFonts w:ascii="Wingdings" w:eastAsia="Wingdings" w:hAnsi="Wingdings" w:cs="Wingdings" w:hint="default"/>
        <w:color w:val="585858"/>
        <w:w w:val="100"/>
        <w:sz w:val="24"/>
        <w:szCs w:val="24"/>
        <w:lang w:val="fr-FR" w:eastAsia="en-US" w:bidi="ar-SA"/>
      </w:rPr>
    </w:lvl>
    <w:lvl w:ilvl="1" w:tplc="8972441E">
      <w:numFmt w:val="bullet"/>
      <w:lvlText w:val="•"/>
      <w:lvlJc w:val="left"/>
      <w:pPr>
        <w:ind w:left="2083" w:hanging="360"/>
      </w:pPr>
      <w:rPr>
        <w:rFonts w:hint="default"/>
        <w:lang w:val="fr-FR" w:eastAsia="en-US" w:bidi="ar-SA"/>
      </w:rPr>
    </w:lvl>
    <w:lvl w:ilvl="2" w:tplc="A5FE90E0">
      <w:numFmt w:val="bullet"/>
      <w:lvlText w:val="•"/>
      <w:lvlJc w:val="left"/>
      <w:pPr>
        <w:ind w:left="2886" w:hanging="360"/>
      </w:pPr>
      <w:rPr>
        <w:rFonts w:hint="default"/>
        <w:lang w:val="fr-FR" w:eastAsia="en-US" w:bidi="ar-SA"/>
      </w:rPr>
    </w:lvl>
    <w:lvl w:ilvl="3" w:tplc="6480F258"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 w:tplc="D47AEFF4">
      <w:numFmt w:val="bullet"/>
      <w:lvlText w:val="•"/>
      <w:lvlJc w:val="left"/>
      <w:pPr>
        <w:ind w:left="4492" w:hanging="360"/>
      </w:pPr>
      <w:rPr>
        <w:rFonts w:hint="default"/>
        <w:lang w:val="fr-FR" w:eastAsia="en-US" w:bidi="ar-SA"/>
      </w:rPr>
    </w:lvl>
    <w:lvl w:ilvl="5" w:tplc="1E806AFA">
      <w:numFmt w:val="bullet"/>
      <w:lvlText w:val="•"/>
      <w:lvlJc w:val="left"/>
      <w:pPr>
        <w:ind w:left="5295" w:hanging="360"/>
      </w:pPr>
      <w:rPr>
        <w:rFonts w:hint="default"/>
        <w:lang w:val="fr-FR" w:eastAsia="en-US" w:bidi="ar-SA"/>
      </w:rPr>
    </w:lvl>
    <w:lvl w:ilvl="6" w:tplc="759657D8">
      <w:numFmt w:val="bullet"/>
      <w:lvlText w:val="•"/>
      <w:lvlJc w:val="left"/>
      <w:pPr>
        <w:ind w:left="6098" w:hanging="360"/>
      </w:pPr>
      <w:rPr>
        <w:rFonts w:hint="default"/>
        <w:lang w:val="fr-FR" w:eastAsia="en-US" w:bidi="ar-SA"/>
      </w:rPr>
    </w:lvl>
    <w:lvl w:ilvl="7" w:tplc="6916D4CE">
      <w:numFmt w:val="bullet"/>
      <w:lvlText w:val="•"/>
      <w:lvlJc w:val="left"/>
      <w:pPr>
        <w:ind w:left="6901" w:hanging="360"/>
      </w:pPr>
      <w:rPr>
        <w:rFonts w:hint="default"/>
        <w:lang w:val="fr-FR" w:eastAsia="en-US" w:bidi="ar-SA"/>
      </w:rPr>
    </w:lvl>
    <w:lvl w:ilvl="8" w:tplc="739CBF8A">
      <w:numFmt w:val="bullet"/>
      <w:lvlText w:val="•"/>
      <w:lvlJc w:val="left"/>
      <w:pPr>
        <w:ind w:left="7704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6267483E"/>
    <w:multiLevelType w:val="hybridMultilevel"/>
    <w:tmpl w:val="64744FDE"/>
    <w:lvl w:ilvl="0" w:tplc="79227EE4">
      <w:numFmt w:val="bullet"/>
      <w:lvlText w:val=""/>
      <w:lvlJc w:val="left"/>
      <w:pPr>
        <w:ind w:left="557" w:hanging="360"/>
      </w:pPr>
      <w:rPr>
        <w:rFonts w:ascii="Symbol" w:eastAsia="Symbol" w:hAnsi="Symbol" w:cs="Symbol" w:hint="default"/>
        <w:color w:val="585858"/>
        <w:w w:val="100"/>
        <w:sz w:val="24"/>
        <w:szCs w:val="24"/>
        <w:lang w:val="fr-FR" w:eastAsia="en-US" w:bidi="ar-SA"/>
      </w:rPr>
    </w:lvl>
    <w:lvl w:ilvl="1" w:tplc="4EF8F69C">
      <w:numFmt w:val="bullet"/>
      <w:lvlText w:val=""/>
      <w:lvlJc w:val="left"/>
      <w:pPr>
        <w:ind w:left="1277" w:hanging="360"/>
      </w:pPr>
      <w:rPr>
        <w:rFonts w:ascii="Wingdings" w:eastAsia="Wingdings" w:hAnsi="Wingdings" w:cs="Wingdings" w:hint="default"/>
        <w:color w:val="585858"/>
        <w:w w:val="100"/>
        <w:sz w:val="24"/>
        <w:szCs w:val="24"/>
        <w:lang w:val="fr-FR" w:eastAsia="en-US" w:bidi="ar-SA"/>
      </w:rPr>
    </w:lvl>
    <w:lvl w:ilvl="2" w:tplc="6CA80584">
      <w:numFmt w:val="bullet"/>
      <w:lvlText w:val="•"/>
      <w:lvlJc w:val="left"/>
      <w:pPr>
        <w:ind w:left="2172" w:hanging="360"/>
      </w:pPr>
      <w:rPr>
        <w:rFonts w:hint="default"/>
        <w:lang w:val="fr-FR" w:eastAsia="en-US" w:bidi="ar-SA"/>
      </w:rPr>
    </w:lvl>
    <w:lvl w:ilvl="3" w:tplc="0B6684CE">
      <w:numFmt w:val="bullet"/>
      <w:lvlText w:val="•"/>
      <w:lvlJc w:val="left"/>
      <w:pPr>
        <w:ind w:left="3064" w:hanging="360"/>
      </w:pPr>
      <w:rPr>
        <w:rFonts w:hint="default"/>
        <w:lang w:val="fr-FR" w:eastAsia="en-US" w:bidi="ar-SA"/>
      </w:rPr>
    </w:lvl>
    <w:lvl w:ilvl="4" w:tplc="7C0A11A0">
      <w:numFmt w:val="bullet"/>
      <w:lvlText w:val="•"/>
      <w:lvlJc w:val="left"/>
      <w:pPr>
        <w:ind w:left="3956" w:hanging="360"/>
      </w:pPr>
      <w:rPr>
        <w:rFonts w:hint="default"/>
        <w:lang w:val="fr-FR" w:eastAsia="en-US" w:bidi="ar-SA"/>
      </w:rPr>
    </w:lvl>
    <w:lvl w:ilvl="5" w:tplc="796479FC">
      <w:numFmt w:val="bullet"/>
      <w:lvlText w:val="•"/>
      <w:lvlJc w:val="left"/>
      <w:pPr>
        <w:ind w:left="4848" w:hanging="360"/>
      </w:pPr>
      <w:rPr>
        <w:rFonts w:hint="default"/>
        <w:lang w:val="fr-FR" w:eastAsia="en-US" w:bidi="ar-SA"/>
      </w:rPr>
    </w:lvl>
    <w:lvl w:ilvl="6" w:tplc="2B745FB4">
      <w:numFmt w:val="bullet"/>
      <w:lvlText w:val="•"/>
      <w:lvlJc w:val="left"/>
      <w:pPr>
        <w:ind w:left="5741" w:hanging="360"/>
      </w:pPr>
      <w:rPr>
        <w:rFonts w:hint="default"/>
        <w:lang w:val="fr-FR" w:eastAsia="en-US" w:bidi="ar-SA"/>
      </w:rPr>
    </w:lvl>
    <w:lvl w:ilvl="7" w:tplc="14C62D7C">
      <w:numFmt w:val="bullet"/>
      <w:lvlText w:val="•"/>
      <w:lvlJc w:val="left"/>
      <w:pPr>
        <w:ind w:left="6633" w:hanging="360"/>
      </w:pPr>
      <w:rPr>
        <w:rFonts w:hint="default"/>
        <w:lang w:val="fr-FR" w:eastAsia="en-US" w:bidi="ar-SA"/>
      </w:rPr>
    </w:lvl>
    <w:lvl w:ilvl="8" w:tplc="7E367C3A">
      <w:numFmt w:val="bullet"/>
      <w:lvlText w:val="•"/>
      <w:lvlJc w:val="left"/>
      <w:pPr>
        <w:ind w:left="7525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645428BC"/>
    <w:multiLevelType w:val="hybridMultilevel"/>
    <w:tmpl w:val="C3F62EA4"/>
    <w:lvl w:ilvl="0" w:tplc="395AC39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585858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13C9A"/>
    <w:multiLevelType w:val="hybridMultilevel"/>
    <w:tmpl w:val="663A1E32"/>
    <w:lvl w:ilvl="0" w:tplc="395AC39E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color w:val="585858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70460EB0"/>
    <w:multiLevelType w:val="hybridMultilevel"/>
    <w:tmpl w:val="70A0426C"/>
    <w:lvl w:ilvl="0" w:tplc="395AC39E">
      <w:numFmt w:val="bullet"/>
      <w:lvlText w:val=""/>
      <w:lvlJc w:val="left"/>
      <w:pPr>
        <w:ind w:left="1910" w:hanging="360"/>
      </w:pPr>
      <w:rPr>
        <w:rFonts w:ascii="Symbol" w:eastAsia="Symbol" w:hAnsi="Symbol" w:cs="Symbol" w:hint="default"/>
        <w:color w:val="585858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8" w15:restartNumberingAfterBreak="0">
    <w:nsid w:val="7289397F"/>
    <w:multiLevelType w:val="multilevel"/>
    <w:tmpl w:val="07165396"/>
    <w:lvl w:ilvl="0">
      <w:start w:val="1"/>
      <w:numFmt w:val="bullet"/>
      <w:lvlText w:val="●"/>
      <w:lvlJc w:val="left"/>
      <w:pPr>
        <w:ind w:left="1353" w:hanging="360"/>
      </w:pPr>
      <w:rPr>
        <w:rFonts w:ascii="Arial" w:eastAsia="Arial" w:hAnsi="Arial" w:cs="Arial"/>
        <w:color w:val="4E575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AD47158"/>
    <w:multiLevelType w:val="hybridMultilevel"/>
    <w:tmpl w:val="2F6209F8"/>
    <w:lvl w:ilvl="0" w:tplc="395AC39E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color w:val="585858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BE84EA0"/>
    <w:multiLevelType w:val="hybridMultilevel"/>
    <w:tmpl w:val="2FFC4192"/>
    <w:lvl w:ilvl="0" w:tplc="F3A829FE">
      <w:numFmt w:val="bullet"/>
      <w:lvlText w:val=""/>
      <w:lvlJc w:val="left"/>
      <w:pPr>
        <w:ind w:left="555" w:hanging="360"/>
      </w:pPr>
      <w:rPr>
        <w:rFonts w:ascii="Symbol" w:eastAsia="Symbol" w:hAnsi="Symbol" w:cs="Symbol" w:hint="default"/>
        <w:color w:val="585858"/>
        <w:w w:val="100"/>
        <w:sz w:val="24"/>
        <w:szCs w:val="24"/>
        <w:lang w:val="fr-FR" w:eastAsia="en-US" w:bidi="ar-SA"/>
      </w:rPr>
    </w:lvl>
    <w:lvl w:ilvl="1" w:tplc="70025D6A">
      <w:numFmt w:val="bullet"/>
      <w:lvlText w:val=""/>
      <w:lvlJc w:val="left"/>
      <w:pPr>
        <w:ind w:left="1275" w:hanging="360"/>
      </w:pPr>
      <w:rPr>
        <w:rFonts w:ascii="Wingdings" w:eastAsia="Wingdings" w:hAnsi="Wingdings" w:cs="Wingdings" w:hint="default"/>
        <w:color w:val="585858"/>
        <w:w w:val="100"/>
        <w:sz w:val="24"/>
        <w:szCs w:val="24"/>
        <w:lang w:val="fr-FR" w:eastAsia="en-US" w:bidi="ar-SA"/>
      </w:rPr>
    </w:lvl>
    <w:lvl w:ilvl="2" w:tplc="1DE8A846">
      <w:numFmt w:val="bullet"/>
      <w:lvlText w:val="•"/>
      <w:lvlJc w:val="left"/>
      <w:pPr>
        <w:ind w:left="2172" w:hanging="360"/>
      </w:pPr>
      <w:rPr>
        <w:rFonts w:hint="default"/>
        <w:lang w:val="fr-FR" w:eastAsia="en-US" w:bidi="ar-SA"/>
      </w:rPr>
    </w:lvl>
    <w:lvl w:ilvl="3" w:tplc="1F58D686">
      <w:numFmt w:val="bullet"/>
      <w:lvlText w:val="•"/>
      <w:lvlJc w:val="left"/>
      <w:pPr>
        <w:ind w:left="3064" w:hanging="360"/>
      </w:pPr>
      <w:rPr>
        <w:rFonts w:hint="default"/>
        <w:lang w:val="fr-FR" w:eastAsia="en-US" w:bidi="ar-SA"/>
      </w:rPr>
    </w:lvl>
    <w:lvl w:ilvl="4" w:tplc="90E2A44A">
      <w:numFmt w:val="bullet"/>
      <w:lvlText w:val="•"/>
      <w:lvlJc w:val="left"/>
      <w:pPr>
        <w:ind w:left="3956" w:hanging="360"/>
      </w:pPr>
      <w:rPr>
        <w:rFonts w:hint="default"/>
        <w:lang w:val="fr-FR" w:eastAsia="en-US" w:bidi="ar-SA"/>
      </w:rPr>
    </w:lvl>
    <w:lvl w:ilvl="5" w:tplc="22BCE624">
      <w:numFmt w:val="bullet"/>
      <w:lvlText w:val="•"/>
      <w:lvlJc w:val="left"/>
      <w:pPr>
        <w:ind w:left="4848" w:hanging="360"/>
      </w:pPr>
      <w:rPr>
        <w:rFonts w:hint="default"/>
        <w:lang w:val="fr-FR" w:eastAsia="en-US" w:bidi="ar-SA"/>
      </w:rPr>
    </w:lvl>
    <w:lvl w:ilvl="6" w:tplc="7B6EC274">
      <w:numFmt w:val="bullet"/>
      <w:lvlText w:val="•"/>
      <w:lvlJc w:val="left"/>
      <w:pPr>
        <w:ind w:left="5741" w:hanging="360"/>
      </w:pPr>
      <w:rPr>
        <w:rFonts w:hint="default"/>
        <w:lang w:val="fr-FR" w:eastAsia="en-US" w:bidi="ar-SA"/>
      </w:rPr>
    </w:lvl>
    <w:lvl w:ilvl="7" w:tplc="73948448">
      <w:numFmt w:val="bullet"/>
      <w:lvlText w:val="•"/>
      <w:lvlJc w:val="left"/>
      <w:pPr>
        <w:ind w:left="6633" w:hanging="360"/>
      </w:pPr>
      <w:rPr>
        <w:rFonts w:hint="default"/>
        <w:lang w:val="fr-FR" w:eastAsia="en-US" w:bidi="ar-SA"/>
      </w:rPr>
    </w:lvl>
    <w:lvl w:ilvl="8" w:tplc="44DE57A4">
      <w:numFmt w:val="bullet"/>
      <w:lvlText w:val="•"/>
      <w:lvlJc w:val="left"/>
      <w:pPr>
        <w:ind w:left="7525" w:hanging="360"/>
      </w:pPr>
      <w:rPr>
        <w:rFonts w:hint="default"/>
        <w:lang w:val="fr-FR" w:eastAsia="en-US" w:bidi="ar-SA"/>
      </w:rPr>
    </w:lvl>
  </w:abstractNum>
  <w:abstractNum w:abstractNumId="21" w15:restartNumberingAfterBreak="0">
    <w:nsid w:val="7E7F317F"/>
    <w:multiLevelType w:val="multilevel"/>
    <w:tmpl w:val="212C051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E575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2581853">
    <w:abstractNumId w:val="6"/>
  </w:num>
  <w:num w:numId="2" w16cid:durableId="116603382">
    <w:abstractNumId w:val="2"/>
  </w:num>
  <w:num w:numId="3" w16cid:durableId="1171869295">
    <w:abstractNumId w:val="20"/>
  </w:num>
  <w:num w:numId="4" w16cid:durableId="277109848">
    <w:abstractNumId w:val="13"/>
  </w:num>
  <w:num w:numId="5" w16cid:durableId="198864162">
    <w:abstractNumId w:val="14"/>
  </w:num>
  <w:num w:numId="6" w16cid:durableId="2116897964">
    <w:abstractNumId w:val="0"/>
  </w:num>
  <w:num w:numId="7" w16cid:durableId="1603300876">
    <w:abstractNumId w:val="10"/>
  </w:num>
  <w:num w:numId="8" w16cid:durableId="1524436588">
    <w:abstractNumId w:val="9"/>
  </w:num>
  <w:num w:numId="9" w16cid:durableId="1550458881">
    <w:abstractNumId w:val="15"/>
  </w:num>
  <w:num w:numId="10" w16cid:durableId="1031878958">
    <w:abstractNumId w:val="21"/>
  </w:num>
  <w:num w:numId="11" w16cid:durableId="1165316505">
    <w:abstractNumId w:val="8"/>
  </w:num>
  <w:num w:numId="12" w16cid:durableId="1762799273">
    <w:abstractNumId w:val="12"/>
  </w:num>
  <w:num w:numId="13" w16cid:durableId="421220259">
    <w:abstractNumId w:val="18"/>
  </w:num>
  <w:num w:numId="14" w16cid:durableId="659819631">
    <w:abstractNumId w:val="5"/>
  </w:num>
  <w:num w:numId="15" w16cid:durableId="2047607663">
    <w:abstractNumId w:val="19"/>
  </w:num>
  <w:num w:numId="16" w16cid:durableId="67503509">
    <w:abstractNumId w:val="16"/>
  </w:num>
  <w:num w:numId="17" w16cid:durableId="1181507686">
    <w:abstractNumId w:val="17"/>
  </w:num>
  <w:num w:numId="18" w16cid:durableId="1577713816">
    <w:abstractNumId w:val="11"/>
  </w:num>
  <w:num w:numId="19" w16cid:durableId="1812403828">
    <w:abstractNumId w:val="7"/>
  </w:num>
  <w:num w:numId="20" w16cid:durableId="1495684424">
    <w:abstractNumId w:val="4"/>
  </w:num>
  <w:num w:numId="21" w16cid:durableId="1977636886">
    <w:abstractNumId w:val="3"/>
  </w:num>
  <w:num w:numId="22" w16cid:durableId="1383285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E47"/>
    <w:rsid w:val="00064BA4"/>
    <w:rsid w:val="000A7B75"/>
    <w:rsid w:val="000C6344"/>
    <w:rsid w:val="001D3010"/>
    <w:rsid w:val="00334892"/>
    <w:rsid w:val="0041228A"/>
    <w:rsid w:val="00561F4E"/>
    <w:rsid w:val="005F20A3"/>
    <w:rsid w:val="00621CB8"/>
    <w:rsid w:val="006E656B"/>
    <w:rsid w:val="0073458F"/>
    <w:rsid w:val="00814E47"/>
    <w:rsid w:val="00872437"/>
    <w:rsid w:val="008A7289"/>
    <w:rsid w:val="008C4431"/>
    <w:rsid w:val="008D2B49"/>
    <w:rsid w:val="008F0CCB"/>
    <w:rsid w:val="00B21EF5"/>
    <w:rsid w:val="00B91154"/>
    <w:rsid w:val="00CA4DEA"/>
    <w:rsid w:val="00CD41A9"/>
    <w:rsid w:val="00D810F6"/>
    <w:rsid w:val="00DF4606"/>
    <w:rsid w:val="00E1436C"/>
    <w:rsid w:val="00F25DA7"/>
    <w:rsid w:val="00F26858"/>
    <w:rsid w:val="00F524A2"/>
    <w:rsid w:val="00F7178A"/>
    <w:rsid w:val="00FA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26815E"/>
  <w15:docId w15:val="{1A146CC0-0409-4DDA-A1E0-B69C865B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14E47"/>
    <w:rPr>
      <w:rFonts w:ascii="Georgia" w:eastAsia="Georgia" w:hAnsi="Georgia" w:cs="Georgia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C44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064BA4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4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14E47"/>
    <w:rPr>
      <w:rFonts w:ascii="Carlito" w:eastAsia="Carlito" w:hAnsi="Carlito" w:cs="Carlito"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814E47"/>
  </w:style>
  <w:style w:type="paragraph" w:customStyle="1" w:styleId="TableParagraph">
    <w:name w:val="Table Paragraph"/>
    <w:basedOn w:val="Normal"/>
    <w:uiPriority w:val="1"/>
    <w:qFormat/>
    <w:rsid w:val="00814E47"/>
    <w:pPr>
      <w:spacing w:before="56"/>
      <w:ind w:left="557" w:hanging="360"/>
    </w:pPr>
  </w:style>
  <w:style w:type="character" w:customStyle="1" w:styleId="Titre3Car">
    <w:name w:val="Titre 3 Car"/>
    <w:basedOn w:val="Policepardfaut"/>
    <w:link w:val="Titre3"/>
    <w:uiPriority w:val="9"/>
    <w:rsid w:val="00064BA4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8C4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customStyle="1" w:styleId="Normal1">
    <w:name w:val="Normal1"/>
    <w:rsid w:val="00561F4E"/>
    <w:pPr>
      <w:widowControl/>
      <w:autoSpaceDE/>
      <w:autoSpaceDN/>
      <w:spacing w:line="276" w:lineRule="auto"/>
    </w:pPr>
    <w:rPr>
      <w:rFonts w:ascii="Arial" w:eastAsia="Arial" w:hAnsi="Arial" w:cs="Aria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tioui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sous-chef de cuisine</dc:creator>
  <cp:lastModifiedBy>sarita sandi</cp:lastModifiedBy>
  <cp:revision>7</cp:revision>
  <dcterms:created xsi:type="dcterms:W3CDTF">2020-12-22T14:02:00Z</dcterms:created>
  <dcterms:modified xsi:type="dcterms:W3CDTF">2023-10-18T15:40:00Z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2020-12-22T00:00:00Z</vt:filetime>
  </property>
</Properties>
</file>