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Shrief Mohamed Moatasem Ali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4429125</wp:posOffset>
            </wp:positionH>
            <wp:positionV relativeFrom="paragraph">
              <wp:posOffset>-552441</wp:posOffset>
            </wp:positionV>
            <wp:extent cx="1267460" cy="159956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599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13 elnasr st. Takseem elpetrol. Assiut </w:t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Mob: +2 01014131151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Email: mr_shrief88@yahoo.com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Date of birth: 1 november 1988</w:t>
      </w:r>
    </w:p>
    <w:p w:rsidR="00000000" w:rsidDel="00000000" w:rsidP="00000000" w:rsidRDefault="00000000" w:rsidRPr="00000000" w14:paraId="00000006">
      <w:pPr>
        <w:pBdr>
          <w:bottom w:color="000000" w:space="7" w:sz="6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160" w:hanging="2160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9">
      <w:pPr>
        <w:ind w:left="2160" w:hanging="21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self-motivated and a hard working seeking to share and gain experiences in a dynamic atmosphere, preferably a multinational company. </w:t>
      </w:r>
    </w:p>
    <w:p w:rsidR="00000000" w:rsidDel="00000000" w:rsidP="00000000" w:rsidRDefault="00000000" w:rsidRPr="00000000" w14:paraId="0000000B">
      <w:pPr>
        <w:ind w:left="2160" w:hanging="21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160" w:hanging="2160"/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Current Experience</w:t>
      </w:r>
    </w:p>
    <w:p w:rsidR="00000000" w:rsidDel="00000000" w:rsidP="00000000" w:rsidRDefault="00000000" w:rsidRPr="00000000" w14:paraId="0000000D">
      <w:pPr>
        <w:ind w:left="2160" w:hanging="2160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From may 2023 to yet :</w:t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Scheherazade" w:cs="Scheherazade" w:eastAsia="Scheherazade" w:hAnsi="Scheherazade"/>
          <w:b w:val="1"/>
          <w:sz w:val="22"/>
          <w:szCs w:val="22"/>
        </w:rPr>
      </w:pPr>
      <w:r w:rsidDel="00000000" w:rsidR="00000000" w:rsidRPr="00000000">
        <w:rPr>
          <w:rFonts w:ascii="Scheherazade" w:cs="Scheherazade" w:eastAsia="Scheherazade" w:hAnsi="Scheherazade"/>
          <w:b w:val="1"/>
          <w:sz w:val="22"/>
          <w:szCs w:val="22"/>
          <w:rtl w:val="0"/>
        </w:rPr>
        <w:t xml:space="preserve">I start working Sales outdoor in etisalat_eg (corporate) </w:t>
      </w:r>
    </w:p>
    <w:p w:rsidR="00000000" w:rsidDel="00000000" w:rsidP="00000000" w:rsidRDefault="00000000" w:rsidRPr="00000000" w14:paraId="00000010">
      <w:pPr>
        <w:ind w:left="2160" w:hanging="2160"/>
        <w:jc w:val="both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160" w:hanging="21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From October 2022 to April 2023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:</w:t>
      </w:r>
    </w:p>
    <w:p w:rsidR="00000000" w:rsidDel="00000000" w:rsidP="00000000" w:rsidRDefault="00000000" w:rsidRPr="00000000" w14:paraId="00000012">
      <w:pPr>
        <w:ind w:left="2160" w:hanging="21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Started working in kamal othman company group for</w:t>
      </w:r>
      <w:r w:rsidDel="00000000" w:rsidR="00000000" w:rsidRPr="00000000">
        <w:rPr>
          <w:b w:val="1"/>
          <w:sz w:val="20"/>
          <w:szCs w:val="20"/>
          <w:rtl w:val="0"/>
        </w:rPr>
        <w:t xml:space="preserve"> Oils&amp;Greases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From October 2017 _ to June 2022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:</w:t>
      </w:r>
    </w:p>
    <w:p w:rsidR="00000000" w:rsidDel="00000000" w:rsidP="00000000" w:rsidRDefault="00000000" w:rsidRPr="00000000" w14:paraId="0000001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I started working in a private job and remind an agent for Apsco oil company in Assiut. 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March 2016 _ to July 2017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Scheherazade" w:cs="Scheherazade" w:eastAsia="Scheherazade" w:hAnsi="Scheherazade"/>
          <w:b w:val="1"/>
        </w:rPr>
      </w:pPr>
      <w:r w:rsidDel="00000000" w:rsidR="00000000" w:rsidRPr="00000000">
        <w:rPr>
          <w:rFonts w:ascii="Scheherazade" w:cs="Scheherazade" w:eastAsia="Scheherazade" w:hAnsi="Scheherazade"/>
          <w:b w:val="1"/>
          <w:rtl w:val="0"/>
        </w:rPr>
        <w:t xml:space="preserve">Sales supervisor in the same company in (Qena. Luxor and Aswan) 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December 2012 – to date: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Area Sales Representive in petromin company for Oils&amp;Greases (Assiut East, Assiut West, Mnaqbad,and Aziyah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Following up existing accounts, obtains new orders and establishes new accounts by planning and organizing daily work schedule to call on existing or potential sales outlets and other trade factors.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3"/>
          <w:numId w:val="2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Focuses sales efforts by studying existing and potential volume of dealers.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Submits orders by referring to price lists and product literature.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3"/>
          <w:numId w:val="2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Keeps management informed by submitting activity and results reports, such as daily call reports, weekly work plans, and monthly and annual territory analyses.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Monitors competition by gathering current marketplace information on pricing, products, new products,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3"/>
          <w:numId w:val="2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Recommends changes in products, service, and policy by evaluating results and competitive developments.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3"/>
          <w:numId w:val="2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Resolves customer complaints by investigating problems; developing solutions; preparing reports; making recommendations to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3"/>
          <w:numId w:val="2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Provides historical records by maintaining records on area and customer sales.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5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5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160" w:hanging="2160"/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Past Experience </w:t>
      </w:r>
    </w:p>
    <w:p w:rsidR="00000000" w:rsidDel="00000000" w:rsidP="00000000" w:rsidRDefault="00000000" w:rsidRPr="00000000" w14:paraId="0000002A">
      <w:pPr>
        <w:ind w:left="45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May 2011 till November 2012: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Sales Representive in Elyadak company Group. (Sohag,Tema,Tahta,Elmaragha,Gerga and El Baliana)</w:t>
      </w:r>
    </w:p>
    <w:p w:rsidR="00000000" w:rsidDel="00000000" w:rsidP="00000000" w:rsidRDefault="00000000" w:rsidRPr="00000000" w14:paraId="0000002C">
      <w:pPr>
        <w:ind w:left="81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comprehensive survey of the area and collect a large database.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Arranges appointements with big costumers and retail.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5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September 2010 – April  2011: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Researcher (opinion polls) in Central Agency for Public Mobilization and Statistics and Center for Political Studies and Stratigic Al-Ahram newspaper (Assiut,Sohag and New Valley) </w:t>
      </w:r>
    </w:p>
    <w:p w:rsidR="00000000" w:rsidDel="00000000" w:rsidP="00000000" w:rsidRDefault="00000000" w:rsidRPr="00000000" w14:paraId="00000033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81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Do opinion polls with citizens to discuss some of the issues of social, political and economic.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235"/>
        </w:tabs>
        <w:ind w:left="2160" w:hanging="216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36">
      <w:pPr>
        <w:ind w:left="2160" w:hanging="2160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37">
      <w:pPr>
        <w:ind w:left="2160" w:hanging="216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Bachelor of Law University of Assiout.</w:t>
      </w:r>
    </w:p>
    <w:p w:rsidR="00000000" w:rsidDel="00000000" w:rsidP="00000000" w:rsidRDefault="00000000" w:rsidRPr="00000000" w14:paraId="00000039">
      <w:pPr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 of Graduation: June 2010</w:t>
      </w:r>
    </w:p>
    <w:p w:rsidR="00000000" w:rsidDel="00000000" w:rsidP="00000000" w:rsidRDefault="00000000" w:rsidRPr="00000000" w14:paraId="0000003A">
      <w:pPr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160" w:hanging="2160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3C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Good listener,Presentation Skill, Target oriented, Negotiation skills, Self-Confidence, Product Knowledge, Addressing Customer Needs, Motivation for Sales, Sales Planning,Building Relationships, Client Relationships, Market Knowledge, Motivating Others.</w:t>
      </w:r>
    </w:p>
    <w:p w:rsidR="00000000" w:rsidDel="00000000" w:rsidP="00000000" w:rsidRDefault="00000000" w:rsidRPr="00000000" w14:paraId="0000003D">
      <w:pPr>
        <w:ind w:left="2160" w:hanging="2160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Computer Skills</w:t>
      </w:r>
    </w:p>
    <w:p w:rsidR="00000000" w:rsidDel="00000000" w:rsidP="00000000" w:rsidRDefault="00000000" w:rsidRPr="00000000" w14:paraId="0000003E">
      <w:pPr>
        <w:ind w:left="2160" w:hanging="216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720"/>
        </w:tabs>
        <w:ind w:left="36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Efficient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tabs>
          <w:tab w:val="left" w:leader="none" w:pos="720"/>
        </w:tabs>
        <w:ind w:left="90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Windows (2000, 2003, XP, 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tabs>
          <w:tab w:val="left" w:leader="none" w:pos="720"/>
        </w:tabs>
        <w:ind w:left="90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720"/>
        </w:tabs>
        <w:ind w:left="108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Word, Excel, PowerPoint, Internet fundamentals</w:t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160" w:hanging="2160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Training Courses</w:t>
      </w:r>
    </w:p>
    <w:p w:rsidR="00000000" w:rsidDel="00000000" w:rsidP="00000000" w:rsidRDefault="00000000" w:rsidRPr="00000000" w14:paraId="00000045">
      <w:pPr>
        <w:ind w:left="2160" w:hanging="2160"/>
        <w:rPr>
          <w:rFonts w:ascii="Verdana" w:cs="Verdana" w:eastAsia="Verdana" w:hAnsi="Verdana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tabs>
          <w:tab w:val="left" w:leader="none" w:pos="720"/>
        </w:tabs>
        <w:ind w:left="900" w:hanging="54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Advanced Selling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3"/>
        </w:numPr>
        <w:tabs>
          <w:tab w:val="left" w:leader="none" w:pos="720"/>
        </w:tabs>
        <w:ind w:left="900" w:hanging="54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Negotiation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3"/>
        </w:numPr>
        <w:tabs>
          <w:tab w:val="left" w:leader="none" w:pos="720"/>
        </w:tabs>
        <w:ind w:left="900" w:hanging="54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Creative Thinking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3"/>
        </w:numPr>
        <w:tabs>
          <w:tab w:val="left" w:leader="none" w:pos="720"/>
        </w:tabs>
        <w:ind w:left="900" w:hanging="54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Presentation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160" w:hanging="2160"/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Languages:</w:t>
      </w:r>
    </w:p>
    <w:p w:rsidR="00000000" w:rsidDel="00000000" w:rsidP="00000000" w:rsidRDefault="00000000" w:rsidRPr="00000000" w14:paraId="0000004C">
      <w:pPr>
        <w:ind w:left="2160" w:hanging="2160"/>
        <w:jc w:val="both"/>
        <w:rPr>
          <w:rFonts w:ascii="Verdana" w:cs="Verdana" w:eastAsia="Verdana" w:hAnsi="Verdana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Arabic      (Mother Tongue)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English (Good)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2160" w:hanging="2160"/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Hobbies and Activities </w:t>
      </w:r>
    </w:p>
    <w:p w:rsidR="00000000" w:rsidDel="00000000" w:rsidP="00000000" w:rsidRDefault="00000000" w:rsidRPr="00000000" w14:paraId="00000051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Football, Basketball, Traveling,Billiards and Swimming. </w:t>
      </w:r>
    </w:p>
    <w:p w:rsidR="00000000" w:rsidDel="00000000" w:rsidP="00000000" w:rsidRDefault="00000000" w:rsidRPr="00000000" w14:paraId="00000053">
      <w:pPr>
        <w:ind w:left="2160" w:hanging="216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2160" w:hanging="216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I hereby certify that all the aforesaid statements are true and correct to the best of my ability, and that any further information or documents shall be presented upon request</w:t>
      </w:r>
    </w:p>
    <w:sectPr>
      <w:footerReference r:id="rId7" w:type="default"/>
      <w:footerReference r:id="rId8" w:type="even"/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Scheherazade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