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3C8" w:rsidRPr="00CC7285" w:rsidRDefault="009E53C8" w:rsidP="00C437C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CC7285">
        <w:rPr>
          <w:rFonts w:ascii="Comic Sans MS" w:eastAsia="Times New Roman" w:hAnsi="Comic Sans MS" w:cs="Times New Roman"/>
          <w:sz w:val="20"/>
          <w:szCs w:val="20"/>
        </w:rPr>
        <w:t xml:space="preserve">Nom et Prénom : </w:t>
      </w:r>
      <w:r>
        <w:rPr>
          <w:rFonts w:ascii="Comic Sans MS" w:eastAsia="Times New Roman" w:hAnsi="Comic Sans MS" w:cs="Times New Roman"/>
          <w:sz w:val="20"/>
          <w:szCs w:val="20"/>
        </w:rPr>
        <w:t>nezha raddouch</w:t>
      </w:r>
    </w:p>
    <w:p w:rsidR="009E53C8" w:rsidRPr="00CC7285" w:rsidRDefault="009E53C8" w:rsidP="00C437C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CC7285">
        <w:rPr>
          <w:rFonts w:ascii="Comic Sans MS" w:eastAsia="Times New Roman" w:hAnsi="Comic Sans MS" w:cs="Times New Roman"/>
          <w:sz w:val="20"/>
          <w:szCs w:val="20"/>
        </w:rPr>
        <w:t xml:space="preserve">Adresse: </w:t>
      </w:r>
      <w:r>
        <w:rPr>
          <w:rFonts w:ascii="Comic Sans MS" w:eastAsia="Times New Roman" w:hAnsi="Comic Sans MS" w:cs="Times New Roman"/>
          <w:sz w:val="20"/>
          <w:szCs w:val="20"/>
        </w:rPr>
        <w:t>taghzout oughanim lkbab khnifra</w:t>
      </w:r>
    </w:p>
    <w:p w:rsidR="009E53C8" w:rsidRPr="00CC7285" w:rsidRDefault="009E53C8" w:rsidP="00C437C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CC7285">
        <w:rPr>
          <w:rFonts w:ascii="Comic Sans MS" w:eastAsia="Times New Roman" w:hAnsi="Comic Sans MS" w:cs="Times New Roman"/>
          <w:sz w:val="20"/>
          <w:szCs w:val="20"/>
        </w:rPr>
        <w:t>Téléphone: 0</w:t>
      </w:r>
      <w:r>
        <w:rPr>
          <w:rFonts w:ascii="Comic Sans MS" w:eastAsia="Times New Roman" w:hAnsi="Comic Sans MS" w:cs="Times New Roman"/>
          <w:sz w:val="20"/>
          <w:szCs w:val="20"/>
        </w:rPr>
        <w:t>703820681</w:t>
      </w:r>
    </w:p>
    <w:p w:rsidR="009E53C8" w:rsidRPr="00CC7285" w:rsidRDefault="009E53C8" w:rsidP="00C437C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CC7285">
        <w:rPr>
          <w:rFonts w:ascii="Comic Sans MS" w:eastAsia="Times New Roman" w:hAnsi="Comic Sans MS" w:cs="Times New Roman"/>
          <w:sz w:val="20"/>
          <w:szCs w:val="20"/>
        </w:rPr>
        <w:t>E-mai</w:t>
      </w:r>
      <w:r>
        <w:rPr>
          <w:rFonts w:ascii="Comic Sans MS" w:eastAsia="Times New Roman" w:hAnsi="Comic Sans MS" w:cs="Times New Roman"/>
          <w:sz w:val="20"/>
          <w:szCs w:val="20"/>
        </w:rPr>
        <w:t>l :nezharaddouch@gmail.com</w:t>
      </w:r>
    </w:p>
    <w:p w:rsidR="00A7792E" w:rsidRPr="00A7792E" w:rsidRDefault="00A7792E" w:rsidP="00A7792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</w:rPr>
      </w:pPr>
      <w:r w:rsidRPr="00A7792E">
        <w:rPr>
          <w:rFonts w:ascii="Comic Sans MS" w:eastAsia="Times New Roman" w:hAnsi="Comic Sans MS" w:cs="Times New Roman"/>
          <w:b/>
          <w:bCs/>
        </w:rPr>
        <w:t>PROFIL PROFESSIONNEL :</w:t>
      </w:r>
    </w:p>
    <w:p w:rsidR="00A7792E" w:rsidRPr="00A7792E" w:rsidRDefault="00A7792E" w:rsidP="00A7792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 xml:space="preserve">Infirmière auxiliaire dévouée et compétente avec une passion pour la prestation de soins de santé de qualité. Expérience pratique dans divers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services hospitaliers. </w:t>
      </w:r>
      <w:r w:rsidRPr="00A7792E">
        <w:rPr>
          <w:rFonts w:ascii="Comic Sans MS" w:eastAsia="Times New Roman" w:hAnsi="Comic Sans MS" w:cs="Times New Roman"/>
          <w:sz w:val="20"/>
          <w:szCs w:val="20"/>
        </w:rPr>
        <w:t>Solide compréhension des soins de santé de base et des procédures médicales. Capacité à travailler efficacement au sein d'une équipe multidisciplinaire pour fournir des soins complets et personnalisés aux patients. Attitude empathique et capacité à communiquer avec compassion. Soucieuse de rester à jour avec les dernières avancées dans le domaine médical pour offrir des soins basés sur des preuves.</w:t>
      </w:r>
    </w:p>
    <w:p w:rsidR="00A7792E" w:rsidRDefault="00400963" w:rsidP="00A7792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</w:rPr>
      </w:pPr>
      <w:r w:rsidRPr="00A7792E">
        <w:rPr>
          <w:rFonts w:ascii="Comic Sans MS" w:eastAsia="Times New Roman" w:hAnsi="Comic Sans MS" w:cs="Times New Roman"/>
          <w:b/>
          <w:bCs/>
        </w:rPr>
        <w:t>FORMATION</w:t>
      </w:r>
      <w:r w:rsidR="00A7792E">
        <w:rPr>
          <w:rFonts w:ascii="Comic Sans MS" w:eastAsia="Times New Roman" w:hAnsi="Comic Sans MS" w:cs="Times New Roman"/>
          <w:b/>
          <w:bCs/>
        </w:rPr>
        <w:t> :</w:t>
      </w:r>
    </w:p>
    <w:p w:rsidR="00A7792E" w:rsidRDefault="00A7792E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202</w:t>
      </w:r>
      <w:r w:rsidR="00263798">
        <w:rPr>
          <w:rFonts w:ascii="Comic Sans MS" w:eastAsia="Times New Roman" w:hAnsi="Comic Sans MS" w:cs="Times New Roman"/>
          <w:sz w:val="20"/>
          <w:szCs w:val="20"/>
        </w:rPr>
        <w:t>1</w:t>
      </w:r>
      <w:r>
        <w:rPr>
          <w:rFonts w:ascii="Comic Sans MS" w:eastAsia="Times New Roman" w:hAnsi="Comic Sans MS" w:cs="Times New Roman"/>
          <w:sz w:val="20"/>
          <w:szCs w:val="20"/>
        </w:rPr>
        <w:t> : Niveau 2</w:t>
      </w:r>
      <w:r w:rsidRPr="00EE0346">
        <w:rPr>
          <w:rFonts w:ascii="Comic Sans MS" w:eastAsia="Times New Roman" w:hAnsi="Comic Sans MS" w:cs="Times New Roman"/>
          <w:sz w:val="20"/>
          <w:szCs w:val="20"/>
        </w:rPr>
        <w:t>ème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année du Baccalauréat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202</w:t>
      </w:r>
      <w:r w:rsidR="00263798">
        <w:rPr>
          <w:rFonts w:ascii="Comic Sans MS" w:eastAsia="Times New Roman" w:hAnsi="Comic Sans MS" w:cs="Times New Roman"/>
          <w:sz w:val="20"/>
          <w:szCs w:val="20"/>
        </w:rPr>
        <w:t>3</w:t>
      </w:r>
      <w:r w:rsidRPr="00A7792E">
        <w:rPr>
          <w:rFonts w:ascii="Comic Sans MS" w:eastAsia="Times New Roman" w:hAnsi="Comic Sans MS" w:cs="Times New Roman"/>
          <w:sz w:val="20"/>
          <w:szCs w:val="20"/>
        </w:rPr>
        <w:t xml:space="preserve"> : Diplôme d'infirmier auxiliaire</w:t>
      </w:r>
      <w:r w:rsidR="00D20C91">
        <w:rPr>
          <w:rFonts w:ascii="Comic Sans MS" w:eastAsia="Times New Roman" w:hAnsi="Comic Sans MS" w:cs="Times New Roman"/>
          <w:sz w:val="20"/>
          <w:szCs w:val="20"/>
        </w:rPr>
        <w:t xml:space="preserve"> à l’Institut INFOSANTE Privé accrédité par l’Etat</w:t>
      </w:r>
    </w:p>
    <w:p w:rsidR="00400963" w:rsidRPr="00A7792E" w:rsidRDefault="00400963" w:rsidP="00A7792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</w:rPr>
      </w:pPr>
      <w:r w:rsidRPr="00A7792E">
        <w:rPr>
          <w:rFonts w:ascii="Comic Sans MS" w:eastAsia="Times New Roman" w:hAnsi="Comic Sans MS" w:cs="Times New Roman"/>
          <w:b/>
          <w:bCs/>
        </w:rPr>
        <w:t>COMPÉTENCES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Expérience pratique en médecine, chirurgie, pédiatrie, réanimation/bloc opératoire, urgences, maternité et maison d'accouchement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Connaissance approfondie des soins de santé de base dans les centres de santé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Compétences en épidémiologie et en hygiène scolaire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Maîtrise des techniques de diagnostic et de traitement de la tuberculose et des maladies respiratoires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Connaissance des procédures de référence médicale</w:t>
      </w:r>
    </w:p>
    <w:p w:rsidR="00400963" w:rsidRPr="00A7792E" w:rsidRDefault="00400963" w:rsidP="00A77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sz w:val="20"/>
          <w:szCs w:val="20"/>
        </w:rPr>
        <w:t>Optionnel : compétences en stérilisation, psychiatrie, gériatrie, prélèvement et transfusion</w:t>
      </w:r>
    </w:p>
    <w:p w:rsidR="00EE0346" w:rsidRPr="00EE0346" w:rsidRDefault="00400963" w:rsidP="00A7792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aps/>
        </w:rPr>
      </w:pPr>
      <w:r w:rsidRPr="00EE0346">
        <w:rPr>
          <w:rFonts w:ascii="Comic Sans MS" w:eastAsia="Times New Roman" w:hAnsi="Comic Sans MS" w:cs="Times New Roman"/>
          <w:b/>
          <w:bCs/>
          <w:caps/>
        </w:rPr>
        <w:t>EXPÉRIENCE PROFESSIONNELLE</w:t>
      </w:r>
      <w:r w:rsidR="00EE0346" w:rsidRPr="00EE0346">
        <w:rPr>
          <w:rFonts w:ascii="Comic Sans MS" w:eastAsia="Times New Roman" w:hAnsi="Comic Sans MS" w:cs="Times New Roman"/>
          <w:b/>
          <w:bCs/>
          <w:caps/>
        </w:rPr>
        <w:t xml:space="preserve"> et responsabilités :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hospi</w:t>
      </w:r>
      <w:r w:rsidR="00A7792E"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talier en médecine - </w:t>
      </w:r>
      <w:r w:rsidR="001B4BFC">
        <w:rPr>
          <w:rFonts w:ascii="Comic Sans MS" w:eastAsia="Times New Roman" w:hAnsi="Comic Sans MS" w:cs="Times New Roman"/>
          <w:b/>
          <w:bCs/>
          <w:sz w:val="20"/>
          <w:szCs w:val="20"/>
        </w:rPr>
        <w:t>11</w:t>
      </w:r>
      <w:r w:rsidR="00A7792E"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A7792E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color w:val="00925E"/>
          <w:sz w:val="20"/>
          <w:szCs w:val="20"/>
        </w:rPr>
        <w:t>Assister le personnel infirmier dans l'administration des soins aux patients</w:t>
      </w:r>
    </w:p>
    <w:p w:rsidR="00400963" w:rsidRPr="00A7792E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color w:val="00925E"/>
          <w:sz w:val="20"/>
          <w:szCs w:val="20"/>
        </w:rPr>
        <w:t>Effectuer des prises de sang et des prélèvements pour les tests diagnostiques</w:t>
      </w:r>
    </w:p>
    <w:p w:rsidR="00400963" w:rsidRPr="00A7792E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A7792E">
        <w:rPr>
          <w:rFonts w:ascii="Comic Sans MS" w:eastAsia="Times New Roman" w:hAnsi="Comic Sans MS" w:cs="Times New Roman"/>
          <w:color w:val="00925E"/>
          <w:sz w:val="20"/>
          <w:szCs w:val="20"/>
        </w:rPr>
        <w:t>Surveiller les signes vitaux des patients et signaler tout changement à l'infirmière responsable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Stage hospitalier en chirurgie - </w:t>
      </w:r>
      <w:r w:rsidR="0038689E">
        <w:rPr>
          <w:rFonts w:ascii="Comic Sans MS" w:eastAsia="Times New Roman" w:hAnsi="Comic Sans MS" w:cs="Times New Roman"/>
          <w:b/>
          <w:bCs/>
          <w:sz w:val="20"/>
          <w:szCs w:val="20"/>
        </w:rPr>
        <w:t>11</w:t>
      </w: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Préparer la salle d'opération avant les interventions chirurgicales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l'équipe chirurgicale pendant les procédures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Assurer la stérilisation et la préparation du matériel chirurgical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Stage hospitalier en pédiatrie - </w:t>
      </w:r>
      <w:r w:rsidR="00191F51">
        <w:rPr>
          <w:rFonts w:ascii="Comic Sans MS" w:eastAsia="Times New Roman" w:hAnsi="Comic Sans MS" w:cs="Times New Roman"/>
          <w:b/>
          <w:bCs/>
          <w:sz w:val="20"/>
          <w:szCs w:val="20"/>
        </w:rPr>
        <w:t>11</w:t>
      </w: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infirmiers dans les soins aux enfants malades et blessés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Surveiller les signes vitaux des enfants et rapporter toute anomalie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des activités éducatives pour les enfants et leurs familles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lastRenderedPageBreak/>
        <w:t xml:space="preserve">Stage hospitalier en réanimation/bloc opératoire - </w:t>
      </w:r>
      <w:r w:rsidR="00750391">
        <w:rPr>
          <w:rFonts w:ascii="Comic Sans MS" w:eastAsia="Times New Roman" w:hAnsi="Comic Sans MS" w:cs="Times New Roman"/>
          <w:b/>
          <w:bCs/>
          <w:sz w:val="20"/>
          <w:szCs w:val="20"/>
        </w:rPr>
        <w:t>11</w:t>
      </w: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l'équipe médicale dans les soins aux patients en réanimation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Préparer les équipements nécessaires pour les interventions chirurgicales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Veiller au confort et à la sécurité des patients en salle de réveil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hospitalier en urgences - 80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Accueillir les patients et évaluer leur état de santé initial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médecins dans les procédures d'urgence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Administrer les premiers soins et les traitements appropriés en fonction des protocoles établis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hospitalier en maternité et maison d'accouchement - 80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sages-femmes lors des accouchements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Surveiller la santé des nouveau-nés et des mères après l'accouchement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Fournir des soins postnatals aux mères et des conseils en matière de soins aux nourrissons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Stages de soins de santé de base dans un centre de santé - </w:t>
      </w:r>
      <w:r w:rsidR="00C213AC">
        <w:rPr>
          <w:rFonts w:ascii="Comic Sans MS" w:eastAsia="Times New Roman" w:hAnsi="Comic Sans MS" w:cs="Times New Roman"/>
          <w:b/>
          <w:bCs/>
          <w:sz w:val="20"/>
          <w:szCs w:val="20"/>
        </w:rPr>
        <w:t>31</w:t>
      </w: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Assurer les consultations médicales de base, en particulier pour les mères et les enfants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des programmes de prévention et d'éducation sanitaire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Aider à la collecte de données épidémiologiques et à la surveillance des maladies transmissibles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dans un Centre de Diagnostic et de Traitement de la Tuberculose et des Mal</w:t>
      </w:r>
      <w:r w:rsidR="00A7792E"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adies Respiratoires - 40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l'évaluation et à la surveillance des patients atteints de tuberculose et de maladies respiratoires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médecins dans la réalisation de tests diagnostiques spécifiques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Dispenser des soins et des conseils aux patients atteints de ces maladies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Stage dans un centre de référence - </w:t>
      </w:r>
      <w:r w:rsidR="00FD61B0">
        <w:rPr>
          <w:rFonts w:ascii="Comic Sans MS" w:eastAsia="Times New Roman" w:hAnsi="Comic Sans MS" w:cs="Times New Roman"/>
          <w:b/>
          <w:bCs/>
          <w:sz w:val="20"/>
          <w:szCs w:val="20"/>
        </w:rPr>
        <w:t>5</w:t>
      </w: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médecins spécialistes dans la prise en charge des patients atteints de maladies complexes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des réunions de cas et à des discussions multidisciplinaires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Contribuer à la recherche et à l'évaluation des nouvelles approches de traitement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optionnel en stérilisation - 40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Assurer la stérilisation et la préparation du matériel médical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Veiller à la conformité aux protocoles de stérilisation et aux normes d'hygiène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Gérer les stocks et l'inventaire des fournitures médicales stériles</w:t>
      </w: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Stage optionnel en </w:t>
      </w:r>
      <w:r w:rsidR="00A7792E"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psychiatrie - 40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Assister les infirmiers dans les soins aux patients atteints de troubles mentaux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des activités thérapeutiques et récréatives pour les patients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Observer et rapporter les comportements et les changements d'état des patients</w:t>
      </w:r>
    </w:p>
    <w:p w:rsidR="00A7792E" w:rsidRPr="00EE0346" w:rsidRDefault="00A7792E" w:rsidP="004B5953">
      <w:pPr>
        <w:pStyle w:val="ListParagraph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400963" w:rsidRPr="00EE0346" w:rsidRDefault="00400963" w:rsidP="004B5953">
      <w:pPr>
        <w:spacing w:before="100" w:beforeAutospacing="1" w:after="100" w:afterAutospacing="1" w:line="240" w:lineRule="auto"/>
        <w:ind w:left="811"/>
        <w:rPr>
          <w:rFonts w:ascii="Comic Sans MS" w:eastAsia="Times New Roman" w:hAnsi="Comic Sans MS" w:cs="Times New Roman"/>
          <w:color w:val="00925E"/>
          <w:sz w:val="20"/>
          <w:szCs w:val="20"/>
        </w:rPr>
      </w:pPr>
    </w:p>
    <w:p w:rsidR="00400963" w:rsidRPr="00EE0346" w:rsidRDefault="00400963" w:rsidP="004B5953">
      <w:pPr>
        <w:spacing w:before="100" w:beforeAutospacing="1" w:after="100" w:afterAutospacing="1" w:line="240" w:lineRule="auto"/>
        <w:ind w:left="811"/>
        <w:rPr>
          <w:rFonts w:ascii="Comic Sans MS" w:eastAsia="Times New Roman" w:hAnsi="Comic Sans MS" w:cs="Times New Roman"/>
          <w:color w:val="00925E"/>
          <w:sz w:val="20"/>
          <w:szCs w:val="20"/>
        </w:rPr>
      </w:pPr>
    </w:p>
    <w:p w:rsidR="00400963" w:rsidRPr="00EE0346" w:rsidRDefault="00400963" w:rsidP="004B5953">
      <w:pPr>
        <w:spacing w:before="100" w:beforeAutospacing="1" w:after="100" w:afterAutospacing="1" w:line="240" w:lineRule="auto"/>
        <w:ind w:left="811"/>
        <w:rPr>
          <w:rFonts w:ascii="Comic Sans MS" w:eastAsia="Times New Roman" w:hAnsi="Comic Sans MS" w:cs="Times New Roman"/>
          <w:color w:val="00925E"/>
          <w:sz w:val="20"/>
          <w:szCs w:val="20"/>
        </w:rPr>
      </w:pPr>
    </w:p>
    <w:p w:rsidR="00A7792E" w:rsidRPr="00EE0346" w:rsidRDefault="00400963" w:rsidP="00761C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Stage optionnel en prélève</w:t>
      </w:r>
      <w:r w:rsidR="00A7792E" w:rsidRPr="00EE0346">
        <w:rPr>
          <w:rFonts w:ascii="Comic Sans MS" w:eastAsia="Times New Roman" w:hAnsi="Comic Sans MS" w:cs="Times New Roman"/>
          <w:b/>
          <w:bCs/>
          <w:sz w:val="20"/>
          <w:szCs w:val="20"/>
        </w:rPr>
        <w:t>ment et transfusion - 80 heures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Prélever des échantillons sanguins et assurer leur transfert au laboratoire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Suivre les protocoles de sécurité et de gestion des échantillons biologiques</w:t>
      </w:r>
    </w:p>
    <w:p w:rsidR="00400963" w:rsidRPr="00EE0346" w:rsidRDefault="00400963" w:rsidP="00473963">
      <w:pPr>
        <w:numPr>
          <w:ilvl w:val="0"/>
          <w:numId w:val="1"/>
        </w:numPr>
        <w:spacing w:before="100" w:beforeAutospacing="1" w:after="100" w:afterAutospacing="1" w:line="240" w:lineRule="auto"/>
        <w:ind w:left="811" w:hanging="357"/>
        <w:rPr>
          <w:rFonts w:ascii="Comic Sans MS" w:eastAsia="Times New Roman" w:hAnsi="Comic Sans MS" w:cs="Times New Roman"/>
          <w:color w:val="00925E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color w:val="00925E"/>
          <w:sz w:val="20"/>
          <w:szCs w:val="20"/>
        </w:rPr>
        <w:t>Participer à la préparation et à l'administration des produits sanguins</w:t>
      </w:r>
    </w:p>
    <w:p w:rsidR="00A7792E" w:rsidRPr="00EE0346" w:rsidRDefault="00A7792E" w:rsidP="00EE034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</w:rPr>
      </w:pPr>
      <w:r w:rsidRPr="00EE0346">
        <w:rPr>
          <w:rFonts w:ascii="Comic Sans MS" w:eastAsia="Times New Roman" w:hAnsi="Comic Sans MS" w:cs="Times New Roman"/>
          <w:b/>
          <w:bCs/>
        </w:rPr>
        <w:t>LANGUES :</w:t>
      </w:r>
    </w:p>
    <w:p w:rsidR="00400963" w:rsidRDefault="00400963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sz w:val="20"/>
          <w:szCs w:val="20"/>
        </w:rPr>
        <w:t>Français : Niveau B1</w:t>
      </w:r>
    </w:p>
    <w:p w:rsidR="00D20C91" w:rsidRPr="00EE0346" w:rsidRDefault="001E318C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Amazigh</w:t>
      </w:r>
      <w:r w:rsidR="00D20C91">
        <w:rPr>
          <w:rFonts w:ascii="Comic Sans MS" w:eastAsia="Times New Roman" w:hAnsi="Comic Sans MS" w:cs="Times New Roman"/>
          <w:sz w:val="20"/>
          <w:szCs w:val="20"/>
        </w:rPr>
        <w:t xml:space="preserve"> :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Niveau </w:t>
      </w:r>
    </w:p>
    <w:p w:rsidR="00400963" w:rsidRPr="00EE0346" w:rsidRDefault="00400963" w:rsidP="00EE034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</w:rPr>
      </w:pPr>
      <w:r w:rsidRPr="00EE0346">
        <w:rPr>
          <w:rFonts w:ascii="Comic Sans MS" w:eastAsia="Times New Roman" w:hAnsi="Comic Sans MS" w:cs="Times New Roman"/>
          <w:b/>
          <w:bCs/>
        </w:rPr>
        <w:t>INFORMATIONS PERSONNELLES</w:t>
      </w:r>
    </w:p>
    <w:p w:rsidR="00400963" w:rsidRPr="00EE0346" w:rsidRDefault="00400963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sz w:val="20"/>
          <w:szCs w:val="20"/>
        </w:rPr>
        <w:t>Bonnes compétences en communication et en travail d'équipe</w:t>
      </w:r>
    </w:p>
    <w:p w:rsidR="00400963" w:rsidRPr="00EE0346" w:rsidRDefault="00400963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sz w:val="20"/>
          <w:szCs w:val="20"/>
        </w:rPr>
        <w:t>Capacité à travailler sous pression et à gérer les situations d'urgence</w:t>
      </w:r>
    </w:p>
    <w:p w:rsidR="00400963" w:rsidRPr="00EE0346" w:rsidRDefault="00400963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sz w:val="20"/>
          <w:szCs w:val="20"/>
        </w:rPr>
        <w:t>Attitude empathique envers les patients et leurs familles</w:t>
      </w:r>
    </w:p>
    <w:p w:rsidR="00400963" w:rsidRDefault="00400963" w:rsidP="00EE0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EE0346">
        <w:rPr>
          <w:rFonts w:ascii="Comic Sans MS" w:eastAsia="Times New Roman" w:hAnsi="Comic Sans MS" w:cs="Times New Roman"/>
          <w:sz w:val="20"/>
          <w:szCs w:val="20"/>
        </w:rPr>
        <w:t>Volonté d'apprendre et de se tenir au courant des nouvelles avancées dans le domaine médical</w:t>
      </w:r>
    </w:p>
    <w:sectPr w:rsidR="00400963" w:rsidSect="00AD0CB0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ED"/>
    <w:multiLevelType w:val="multilevel"/>
    <w:tmpl w:val="FF0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7028"/>
    <w:multiLevelType w:val="hybridMultilevel"/>
    <w:tmpl w:val="FD08DB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DB8"/>
    <w:multiLevelType w:val="multilevel"/>
    <w:tmpl w:val="5AE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46779"/>
    <w:multiLevelType w:val="multilevel"/>
    <w:tmpl w:val="B2A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74E2E"/>
    <w:multiLevelType w:val="multilevel"/>
    <w:tmpl w:val="1DA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36A28"/>
    <w:multiLevelType w:val="multilevel"/>
    <w:tmpl w:val="80B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46D17"/>
    <w:multiLevelType w:val="multilevel"/>
    <w:tmpl w:val="D6F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721AC"/>
    <w:multiLevelType w:val="multilevel"/>
    <w:tmpl w:val="E94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F6530"/>
    <w:multiLevelType w:val="multilevel"/>
    <w:tmpl w:val="80BC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E7EEC"/>
    <w:multiLevelType w:val="multilevel"/>
    <w:tmpl w:val="0FC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62D3E"/>
    <w:multiLevelType w:val="multilevel"/>
    <w:tmpl w:val="BD60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73C5C"/>
    <w:multiLevelType w:val="multilevel"/>
    <w:tmpl w:val="86C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25A25"/>
    <w:multiLevelType w:val="multilevel"/>
    <w:tmpl w:val="F8B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00647"/>
    <w:multiLevelType w:val="multilevel"/>
    <w:tmpl w:val="FD6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41E46"/>
    <w:multiLevelType w:val="multilevel"/>
    <w:tmpl w:val="41E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846C0"/>
    <w:multiLevelType w:val="multilevel"/>
    <w:tmpl w:val="11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92B3A"/>
    <w:multiLevelType w:val="multilevel"/>
    <w:tmpl w:val="0720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552F1"/>
    <w:multiLevelType w:val="multilevel"/>
    <w:tmpl w:val="3C8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B2C83"/>
    <w:multiLevelType w:val="multilevel"/>
    <w:tmpl w:val="CA5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5"/>
  </w:num>
  <w:num w:numId="14">
    <w:abstractNumId w:val="16"/>
  </w:num>
  <w:num w:numId="15">
    <w:abstractNumId w:val="11"/>
  </w:num>
  <w:num w:numId="16">
    <w:abstractNumId w:val="13"/>
  </w:num>
  <w:num w:numId="17">
    <w:abstractNumId w:val="0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4"/>
    <w:rsid w:val="000142CB"/>
    <w:rsid w:val="00070D01"/>
    <w:rsid w:val="0009416D"/>
    <w:rsid w:val="000E27E1"/>
    <w:rsid w:val="00107BD3"/>
    <w:rsid w:val="00110D4F"/>
    <w:rsid w:val="0011594A"/>
    <w:rsid w:val="0014211B"/>
    <w:rsid w:val="00170989"/>
    <w:rsid w:val="00191F51"/>
    <w:rsid w:val="00194642"/>
    <w:rsid w:val="001B4BFC"/>
    <w:rsid w:val="001E318C"/>
    <w:rsid w:val="00263798"/>
    <w:rsid w:val="002D61A4"/>
    <w:rsid w:val="00364F12"/>
    <w:rsid w:val="0038689E"/>
    <w:rsid w:val="00400963"/>
    <w:rsid w:val="00425F6F"/>
    <w:rsid w:val="004463B0"/>
    <w:rsid w:val="00473963"/>
    <w:rsid w:val="004B5953"/>
    <w:rsid w:val="004B5A9A"/>
    <w:rsid w:val="004F5662"/>
    <w:rsid w:val="005316AC"/>
    <w:rsid w:val="00531A8F"/>
    <w:rsid w:val="005836FB"/>
    <w:rsid w:val="005F6C74"/>
    <w:rsid w:val="006718A0"/>
    <w:rsid w:val="00693142"/>
    <w:rsid w:val="006B2CA5"/>
    <w:rsid w:val="006C4EA5"/>
    <w:rsid w:val="00717FE6"/>
    <w:rsid w:val="007326E2"/>
    <w:rsid w:val="00750391"/>
    <w:rsid w:val="00752B74"/>
    <w:rsid w:val="00761C6E"/>
    <w:rsid w:val="007656AD"/>
    <w:rsid w:val="008D49D9"/>
    <w:rsid w:val="009E53C8"/>
    <w:rsid w:val="00A01ECC"/>
    <w:rsid w:val="00A10CEA"/>
    <w:rsid w:val="00A10E8C"/>
    <w:rsid w:val="00A22021"/>
    <w:rsid w:val="00A7792E"/>
    <w:rsid w:val="00A94879"/>
    <w:rsid w:val="00AD0CB0"/>
    <w:rsid w:val="00AD36D4"/>
    <w:rsid w:val="00AF7F10"/>
    <w:rsid w:val="00B262E3"/>
    <w:rsid w:val="00B85E54"/>
    <w:rsid w:val="00BA6DC6"/>
    <w:rsid w:val="00BD2BC6"/>
    <w:rsid w:val="00C10957"/>
    <w:rsid w:val="00C14336"/>
    <w:rsid w:val="00C213AC"/>
    <w:rsid w:val="00C5745A"/>
    <w:rsid w:val="00CB5024"/>
    <w:rsid w:val="00CC7285"/>
    <w:rsid w:val="00CD4AC4"/>
    <w:rsid w:val="00D20C91"/>
    <w:rsid w:val="00D35692"/>
    <w:rsid w:val="00D4003B"/>
    <w:rsid w:val="00D5036D"/>
    <w:rsid w:val="00E156B1"/>
    <w:rsid w:val="00E4782C"/>
    <w:rsid w:val="00EA53A9"/>
    <w:rsid w:val="00EE0346"/>
    <w:rsid w:val="00F00B4C"/>
    <w:rsid w:val="00F25D24"/>
    <w:rsid w:val="00F35492"/>
    <w:rsid w:val="00F55A6D"/>
    <w:rsid w:val="00F57C4A"/>
    <w:rsid w:val="00F71CAC"/>
    <w:rsid w:val="00F9087E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7B23D-AA07-49D7-BBCB-1674AD8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D24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16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16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16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16A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9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5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5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5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9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3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7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0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5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9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9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1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4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2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6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1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4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4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6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7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43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0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5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9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2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DBD3-A2E4-4888-BAD7-6FFD81509F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Guest User</cp:lastModifiedBy>
  <cp:revision>2</cp:revision>
  <dcterms:created xsi:type="dcterms:W3CDTF">2023-07-04T00:58:00Z</dcterms:created>
  <dcterms:modified xsi:type="dcterms:W3CDTF">2023-07-04T00:58:00Z</dcterms:modified>
</cp:coreProperties>
</file>