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1263" w:type="dxa"/>
        <w:tblLayout w:type="fixed"/>
        <w:tblLook w:val="0400" w:firstRow="0" w:lastRow="0" w:firstColumn="0" w:lastColumn="0" w:noHBand="0" w:noVBand="1"/>
      </w:tblPr>
      <w:tblGrid>
        <w:gridCol w:w="267"/>
        <w:gridCol w:w="7781"/>
        <w:gridCol w:w="3215"/>
      </w:tblGrid>
      <w:tr w:rsidR="00893C8F" w14:paraId="29DCA905" w14:textId="77777777">
        <w:trPr>
          <w:trHeight w:val="2738"/>
        </w:trPr>
        <w:tc>
          <w:tcPr>
            <w:tcW w:w="267" w:type="dxa"/>
            <w:vMerge w:val="restart"/>
            <w:tcBorders>
              <w:left w:val="single" w:sz="6" w:space="0" w:color="1BA1E2"/>
              <w:right w:val="single" w:sz="6" w:space="0" w:color="1BA1E2"/>
            </w:tcBorders>
            <w:shd w:val="clear" w:color="auto" w:fill="DCF0FA"/>
          </w:tcPr>
          <w:p w14:paraId="56523EC2" w14:textId="77777777" w:rsidR="00893C8F" w:rsidRDefault="00893C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81" w:type="dxa"/>
          </w:tcPr>
          <w:p w14:paraId="2C3E874C" w14:textId="77777777" w:rsidR="00893C8F" w:rsidRDefault="00000000">
            <w:pPr>
              <w:spacing w:line="360" w:lineRule="auto"/>
              <w:rPr>
                <w:b/>
                <w:color w:val="696969"/>
                <w:sz w:val="32"/>
                <w:szCs w:val="32"/>
              </w:rPr>
            </w:pPr>
            <w:r>
              <w:rPr>
                <w:color w:val="1BA1E2"/>
                <w:sz w:val="28"/>
                <w:szCs w:val="28"/>
              </w:rPr>
              <w:t xml:space="preserve">   </w:t>
            </w:r>
            <w:r>
              <w:rPr>
                <w:b/>
                <w:color w:val="1BA1E2"/>
                <w:sz w:val="32"/>
                <w:szCs w:val="32"/>
              </w:rPr>
              <w:t>BACHIRI SAMIR</w:t>
            </w:r>
          </w:p>
          <w:p w14:paraId="75D93AE2" w14:textId="77777777" w:rsidR="00893C8F" w:rsidRDefault="00000000">
            <w:pPr>
              <w:spacing w:line="360" w:lineRule="auto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Téléphone :</w:t>
            </w:r>
            <w:r>
              <w:rPr>
                <w:b/>
                <w:color w:val="696969"/>
                <w:sz w:val="24"/>
                <w:szCs w:val="24"/>
              </w:rPr>
              <w:t xml:space="preserve">0668048364 </w:t>
            </w:r>
            <w:r>
              <w:rPr>
                <w:color w:val="696969"/>
                <w:sz w:val="24"/>
                <w:szCs w:val="24"/>
              </w:rPr>
              <w:t xml:space="preserve">   Email : </w:t>
            </w:r>
            <w:r>
              <w:rPr>
                <w:b/>
                <w:color w:val="696969"/>
                <w:sz w:val="24"/>
                <w:szCs w:val="24"/>
              </w:rPr>
              <w:t>bachirisamir2023@gmail.com</w:t>
            </w:r>
            <w:r>
              <w:rPr>
                <w:color w:val="696969"/>
                <w:sz w:val="24"/>
                <w:szCs w:val="24"/>
                <w:u w:val="single"/>
              </w:rPr>
              <w:t xml:space="preserve">   </w:t>
            </w:r>
            <w:r>
              <w:rPr>
                <w:color w:val="696969"/>
                <w:sz w:val="24"/>
                <w:szCs w:val="24"/>
                <w:u w:val="single"/>
              </w:rPr>
              <w:br/>
            </w:r>
            <w:r>
              <w:rPr>
                <w:color w:val="696969"/>
                <w:sz w:val="24"/>
                <w:szCs w:val="24"/>
              </w:rPr>
              <w:t>Né le :  27/12/1987 à Boussaâda</w:t>
            </w:r>
            <w:r>
              <w:rPr>
                <w:color w:val="696969"/>
                <w:sz w:val="24"/>
                <w:szCs w:val="24"/>
              </w:rPr>
              <w:br/>
              <w:t xml:space="preserve">service national : </w:t>
            </w:r>
            <w:r>
              <w:rPr>
                <w:b/>
                <w:color w:val="696969"/>
                <w:sz w:val="24"/>
                <w:szCs w:val="24"/>
              </w:rPr>
              <w:t>Règlement</w:t>
            </w:r>
          </w:p>
          <w:p w14:paraId="29B4ECDC" w14:textId="77777777" w:rsidR="00893C8F" w:rsidRDefault="00000000">
            <w:pPr>
              <w:spacing w:line="360" w:lineRule="auto"/>
              <w:rPr>
                <w:color w:val="00B050"/>
                <w:sz w:val="28"/>
                <w:szCs w:val="28"/>
              </w:rPr>
            </w:pPr>
            <w:r>
              <w:rPr>
                <w:b/>
                <w:color w:val="1BA1E2"/>
                <w:sz w:val="28"/>
                <w:szCs w:val="28"/>
              </w:rPr>
              <w:t xml:space="preserve">         Master en Génie Mécanique Spécialisation Énergie</w:t>
            </w:r>
          </w:p>
        </w:tc>
        <w:tc>
          <w:tcPr>
            <w:tcW w:w="3215" w:type="dxa"/>
          </w:tcPr>
          <w:p w14:paraId="1CEF7809" w14:textId="77777777" w:rsidR="00893C8F" w:rsidRDefault="0089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3C8F" w14:paraId="29F3233E" w14:textId="77777777">
        <w:trPr>
          <w:trHeight w:val="791"/>
        </w:trPr>
        <w:tc>
          <w:tcPr>
            <w:tcW w:w="267" w:type="dxa"/>
            <w:vMerge/>
            <w:tcBorders>
              <w:left w:val="single" w:sz="6" w:space="0" w:color="1BA1E2"/>
              <w:right w:val="single" w:sz="6" w:space="0" w:color="1BA1E2"/>
            </w:tcBorders>
            <w:shd w:val="clear" w:color="auto" w:fill="DCF0FA"/>
          </w:tcPr>
          <w:p w14:paraId="114CDDB1" w14:textId="77777777" w:rsidR="00893C8F" w:rsidRDefault="00893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96" w:type="dxa"/>
            <w:gridSpan w:val="2"/>
          </w:tcPr>
          <w:p w14:paraId="4CE17D9B" w14:textId="77777777" w:rsidR="00893C8F" w:rsidRDefault="00000000">
            <w:pPr>
              <w:keepNext/>
              <w:keepLines/>
              <w:pBdr>
                <w:top w:val="single" w:sz="12" w:space="1" w:color="1BA1E2"/>
                <w:bottom w:val="single" w:sz="12" w:space="1" w:color="1BA1E2"/>
              </w:pBdr>
              <w:tabs>
                <w:tab w:val="left" w:pos="4733"/>
              </w:tabs>
              <w:spacing w:before="160" w:after="120" w:line="360" w:lineRule="auto"/>
              <w:rPr>
                <w:sz w:val="24"/>
                <w:szCs w:val="24"/>
              </w:rPr>
            </w:pPr>
            <w:r>
              <w:rPr>
                <w:color w:val="1BA1E2"/>
                <w:sz w:val="24"/>
                <w:szCs w:val="24"/>
              </w:rPr>
              <w:t>Etudes et diplômes</w:t>
            </w:r>
          </w:p>
          <w:p w14:paraId="019C86E4" w14:textId="77777777" w:rsidR="00893C8F" w:rsidRDefault="00000000">
            <w:pPr>
              <w:keepLines/>
              <w:spacing w:line="360" w:lineRule="auto"/>
              <w:ind w:left="570"/>
              <w:rPr>
                <w:sz w:val="24"/>
                <w:szCs w:val="24"/>
              </w:rPr>
            </w:pPr>
            <w:r>
              <w:rPr>
                <w:b/>
                <w:color w:val="696969"/>
                <w:sz w:val="24"/>
                <w:szCs w:val="24"/>
              </w:rPr>
              <w:t>MASTER</w:t>
            </w:r>
            <w:r>
              <w:rPr>
                <w:color w:val="696969"/>
                <w:sz w:val="24"/>
                <w:szCs w:val="24"/>
              </w:rPr>
              <w:t xml:space="preserve"> GENIE MECANIQUE OPTION ENERGETIQUE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color w:val="696969"/>
                <w:sz w:val="24"/>
                <w:szCs w:val="24"/>
              </w:rPr>
              <w:t>DUEA</w:t>
            </w:r>
            <w:r>
              <w:rPr>
                <w:color w:val="696969"/>
                <w:sz w:val="24"/>
                <w:szCs w:val="24"/>
              </w:rPr>
              <w:t xml:space="preserve"> EN FRANCAISE TECHNIQUE </w:t>
            </w:r>
          </w:p>
          <w:p w14:paraId="6CEF9BA9" w14:textId="77777777" w:rsidR="00893C8F" w:rsidRDefault="00000000">
            <w:pPr>
              <w:keepLines/>
              <w:spacing w:line="360" w:lineRule="auto"/>
              <w:ind w:left="570"/>
              <w:rPr>
                <w:sz w:val="24"/>
                <w:szCs w:val="24"/>
              </w:rPr>
            </w:pPr>
            <w:r>
              <w:rPr>
                <w:b/>
                <w:color w:val="696969"/>
                <w:sz w:val="24"/>
                <w:szCs w:val="24"/>
              </w:rPr>
              <w:t>BAC</w:t>
            </w:r>
            <w:r>
              <w:rPr>
                <w:color w:val="696969"/>
                <w:sz w:val="24"/>
                <w:szCs w:val="24"/>
              </w:rPr>
              <w:t xml:space="preserve"> FABRICATION MECANIQUE  </w:t>
            </w:r>
          </w:p>
          <w:p w14:paraId="3F33A37F" w14:textId="77777777" w:rsidR="00893C8F" w:rsidRDefault="00000000">
            <w:pPr>
              <w:keepNext/>
              <w:keepLines/>
              <w:pBdr>
                <w:top w:val="single" w:sz="12" w:space="1" w:color="1BA1E2"/>
                <w:bottom w:val="single" w:sz="12" w:space="1" w:color="1BA1E2"/>
              </w:pBdr>
              <w:spacing w:before="160" w:after="120" w:line="360" w:lineRule="auto"/>
              <w:rPr>
                <w:sz w:val="24"/>
                <w:szCs w:val="24"/>
              </w:rPr>
            </w:pPr>
            <w:r>
              <w:rPr>
                <w:color w:val="1BA1E2"/>
                <w:sz w:val="24"/>
                <w:szCs w:val="24"/>
              </w:rPr>
              <w:t>Formations professionnelles</w:t>
            </w:r>
          </w:p>
          <w:p w14:paraId="3B142351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b/>
                <w:color w:val="696969"/>
                <w:sz w:val="24"/>
                <w:szCs w:val="24"/>
              </w:rPr>
              <w:t>Formation</w:t>
            </w:r>
            <w:r>
              <w:rPr>
                <w:color w:val="696969"/>
                <w:sz w:val="24"/>
                <w:szCs w:val="24"/>
              </w:rPr>
              <w:t xml:space="preserve"> sur l'amélioration de l'efficacité des panneaux solaire.</w:t>
            </w:r>
          </w:p>
          <w:p w14:paraId="0E9BAEA6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b/>
                <w:color w:val="696969"/>
                <w:sz w:val="24"/>
                <w:szCs w:val="24"/>
              </w:rPr>
              <w:t xml:space="preserve">Superviseur </w:t>
            </w:r>
            <w:r>
              <w:rPr>
                <w:color w:val="696969"/>
                <w:sz w:val="24"/>
                <w:szCs w:val="24"/>
              </w:rPr>
              <w:t xml:space="preserve">De Sécurité Dans Les Etablissement De Pétrole formation </w:t>
            </w:r>
            <w:proofErr w:type="spellStart"/>
            <w:r>
              <w:rPr>
                <w:color w:val="696969"/>
                <w:sz w:val="24"/>
                <w:szCs w:val="24"/>
              </w:rPr>
              <w:t>algeroAmerican</w:t>
            </w:r>
            <w:proofErr w:type="spellEnd"/>
            <w:r>
              <w:rPr>
                <w:color w:val="696969"/>
                <w:sz w:val="24"/>
                <w:szCs w:val="24"/>
              </w:rPr>
              <w:t>.</w:t>
            </w:r>
          </w:p>
          <w:p w14:paraId="0587D014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b/>
                <w:color w:val="696969"/>
                <w:sz w:val="24"/>
                <w:szCs w:val="24"/>
              </w:rPr>
              <w:t>Superviseur</w:t>
            </w:r>
            <w:r>
              <w:rPr>
                <w:color w:val="696969"/>
                <w:sz w:val="24"/>
                <w:szCs w:val="24"/>
              </w:rPr>
              <w:t xml:space="preserve"> </w:t>
            </w:r>
            <w:r>
              <w:rPr>
                <w:b/>
                <w:color w:val="696969"/>
                <w:sz w:val="24"/>
                <w:szCs w:val="24"/>
              </w:rPr>
              <w:t>QHSE</w:t>
            </w:r>
            <w:r>
              <w:rPr>
                <w:color w:val="696969"/>
                <w:sz w:val="24"/>
                <w:szCs w:val="24"/>
              </w:rPr>
              <w:t xml:space="preserve"> Centre formation </w:t>
            </w:r>
            <w:proofErr w:type="spellStart"/>
            <w:r>
              <w:rPr>
                <w:color w:val="696969"/>
                <w:sz w:val="24"/>
                <w:szCs w:val="24"/>
              </w:rPr>
              <w:t>algeroAmerican</w:t>
            </w:r>
            <w:proofErr w:type="spellEnd"/>
            <w:r>
              <w:rPr>
                <w:color w:val="696969"/>
                <w:sz w:val="24"/>
                <w:szCs w:val="24"/>
              </w:rPr>
              <w:t>.</w:t>
            </w:r>
            <w:r>
              <w:rPr>
                <w:color w:val="696969"/>
                <w:sz w:val="24"/>
                <w:szCs w:val="24"/>
              </w:rPr>
              <w:br/>
            </w:r>
            <w:r>
              <w:rPr>
                <w:b/>
                <w:color w:val="696969"/>
                <w:sz w:val="24"/>
                <w:szCs w:val="24"/>
              </w:rPr>
              <w:t xml:space="preserve">Attestation </w:t>
            </w:r>
            <w:r>
              <w:rPr>
                <w:color w:val="696969"/>
                <w:sz w:val="24"/>
                <w:szCs w:val="24"/>
              </w:rPr>
              <w:t>de deuxième niveau anglais.</w:t>
            </w:r>
            <w:r>
              <w:rPr>
                <w:color w:val="696969"/>
                <w:sz w:val="24"/>
                <w:szCs w:val="24"/>
              </w:rPr>
              <w:br/>
            </w:r>
            <w:r>
              <w:rPr>
                <w:b/>
                <w:color w:val="696969"/>
                <w:sz w:val="24"/>
                <w:szCs w:val="24"/>
              </w:rPr>
              <w:t xml:space="preserve">certificat </w:t>
            </w:r>
            <w:r>
              <w:rPr>
                <w:color w:val="696969"/>
                <w:sz w:val="24"/>
                <w:szCs w:val="24"/>
              </w:rPr>
              <w:t xml:space="preserve">SEO </w:t>
            </w:r>
            <w:proofErr w:type="spellStart"/>
            <w:r>
              <w:rPr>
                <w:color w:val="696969"/>
                <w:sz w:val="24"/>
                <w:szCs w:val="24"/>
              </w:rPr>
              <w:t>sumruch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académie.</w:t>
            </w:r>
          </w:p>
          <w:p w14:paraId="46464477" w14:textId="77777777" w:rsidR="00893C8F" w:rsidRDefault="00000000">
            <w:pPr>
              <w:keepNext/>
              <w:keepLines/>
              <w:pBdr>
                <w:top w:val="single" w:sz="12" w:space="1" w:color="1BA1E2"/>
                <w:bottom w:val="single" w:sz="12" w:space="1" w:color="1BA1E2"/>
              </w:pBdr>
              <w:spacing w:before="160" w:after="120" w:line="360" w:lineRule="auto"/>
              <w:rPr>
                <w:sz w:val="24"/>
                <w:szCs w:val="24"/>
              </w:rPr>
            </w:pPr>
            <w:r>
              <w:rPr>
                <w:color w:val="1BA1E2"/>
                <w:sz w:val="24"/>
                <w:szCs w:val="24"/>
              </w:rPr>
              <w:t>Expérience professionnelle</w:t>
            </w:r>
          </w:p>
          <w:p w14:paraId="10BD61B9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*</w:t>
            </w:r>
            <w:r>
              <w:rPr>
                <w:b/>
                <w:color w:val="696969"/>
                <w:sz w:val="24"/>
                <w:szCs w:val="24"/>
              </w:rPr>
              <w:t>Ingénieur l'état</w:t>
            </w:r>
            <w:r>
              <w:rPr>
                <w:color w:val="696969"/>
                <w:sz w:val="24"/>
                <w:szCs w:val="24"/>
              </w:rPr>
              <w:t xml:space="preserve"> dans les travaux publique </w:t>
            </w:r>
            <w:r>
              <w:rPr>
                <w:b/>
                <w:sz w:val="28"/>
                <w:szCs w:val="28"/>
                <w:u w:val="single"/>
              </w:rPr>
              <w:t>Huit ans et demi d'expérience</w:t>
            </w:r>
            <w:r>
              <w:rPr>
                <w:color w:val="FF0000"/>
                <w:sz w:val="24"/>
                <w:szCs w:val="24"/>
                <w:u w:val="single"/>
              </w:rPr>
              <w:t>.</w:t>
            </w:r>
          </w:p>
          <w:p w14:paraId="4C5ABD8A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*</w:t>
            </w:r>
            <w:r>
              <w:rPr>
                <w:b/>
                <w:color w:val="696969"/>
                <w:sz w:val="24"/>
                <w:szCs w:val="24"/>
              </w:rPr>
              <w:t xml:space="preserve">Adjoint </w:t>
            </w:r>
            <w:r>
              <w:rPr>
                <w:color w:val="696969"/>
                <w:sz w:val="24"/>
                <w:szCs w:val="24"/>
              </w:rPr>
              <w:t>au chef de la sous-région des travaux publics 2017, 2018, 2019, 2020</w:t>
            </w:r>
          </w:p>
          <w:p w14:paraId="50262DF9" w14:textId="77777777" w:rsidR="00893C8F" w:rsidRDefault="00000000">
            <w:pPr>
              <w:keepLines/>
              <w:spacing w:line="360" w:lineRule="auto"/>
              <w:ind w:left="570"/>
              <w:rPr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*</w:t>
            </w:r>
            <w:r>
              <w:rPr>
                <w:b/>
                <w:color w:val="696969"/>
                <w:sz w:val="24"/>
                <w:szCs w:val="24"/>
              </w:rPr>
              <w:t xml:space="preserve"> Membre</w:t>
            </w:r>
            <w:r>
              <w:rPr>
                <w:color w:val="696969"/>
                <w:sz w:val="24"/>
                <w:szCs w:val="24"/>
              </w:rPr>
              <w:t xml:space="preserve"> de la Commission des Marchés Publics des Travaux Publics</w:t>
            </w:r>
            <w:r>
              <w:rPr>
                <w:color w:val="696969"/>
                <w:sz w:val="24"/>
                <w:szCs w:val="24"/>
              </w:rPr>
              <w:br/>
              <w:t>*</w:t>
            </w:r>
            <w:r>
              <w:rPr>
                <w:b/>
                <w:color w:val="696969"/>
                <w:sz w:val="24"/>
                <w:szCs w:val="24"/>
              </w:rPr>
              <w:t xml:space="preserve">Fonctionne </w:t>
            </w:r>
            <w:r>
              <w:rPr>
                <w:color w:val="696969"/>
                <w:sz w:val="24"/>
                <w:szCs w:val="24"/>
              </w:rPr>
              <w:t>de la Bibliothèque de commune trois ans d'expérience.</w:t>
            </w:r>
          </w:p>
          <w:p w14:paraId="63BE974D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 xml:space="preserve"> *Un an d'expérience en </w:t>
            </w:r>
            <w:r>
              <w:rPr>
                <w:b/>
                <w:color w:val="696969"/>
                <w:sz w:val="24"/>
                <w:szCs w:val="24"/>
              </w:rPr>
              <w:t>service client</w:t>
            </w:r>
            <w:r>
              <w:rPr>
                <w:color w:val="696969"/>
                <w:sz w:val="24"/>
                <w:szCs w:val="24"/>
              </w:rPr>
              <w:t xml:space="preserve"> dans une maison d'édition.</w:t>
            </w:r>
          </w:p>
          <w:p w14:paraId="21BF49C1" w14:textId="77777777" w:rsidR="00893C8F" w:rsidRDefault="00000000">
            <w:pPr>
              <w:keepNext/>
              <w:keepLines/>
              <w:pBdr>
                <w:top w:val="single" w:sz="12" w:space="1" w:color="1BA1E2"/>
                <w:bottom w:val="single" w:sz="12" w:space="1" w:color="1BA1E2"/>
              </w:pBdr>
              <w:spacing w:before="160" w:after="120" w:line="360" w:lineRule="auto"/>
              <w:rPr>
                <w:sz w:val="24"/>
                <w:szCs w:val="24"/>
              </w:rPr>
            </w:pPr>
            <w:r>
              <w:rPr>
                <w:color w:val="1BA1E2"/>
                <w:sz w:val="24"/>
                <w:szCs w:val="24"/>
              </w:rPr>
              <w:t>Domaines de compétences</w:t>
            </w:r>
          </w:p>
          <w:p w14:paraId="427D305A" w14:textId="5A53968F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Google Sheets -Navigation en internet.</w:t>
            </w:r>
            <w:r>
              <w:rPr>
                <w:color w:val="696969"/>
                <w:sz w:val="24"/>
                <w:szCs w:val="24"/>
              </w:rPr>
              <w:br/>
              <w:t xml:space="preserve"> conception de sites Web avec WordPress</w:t>
            </w:r>
          </w:p>
          <w:p w14:paraId="57B4D239" w14:textId="259C9D2E" w:rsidR="00893C8F" w:rsidRDefault="00000000" w:rsidP="0056466F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 xml:space="preserve">Marketing digital : Facebook </w:t>
            </w:r>
            <w:proofErr w:type="spellStart"/>
            <w:r>
              <w:rPr>
                <w:color w:val="696969"/>
                <w:sz w:val="24"/>
                <w:szCs w:val="24"/>
              </w:rPr>
              <w:t>ads</w:t>
            </w:r>
            <w:proofErr w:type="spellEnd"/>
            <w:r>
              <w:rPr>
                <w:color w:val="696969"/>
                <w:sz w:val="24"/>
                <w:szCs w:val="24"/>
              </w:rPr>
              <w:t>-</w:t>
            </w:r>
          </w:p>
          <w:p w14:paraId="4EF1B344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Esprit d'équipe, Dynamique et sérieux</w:t>
            </w:r>
          </w:p>
          <w:p w14:paraId="29771A63" w14:textId="77777777" w:rsidR="00893C8F" w:rsidRDefault="00000000">
            <w:pPr>
              <w:keepNext/>
              <w:keepLines/>
              <w:pBdr>
                <w:top w:val="single" w:sz="12" w:space="1" w:color="1BA1E2"/>
                <w:bottom w:val="single" w:sz="12" w:space="1" w:color="1BA1E2"/>
              </w:pBdr>
              <w:spacing w:before="160" w:after="120" w:line="360" w:lineRule="auto"/>
              <w:rPr>
                <w:sz w:val="24"/>
                <w:szCs w:val="24"/>
              </w:rPr>
            </w:pPr>
            <w:r>
              <w:rPr>
                <w:color w:val="1BA1E2"/>
                <w:sz w:val="24"/>
                <w:szCs w:val="24"/>
              </w:rPr>
              <w:t>Langue</w:t>
            </w:r>
          </w:p>
          <w:p w14:paraId="593C03E8" w14:textId="77777777" w:rsidR="00893C8F" w:rsidRDefault="00000000">
            <w:pPr>
              <w:keepLines/>
              <w:spacing w:line="360" w:lineRule="auto"/>
              <w:ind w:left="570"/>
              <w:rPr>
                <w:color w:val="696969"/>
                <w:sz w:val="24"/>
                <w:szCs w:val="24"/>
              </w:rPr>
            </w:pPr>
            <w:r>
              <w:rPr>
                <w:b/>
                <w:color w:val="696969"/>
                <w:sz w:val="24"/>
                <w:szCs w:val="24"/>
                <w:u w:val="single"/>
              </w:rPr>
              <w:t>Arabe</w:t>
            </w:r>
            <w:r>
              <w:rPr>
                <w:color w:val="696969"/>
                <w:sz w:val="24"/>
                <w:szCs w:val="24"/>
              </w:rPr>
              <w:t xml:space="preserve"> : Bien                </w:t>
            </w:r>
            <w:r>
              <w:rPr>
                <w:b/>
                <w:color w:val="696969"/>
                <w:sz w:val="24"/>
                <w:szCs w:val="24"/>
                <w:u w:val="single"/>
              </w:rPr>
              <w:t>Anglais</w:t>
            </w:r>
            <w:r>
              <w:rPr>
                <w:color w:val="696969"/>
                <w:sz w:val="24"/>
                <w:szCs w:val="24"/>
              </w:rPr>
              <w:t xml:space="preserve"> : Moyenne               </w:t>
            </w:r>
            <w:r>
              <w:rPr>
                <w:b/>
                <w:color w:val="696969"/>
                <w:sz w:val="24"/>
                <w:szCs w:val="24"/>
                <w:u w:val="single"/>
              </w:rPr>
              <w:t>française</w:t>
            </w:r>
            <w:r>
              <w:rPr>
                <w:color w:val="696969"/>
                <w:sz w:val="24"/>
                <w:szCs w:val="24"/>
              </w:rPr>
              <w:t xml:space="preserve"> : Moyenne</w:t>
            </w:r>
          </w:p>
          <w:p w14:paraId="6E6EC11B" w14:textId="77777777" w:rsidR="00893C8F" w:rsidRDefault="00893C8F">
            <w:pPr>
              <w:keepLines/>
              <w:spacing w:line="360" w:lineRule="auto"/>
              <w:ind w:left="570"/>
              <w:rPr>
                <w:sz w:val="24"/>
                <w:szCs w:val="24"/>
              </w:rPr>
            </w:pPr>
          </w:p>
        </w:tc>
      </w:tr>
    </w:tbl>
    <w:p w14:paraId="6F9BD3DE" w14:textId="77777777" w:rsidR="00893C8F" w:rsidRDefault="00893C8F">
      <w:pPr>
        <w:spacing w:line="360" w:lineRule="auto"/>
        <w:rPr>
          <w:sz w:val="24"/>
          <w:szCs w:val="24"/>
        </w:rPr>
      </w:pPr>
    </w:p>
    <w:sectPr w:rsidR="00893C8F">
      <w:pgSz w:w="11906" w:h="16838"/>
      <w:pgMar w:top="624" w:right="624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8F"/>
    <w:rsid w:val="000A5540"/>
    <w:rsid w:val="002243D5"/>
    <w:rsid w:val="0056466F"/>
    <w:rsid w:val="00893C8F"/>
    <w:rsid w:val="00D4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078F1"/>
  <w15:docId w15:val="{91897854-E05D-4E4C-A077-CD37F7D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color w:val="1E4D7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</cp:lastModifiedBy>
  <cp:revision>2</cp:revision>
  <dcterms:created xsi:type="dcterms:W3CDTF">2024-07-15T15:18:00Z</dcterms:created>
  <dcterms:modified xsi:type="dcterms:W3CDTF">2024-07-15T15:18:00Z</dcterms:modified>
</cp:coreProperties>
</file>