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BE" w:rsidRPr="0089182C" w:rsidRDefault="001D47BE" w:rsidP="005331AB">
      <w:pPr>
        <w:ind w:right="1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89182C">
        <w:rPr>
          <w:rFonts w:ascii="Arial" w:hAnsi="Arial" w:cs="Arial"/>
          <w:b/>
          <w:sz w:val="28"/>
          <w:szCs w:val="28"/>
          <w:lang w:val="fr-FR"/>
        </w:rPr>
        <w:t>CURRICULUM VITAE</w:t>
      </w:r>
    </w:p>
    <w:p w:rsidR="004400F7" w:rsidRPr="0089182C" w:rsidRDefault="00423A76" w:rsidP="007D3825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jc w:val="center"/>
        <w:rPr>
          <w:rFonts w:ascii="Arial" w:hAnsi="Arial" w:cs="Arial"/>
          <w:b/>
          <w:lang w:val="fr-FR"/>
        </w:rPr>
      </w:pPr>
      <w:r w:rsidRPr="0089182C">
        <w:rPr>
          <w:rFonts w:ascii="Arial" w:hAnsi="Arial" w:cs="Arial"/>
          <w:b/>
          <w:lang w:val="fr-FR"/>
        </w:rPr>
        <w:t>Abdelk</w:t>
      </w:r>
      <w:r w:rsidR="00747B2D" w:rsidRPr="0089182C">
        <w:rPr>
          <w:rFonts w:ascii="Arial" w:hAnsi="Arial" w:cs="Arial"/>
          <w:b/>
          <w:lang w:val="fr-FR"/>
        </w:rPr>
        <w:t xml:space="preserve">rim </w:t>
      </w:r>
      <w:r w:rsidR="005344E6" w:rsidRPr="0089182C">
        <w:rPr>
          <w:rFonts w:ascii="Arial" w:hAnsi="Arial" w:cs="Arial"/>
          <w:b/>
          <w:lang w:val="fr-FR"/>
        </w:rPr>
        <w:t>BELKHIRI</w:t>
      </w:r>
    </w:p>
    <w:p w:rsidR="007D3825" w:rsidRPr="0089182C" w:rsidRDefault="007D3825" w:rsidP="00E14BB2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b/>
          <w:lang w:val="fr-FR"/>
        </w:rPr>
      </w:pPr>
    </w:p>
    <w:p w:rsidR="001D47BE" w:rsidRPr="00062790" w:rsidRDefault="001D47BE" w:rsidP="00062790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fr-FR"/>
        </w:rPr>
      </w:pPr>
      <w:proofErr w:type="spellStart"/>
      <w:r w:rsidRPr="00062790">
        <w:rPr>
          <w:rFonts w:ascii="Arial" w:hAnsi="Arial" w:cs="Arial"/>
          <w:sz w:val="22"/>
          <w:szCs w:val="22"/>
          <w:lang w:val="fr-FR"/>
        </w:rPr>
        <w:t>A</w:t>
      </w:r>
      <w:r w:rsidR="00FD65EA" w:rsidRPr="00062790">
        <w:rPr>
          <w:rFonts w:ascii="Arial" w:hAnsi="Arial" w:cs="Arial"/>
          <w:sz w:val="22"/>
          <w:szCs w:val="22"/>
          <w:lang w:val="fr-FR"/>
        </w:rPr>
        <w:t>d</w:t>
      </w:r>
      <w:r w:rsidRPr="00062790">
        <w:rPr>
          <w:rFonts w:ascii="Arial" w:hAnsi="Arial" w:cs="Arial"/>
          <w:sz w:val="22"/>
          <w:szCs w:val="22"/>
          <w:lang w:val="fr-FR"/>
        </w:rPr>
        <w:t>d</w:t>
      </w:r>
      <w:r w:rsidR="00FD65EA" w:rsidRPr="00062790">
        <w:rPr>
          <w:rFonts w:ascii="Arial" w:hAnsi="Arial" w:cs="Arial"/>
          <w:sz w:val="22"/>
          <w:szCs w:val="22"/>
          <w:lang w:val="fr-FR"/>
        </w:rPr>
        <w:t>ress</w:t>
      </w:r>
      <w:proofErr w:type="spellEnd"/>
      <w:r w:rsidR="00825728" w:rsidRPr="00062790">
        <w:rPr>
          <w:rFonts w:ascii="Arial" w:hAnsi="Arial" w:cs="Arial"/>
          <w:sz w:val="22"/>
          <w:szCs w:val="22"/>
          <w:lang w:val="fr-FR"/>
        </w:rPr>
        <w:t xml:space="preserve">: </w:t>
      </w:r>
      <w:r w:rsidR="00062790" w:rsidRPr="000F5AF3">
        <w:rPr>
          <w:rFonts w:ascii="Arial" w:hAnsi="Arial" w:cs="Arial"/>
          <w:sz w:val="22"/>
          <w:szCs w:val="22"/>
          <w:lang w:val="it-IT"/>
        </w:rPr>
        <w:t>Cite si-el-Haoues N° 1548</w:t>
      </w:r>
      <w:r w:rsidR="00062790">
        <w:rPr>
          <w:rFonts w:ascii="Arial" w:hAnsi="Arial" w:cs="Arial"/>
          <w:sz w:val="22"/>
          <w:szCs w:val="22"/>
          <w:lang w:val="it-IT"/>
        </w:rPr>
        <w:t xml:space="preserve">, </w:t>
      </w:r>
      <w:r w:rsidR="00062790" w:rsidRPr="002E1816">
        <w:rPr>
          <w:rFonts w:ascii="Arial" w:hAnsi="Arial" w:cs="Arial"/>
          <w:sz w:val="22"/>
          <w:szCs w:val="22"/>
          <w:lang w:val="es-ES"/>
        </w:rPr>
        <w:t>30500</w:t>
      </w:r>
      <w:r w:rsidR="00062790">
        <w:rPr>
          <w:rFonts w:ascii="Arial" w:hAnsi="Arial" w:cs="Arial"/>
          <w:sz w:val="22"/>
          <w:szCs w:val="22"/>
          <w:lang w:val="es-ES"/>
        </w:rPr>
        <w:t xml:space="preserve"> </w:t>
      </w:r>
      <w:r w:rsidR="00062790" w:rsidRPr="000F5AF3">
        <w:rPr>
          <w:rFonts w:ascii="Arial" w:hAnsi="Arial" w:cs="Arial"/>
          <w:sz w:val="22"/>
          <w:szCs w:val="22"/>
          <w:lang w:val="it-IT"/>
        </w:rPr>
        <w:t xml:space="preserve">Hassi </w:t>
      </w:r>
      <w:proofErr w:type="gramStart"/>
      <w:r w:rsidR="00062790" w:rsidRPr="000F5AF3">
        <w:rPr>
          <w:rFonts w:ascii="Arial" w:hAnsi="Arial" w:cs="Arial"/>
          <w:sz w:val="22"/>
          <w:szCs w:val="22"/>
          <w:lang w:val="it-IT"/>
        </w:rPr>
        <w:t>Messaoud,</w:t>
      </w:r>
      <w:r w:rsidR="00062790">
        <w:rPr>
          <w:rFonts w:ascii="Arial" w:hAnsi="Arial" w:cs="Arial"/>
          <w:sz w:val="22"/>
          <w:szCs w:val="22"/>
          <w:lang w:val="it-IT"/>
        </w:rPr>
        <w:t>Ouargla</w:t>
      </w:r>
      <w:proofErr w:type="gramEnd"/>
    </w:p>
    <w:p w:rsidR="004400F7" w:rsidRPr="00224D49" w:rsidRDefault="004400F7" w:rsidP="00E14BB2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it-IT"/>
        </w:rPr>
      </w:pPr>
      <w:r w:rsidRPr="00224D49">
        <w:rPr>
          <w:rFonts w:ascii="Arial" w:hAnsi="Arial" w:cs="Arial"/>
          <w:sz w:val="22"/>
          <w:szCs w:val="22"/>
          <w:lang w:val="it-IT"/>
        </w:rPr>
        <w:t xml:space="preserve"> Algeria</w:t>
      </w:r>
    </w:p>
    <w:p w:rsidR="004400F7" w:rsidRPr="00224D49" w:rsidRDefault="00E14BB2" w:rsidP="006757E1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it-IT"/>
        </w:rPr>
      </w:pPr>
      <w:r w:rsidRPr="009A3985">
        <w:rPr>
          <w:rFonts w:ascii="Arial" w:hAnsi="Arial"/>
          <w:snapToGrid w:val="0"/>
          <w:sz w:val="21"/>
          <w:szCs w:val="21"/>
        </w:rPr>
        <w:t>Mobile telephone number</w:t>
      </w:r>
      <w:r w:rsidR="003F361F" w:rsidRPr="00224D49">
        <w:rPr>
          <w:rFonts w:ascii="Arial" w:hAnsi="Arial" w:cs="Arial"/>
          <w:sz w:val="22"/>
          <w:szCs w:val="22"/>
          <w:lang w:val="it-IT"/>
        </w:rPr>
        <w:t xml:space="preserve">: </w:t>
      </w:r>
      <w:r w:rsidR="00394D0E" w:rsidRPr="00224D49">
        <w:rPr>
          <w:rFonts w:ascii="Arial" w:hAnsi="Arial" w:cs="Arial"/>
          <w:sz w:val="22"/>
          <w:szCs w:val="22"/>
          <w:lang w:val="it-IT"/>
        </w:rPr>
        <w:t>+213</w:t>
      </w:r>
      <w:r w:rsidR="008D0FBD">
        <w:rPr>
          <w:rFonts w:ascii="Arial" w:hAnsi="Arial" w:cs="Arial"/>
          <w:sz w:val="22"/>
          <w:szCs w:val="22"/>
          <w:lang w:val="it-IT"/>
        </w:rPr>
        <w:t> </w:t>
      </w:r>
      <w:r w:rsidR="003F361F" w:rsidRPr="00224D49">
        <w:rPr>
          <w:rFonts w:ascii="Arial" w:hAnsi="Arial" w:cs="Arial"/>
          <w:sz w:val="22"/>
          <w:szCs w:val="22"/>
          <w:lang w:val="it-IT"/>
        </w:rPr>
        <w:t>6</w:t>
      </w:r>
      <w:r w:rsidR="008D0FBD">
        <w:rPr>
          <w:rFonts w:ascii="Arial" w:hAnsi="Arial" w:cs="Arial"/>
          <w:sz w:val="22"/>
          <w:szCs w:val="22"/>
          <w:lang w:val="it-IT"/>
        </w:rPr>
        <w:t>61 414 561</w:t>
      </w:r>
      <w:r w:rsidR="006757E1">
        <w:rPr>
          <w:rFonts w:ascii="Arial" w:hAnsi="Arial" w:cs="Arial"/>
          <w:sz w:val="22"/>
          <w:szCs w:val="22"/>
          <w:lang w:val="it-IT"/>
        </w:rPr>
        <w:t xml:space="preserve"> / +213 549 788 803</w:t>
      </w:r>
    </w:p>
    <w:p w:rsidR="00C577A1" w:rsidRPr="00CE30A3" w:rsidRDefault="004400F7" w:rsidP="00E14BB2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it-IT"/>
        </w:rPr>
      </w:pPr>
      <w:r w:rsidRPr="00CE30A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1061DD">
        <w:fldChar w:fldCharType="begin"/>
      </w:r>
      <w:r w:rsidR="001061DD">
        <w:instrText xml:space="preserve"> HYPERLINK "mailto:karim288@gmail.com" </w:instrText>
      </w:r>
      <w:r w:rsidR="001061DD">
        <w:fldChar w:fldCharType="separate"/>
      </w:r>
      <w:r w:rsidR="00CE30A3" w:rsidRPr="004A2264">
        <w:rPr>
          <w:rStyle w:val="Lienhypertexte"/>
          <w:rFonts w:ascii="Arial" w:hAnsi="Arial" w:cs="Arial"/>
          <w:sz w:val="22"/>
          <w:szCs w:val="22"/>
          <w:lang w:val="it-IT"/>
        </w:rPr>
        <w:t>karim288@gmail.co</w:t>
      </w:r>
      <w:r w:rsidR="00CE30A3" w:rsidRPr="00CE30A3">
        <w:rPr>
          <w:rStyle w:val="Lienhypertexte"/>
          <w:rFonts w:ascii="Arial" w:hAnsi="Arial" w:cs="Arial"/>
          <w:sz w:val="22"/>
          <w:szCs w:val="22"/>
          <w:lang w:val="it-IT"/>
        </w:rPr>
        <w:t>m</w:t>
      </w:r>
      <w:r w:rsidR="001061DD">
        <w:rPr>
          <w:rStyle w:val="Lienhypertexte"/>
          <w:rFonts w:ascii="Arial" w:hAnsi="Arial" w:cs="Arial"/>
          <w:sz w:val="22"/>
          <w:szCs w:val="22"/>
          <w:lang w:val="it-IT"/>
        </w:rPr>
        <w:fldChar w:fldCharType="end"/>
      </w:r>
    </w:p>
    <w:p w:rsidR="0045280D" w:rsidRPr="00CE30A3" w:rsidRDefault="0045280D" w:rsidP="00E14BB2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en-GB"/>
        </w:rPr>
      </w:pPr>
      <w:r w:rsidRPr="00CE30A3">
        <w:rPr>
          <w:rFonts w:ascii="Arial" w:hAnsi="Arial" w:cs="Arial"/>
          <w:sz w:val="22"/>
          <w:szCs w:val="22"/>
          <w:lang w:val="en-GB"/>
        </w:rPr>
        <w:t xml:space="preserve">Marital Status:  </w:t>
      </w:r>
      <w:r w:rsidR="00931420">
        <w:rPr>
          <w:rFonts w:ascii="Arial" w:hAnsi="Arial" w:cs="Arial"/>
          <w:sz w:val="22"/>
          <w:szCs w:val="22"/>
          <w:lang w:val="en-GB"/>
        </w:rPr>
        <w:t>M</w:t>
      </w:r>
      <w:r w:rsidR="00825728" w:rsidRPr="00CE30A3">
        <w:rPr>
          <w:rFonts w:ascii="Arial" w:hAnsi="Arial" w:cs="Arial"/>
          <w:sz w:val="22"/>
          <w:szCs w:val="22"/>
          <w:lang w:val="en-GB"/>
        </w:rPr>
        <w:t>a</w:t>
      </w:r>
      <w:r w:rsidRPr="00CE30A3">
        <w:rPr>
          <w:rFonts w:ascii="Arial" w:hAnsi="Arial" w:cs="Arial"/>
          <w:sz w:val="22"/>
          <w:szCs w:val="22"/>
          <w:lang w:val="en-GB"/>
        </w:rPr>
        <w:t>rried</w:t>
      </w:r>
    </w:p>
    <w:p w:rsidR="0045280D" w:rsidRPr="00CE30A3" w:rsidRDefault="00224D49" w:rsidP="00E14BB2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en-GB"/>
        </w:rPr>
      </w:pPr>
      <w:r w:rsidRPr="00B63CB2">
        <w:rPr>
          <w:rFonts w:ascii="Arial" w:hAnsi="Arial"/>
          <w:snapToGrid w:val="0"/>
          <w:sz w:val="21"/>
          <w:szCs w:val="21"/>
        </w:rPr>
        <w:t>DOB</w:t>
      </w:r>
      <w:r>
        <w:rPr>
          <w:rFonts w:ascii="Arial" w:hAnsi="Arial"/>
          <w:snapToGrid w:val="0"/>
          <w:sz w:val="21"/>
          <w:szCs w:val="21"/>
        </w:rPr>
        <w:t xml:space="preserve"> </w:t>
      </w:r>
      <w:r w:rsidRPr="00B63CB2">
        <w:rPr>
          <w:rFonts w:ascii="Arial" w:hAnsi="Arial"/>
          <w:snapToGrid w:val="0"/>
          <w:sz w:val="21"/>
          <w:szCs w:val="21"/>
        </w:rPr>
        <w:t>/ Nationality</w:t>
      </w:r>
      <w:r w:rsidR="0045280D" w:rsidRPr="00CE30A3">
        <w:rPr>
          <w:rFonts w:ascii="Arial" w:hAnsi="Arial" w:cs="Arial"/>
          <w:sz w:val="22"/>
          <w:szCs w:val="22"/>
          <w:lang w:val="en-GB"/>
        </w:rPr>
        <w:t>: 26th</w:t>
      </w:r>
      <w:r w:rsidR="000C55B8">
        <w:rPr>
          <w:rFonts w:ascii="Arial" w:hAnsi="Arial" w:cs="Arial"/>
          <w:sz w:val="22"/>
          <w:szCs w:val="22"/>
          <w:lang w:val="en-GB"/>
        </w:rPr>
        <w:t xml:space="preserve"> July</w:t>
      </w:r>
      <w:r w:rsidR="0045280D" w:rsidRPr="00CE30A3">
        <w:rPr>
          <w:rFonts w:ascii="Arial" w:hAnsi="Arial" w:cs="Arial"/>
          <w:sz w:val="22"/>
          <w:szCs w:val="22"/>
          <w:lang w:val="en-GB"/>
        </w:rPr>
        <w:t xml:space="preserve"> 1973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45280D" w:rsidRPr="00CE30A3">
        <w:rPr>
          <w:rFonts w:ascii="Arial" w:hAnsi="Arial" w:cs="Arial"/>
          <w:sz w:val="22"/>
          <w:szCs w:val="22"/>
          <w:lang w:val="en-GB"/>
        </w:rPr>
        <w:t>Algeria</w:t>
      </w:r>
      <w:r w:rsidR="00E14BB2">
        <w:rPr>
          <w:rFonts w:ascii="Arial" w:hAnsi="Arial" w:cs="Arial"/>
          <w:sz w:val="22"/>
          <w:szCs w:val="22"/>
          <w:lang w:val="en-GB"/>
        </w:rPr>
        <w:t>n</w:t>
      </w:r>
    </w:p>
    <w:p w:rsidR="0045280D" w:rsidRPr="00CE30A3" w:rsidRDefault="0045280D" w:rsidP="00E14BB2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en-GB"/>
        </w:rPr>
      </w:pPr>
      <w:r w:rsidRPr="00CE30A3">
        <w:rPr>
          <w:rFonts w:ascii="Arial" w:hAnsi="Arial" w:cs="Arial"/>
          <w:sz w:val="22"/>
          <w:szCs w:val="22"/>
          <w:lang w:val="en-GB"/>
        </w:rPr>
        <w:t xml:space="preserve">Military Service: </w:t>
      </w:r>
      <w:r w:rsidR="00825728" w:rsidRPr="00CE30A3">
        <w:rPr>
          <w:rFonts w:ascii="Arial" w:hAnsi="Arial" w:cs="Arial"/>
          <w:sz w:val="22"/>
          <w:szCs w:val="22"/>
          <w:lang w:val="en-GB"/>
        </w:rPr>
        <w:t>E</w:t>
      </w:r>
      <w:r w:rsidRPr="00CE30A3">
        <w:rPr>
          <w:rFonts w:ascii="Arial" w:hAnsi="Arial" w:cs="Arial"/>
          <w:sz w:val="22"/>
          <w:szCs w:val="22"/>
          <w:lang w:val="en-GB"/>
        </w:rPr>
        <w:t>xempted</w:t>
      </w:r>
    </w:p>
    <w:p w:rsidR="004400F7" w:rsidRDefault="004400F7">
      <w:pPr>
        <w:rPr>
          <w:rFonts w:ascii="Arial" w:hAnsi="Arial" w:cs="Arial"/>
          <w:b/>
          <w:bCs/>
          <w:sz w:val="22"/>
          <w:szCs w:val="22"/>
        </w:rPr>
      </w:pPr>
    </w:p>
    <w:p w:rsidR="004400F7" w:rsidRDefault="000A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PROFILE</w:t>
      </w:r>
    </w:p>
    <w:p w:rsidR="00CE30A3" w:rsidRDefault="00CE30A3" w:rsidP="00CE30A3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en-GB"/>
        </w:rPr>
      </w:pPr>
    </w:p>
    <w:p w:rsidR="000A7F4D" w:rsidRDefault="009C605F" w:rsidP="00453C74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en-GB"/>
        </w:rPr>
      </w:pPr>
      <w:r w:rsidRPr="00CE30A3">
        <w:rPr>
          <w:rFonts w:ascii="Arial" w:hAnsi="Arial" w:cs="Arial"/>
          <w:sz w:val="22"/>
          <w:szCs w:val="22"/>
          <w:lang w:val="en-GB"/>
        </w:rPr>
        <w:t xml:space="preserve">I am a </w:t>
      </w:r>
      <w:r w:rsidR="000A7F4D" w:rsidRPr="00CE30A3">
        <w:rPr>
          <w:rFonts w:ascii="Arial" w:hAnsi="Arial" w:cs="Arial"/>
          <w:sz w:val="22"/>
          <w:szCs w:val="22"/>
          <w:lang w:val="en-GB"/>
        </w:rPr>
        <w:t>Civil Works Engineer</w:t>
      </w:r>
      <w:r w:rsidR="00304F51">
        <w:rPr>
          <w:rFonts w:ascii="Arial" w:hAnsi="Arial" w:cs="Arial"/>
          <w:sz w:val="22"/>
          <w:szCs w:val="22"/>
          <w:lang w:val="en-GB"/>
        </w:rPr>
        <w:t>,</w:t>
      </w:r>
      <w:r w:rsidR="00453C74">
        <w:rPr>
          <w:rFonts w:ascii="Arial" w:hAnsi="Arial" w:cs="Arial"/>
          <w:sz w:val="22"/>
          <w:szCs w:val="22"/>
          <w:lang w:val="en-GB"/>
        </w:rPr>
        <w:t xml:space="preserve"> from September </w:t>
      </w:r>
      <w:proofErr w:type="gramStart"/>
      <w:r w:rsidR="00453C74">
        <w:rPr>
          <w:rFonts w:ascii="Arial" w:hAnsi="Arial" w:cs="Arial"/>
          <w:sz w:val="22"/>
          <w:szCs w:val="22"/>
          <w:lang w:val="en-GB"/>
        </w:rPr>
        <w:t xml:space="preserve">2001 </w:t>
      </w:r>
      <w:r w:rsidR="000A7F4D" w:rsidRPr="00CE30A3">
        <w:rPr>
          <w:rFonts w:ascii="Arial" w:hAnsi="Arial" w:cs="Arial"/>
          <w:sz w:val="22"/>
          <w:szCs w:val="22"/>
          <w:lang w:val="en-GB"/>
        </w:rPr>
        <w:t xml:space="preserve"> in</w:t>
      </w:r>
      <w:proofErr w:type="gramEnd"/>
      <w:r w:rsidR="000A7F4D" w:rsidRPr="00CE30A3">
        <w:rPr>
          <w:rFonts w:ascii="Arial" w:hAnsi="Arial" w:cs="Arial"/>
          <w:sz w:val="22"/>
          <w:szCs w:val="22"/>
          <w:lang w:val="en-GB"/>
        </w:rPr>
        <w:t xml:space="preserve"> the oil industry, developed within </w:t>
      </w:r>
      <w:proofErr w:type="spellStart"/>
      <w:r w:rsidR="000A7F4D" w:rsidRPr="00CE30A3">
        <w:rPr>
          <w:rFonts w:ascii="Arial" w:hAnsi="Arial" w:cs="Arial"/>
          <w:sz w:val="22"/>
          <w:szCs w:val="22"/>
          <w:lang w:val="en-GB"/>
        </w:rPr>
        <w:t>Ourhoud</w:t>
      </w:r>
      <w:proofErr w:type="spellEnd"/>
      <w:r w:rsidR="000A7F4D" w:rsidRPr="00CE30A3">
        <w:rPr>
          <w:rFonts w:ascii="Arial" w:hAnsi="Arial" w:cs="Arial"/>
          <w:sz w:val="22"/>
          <w:szCs w:val="22"/>
          <w:lang w:val="en-GB"/>
        </w:rPr>
        <w:t xml:space="preserve"> Field Organization. </w:t>
      </w:r>
      <w:r w:rsidR="00DE7A82" w:rsidRPr="00CE30A3">
        <w:rPr>
          <w:rFonts w:ascii="Arial" w:hAnsi="Arial" w:cs="Arial"/>
          <w:sz w:val="22"/>
          <w:szCs w:val="22"/>
          <w:lang w:val="en-GB"/>
        </w:rPr>
        <w:t xml:space="preserve">My objective is </w:t>
      </w:r>
      <w:r w:rsidR="00564F16" w:rsidRPr="00CE30A3">
        <w:rPr>
          <w:rFonts w:ascii="Arial" w:hAnsi="Arial" w:cs="Arial"/>
          <w:sz w:val="22"/>
          <w:szCs w:val="22"/>
          <w:lang w:val="en-GB"/>
        </w:rPr>
        <w:t>to c</w:t>
      </w:r>
      <w:r w:rsidR="000A7F4D" w:rsidRPr="00CE30A3">
        <w:rPr>
          <w:rFonts w:ascii="Arial" w:hAnsi="Arial" w:cs="Arial"/>
          <w:sz w:val="22"/>
          <w:szCs w:val="22"/>
          <w:lang w:val="en-GB"/>
        </w:rPr>
        <w:t xml:space="preserve">ontinue my career in the </w:t>
      </w:r>
      <w:r w:rsidR="00564F16" w:rsidRPr="00CE30A3">
        <w:rPr>
          <w:rFonts w:ascii="Arial" w:hAnsi="Arial" w:cs="Arial"/>
          <w:sz w:val="22"/>
          <w:szCs w:val="22"/>
          <w:lang w:val="en-GB"/>
        </w:rPr>
        <w:t>o</w:t>
      </w:r>
      <w:r w:rsidR="000A7F4D" w:rsidRPr="00CE30A3">
        <w:rPr>
          <w:rFonts w:ascii="Arial" w:hAnsi="Arial" w:cs="Arial"/>
          <w:sz w:val="22"/>
          <w:szCs w:val="22"/>
          <w:lang w:val="en-GB"/>
        </w:rPr>
        <w:t xml:space="preserve">il </w:t>
      </w:r>
      <w:r w:rsidR="00564F16" w:rsidRPr="00CE30A3">
        <w:rPr>
          <w:rFonts w:ascii="Arial" w:hAnsi="Arial" w:cs="Arial"/>
          <w:sz w:val="22"/>
          <w:szCs w:val="22"/>
          <w:lang w:val="en-GB"/>
        </w:rPr>
        <w:t>field and get exposure to interesting</w:t>
      </w:r>
      <w:r w:rsidR="00EC64A2" w:rsidRPr="00CE30A3">
        <w:rPr>
          <w:rFonts w:ascii="Arial" w:hAnsi="Arial" w:cs="Arial"/>
          <w:sz w:val="22"/>
          <w:szCs w:val="22"/>
          <w:lang w:val="en-GB"/>
        </w:rPr>
        <w:t xml:space="preserve"> project</w:t>
      </w:r>
      <w:r w:rsidR="000332C7" w:rsidRPr="00CE30A3">
        <w:rPr>
          <w:rFonts w:ascii="Arial" w:hAnsi="Arial" w:cs="Arial"/>
          <w:sz w:val="22"/>
          <w:szCs w:val="22"/>
          <w:lang w:val="en-GB"/>
        </w:rPr>
        <w:t>s</w:t>
      </w:r>
      <w:r w:rsidR="00EC64A2" w:rsidRPr="00CE30A3">
        <w:rPr>
          <w:rFonts w:ascii="Arial" w:hAnsi="Arial" w:cs="Arial"/>
          <w:sz w:val="22"/>
          <w:szCs w:val="22"/>
          <w:lang w:val="en-GB"/>
        </w:rPr>
        <w:t xml:space="preserve"> according to my experience and skills</w:t>
      </w:r>
      <w:r w:rsidR="00C6494A" w:rsidRPr="00CE30A3">
        <w:rPr>
          <w:rFonts w:ascii="Arial" w:hAnsi="Arial" w:cs="Arial"/>
          <w:sz w:val="22"/>
          <w:szCs w:val="22"/>
          <w:lang w:val="en-GB"/>
        </w:rPr>
        <w:t>.</w:t>
      </w:r>
    </w:p>
    <w:p w:rsidR="00F53B03" w:rsidRDefault="00F53B03" w:rsidP="00453C74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sz w:val="22"/>
          <w:szCs w:val="22"/>
          <w:lang w:val="en-GB"/>
        </w:rPr>
      </w:pPr>
    </w:p>
    <w:p w:rsidR="00F53B03" w:rsidRPr="00F53B03" w:rsidRDefault="00F53B03" w:rsidP="00453C74">
      <w:p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F53B03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  </w:t>
      </w:r>
      <w:r w:rsidRPr="00F53B03">
        <w:rPr>
          <w:rFonts w:ascii="Arial" w:hAnsi="Arial" w:cs="Arial"/>
          <w:b/>
          <w:bCs/>
          <w:sz w:val="22"/>
          <w:szCs w:val="22"/>
          <w:u w:val="single"/>
          <w:lang w:val="en-GB"/>
        </w:rPr>
        <w:t>Oil and Gas Industry Experience</w:t>
      </w:r>
    </w:p>
    <w:p w:rsidR="00F53B03" w:rsidRPr="00AC4A21" w:rsidRDefault="00BF30D4" w:rsidP="00F53B03">
      <w:pPr>
        <w:pStyle w:val="Paragraphedeliste"/>
        <w:numPr>
          <w:ilvl w:val="0"/>
          <w:numId w:val="17"/>
        </w:num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Bahnschrift" w:hAnsi="Bahnschrift" w:cs="Arial"/>
          <w:b/>
          <w:bCs/>
          <w:i/>
          <w:iCs/>
          <w:color w:val="000000" w:themeColor="text1"/>
          <w:sz w:val="22"/>
          <w:szCs w:val="22"/>
          <w:u w:val="single"/>
          <w:lang w:val="en-GB"/>
        </w:rPr>
      </w:pPr>
      <w:r w:rsidRPr="00AC4A21"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  <w:t>3 Years in Radio-operator and radio communication within the aircraft</w:t>
      </w:r>
    </w:p>
    <w:p w:rsidR="00BF30D4" w:rsidRPr="00AC4A21" w:rsidRDefault="00BF30D4" w:rsidP="00F53B03">
      <w:pPr>
        <w:pStyle w:val="Paragraphedeliste"/>
        <w:numPr>
          <w:ilvl w:val="0"/>
          <w:numId w:val="17"/>
        </w:num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</w:pPr>
      <w:r w:rsidRPr="00AC4A21"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  <w:t>7Years in Communication within rig site and team members</w:t>
      </w:r>
    </w:p>
    <w:p w:rsidR="00BF30D4" w:rsidRPr="00AC4A21" w:rsidRDefault="00BF30D4" w:rsidP="00F53B03">
      <w:pPr>
        <w:pStyle w:val="Paragraphedeliste"/>
        <w:numPr>
          <w:ilvl w:val="0"/>
          <w:numId w:val="17"/>
        </w:numPr>
        <w:tabs>
          <w:tab w:val="left" w:pos="720"/>
          <w:tab w:val="left" w:pos="9372"/>
          <w:tab w:val="left" w:pos="9514"/>
        </w:tabs>
        <w:autoSpaceDE/>
        <w:autoSpaceDN/>
        <w:adjustRightInd/>
        <w:spacing w:line="288" w:lineRule="auto"/>
        <w:ind w:right="-91"/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</w:pPr>
      <w:r w:rsidRPr="00AC4A21"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  <w:t xml:space="preserve">4 Years communication within the aircraft and reporting the flight plan with (air express and </w:t>
      </w:r>
      <w:proofErr w:type="spellStart"/>
      <w:r w:rsidRPr="00AC4A21"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  <w:t>tassili</w:t>
      </w:r>
      <w:proofErr w:type="spellEnd"/>
      <w:r w:rsidRPr="00AC4A21">
        <w:rPr>
          <w:rFonts w:ascii="Bahnschrift" w:hAnsi="Bahnschrift" w:cs="Arial"/>
          <w:i/>
          <w:iCs/>
          <w:color w:val="000000" w:themeColor="text1"/>
          <w:sz w:val="22"/>
          <w:szCs w:val="22"/>
          <w:lang w:val="en-GB"/>
        </w:rPr>
        <w:t xml:space="preserve"> air line) </w:t>
      </w:r>
    </w:p>
    <w:p w:rsidR="00F53B03" w:rsidRPr="00F53B03" w:rsidRDefault="00F53B03" w:rsidP="00F53B03"/>
    <w:p w:rsidR="004400F7" w:rsidRDefault="00582359" w:rsidP="00245113">
      <w:pPr>
        <w:pStyle w:val="Titre3"/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</w:t>
      </w:r>
      <w:r w:rsidR="00CD40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400F7" w:rsidRPr="000F5AF3">
        <w:rPr>
          <w:rFonts w:ascii="Arial" w:hAnsi="Arial" w:cs="Arial"/>
          <w:b/>
          <w:sz w:val="22"/>
          <w:szCs w:val="22"/>
          <w:u w:val="single"/>
        </w:rPr>
        <w:t>EXPERIENCE</w:t>
      </w:r>
    </w:p>
    <w:p w:rsidR="0057674F" w:rsidRPr="0057674F" w:rsidRDefault="0057674F" w:rsidP="0057674F"/>
    <w:p w:rsidR="00303302" w:rsidRDefault="00303302" w:rsidP="00303302">
      <w:pPr>
        <w:rPr>
          <w:rFonts w:ascii="Arial" w:hAnsi="Arial" w:cs="Arial"/>
          <w:b/>
          <w:sz w:val="22"/>
          <w:szCs w:val="22"/>
        </w:rPr>
      </w:pPr>
      <w:r w:rsidRPr="00303302">
        <w:rPr>
          <w:b/>
          <w:bCs/>
        </w:rPr>
        <w:t>03/2017 to Now: International Travel Office Manager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E262B6">
        <w:rPr>
          <w:rFonts w:ascii="Arial" w:hAnsi="Arial" w:cs="Arial"/>
          <w:b/>
          <w:sz w:val="22"/>
          <w:szCs w:val="22"/>
        </w:rPr>
        <w:t>with</w:t>
      </w:r>
      <w:r>
        <w:rPr>
          <w:rFonts w:ascii="Arial" w:hAnsi="Arial" w:cs="Arial"/>
          <w:b/>
          <w:sz w:val="22"/>
          <w:szCs w:val="22"/>
        </w:rPr>
        <w:t xml:space="preserve"> OURHOUD Organization.</w:t>
      </w:r>
    </w:p>
    <w:p w:rsidR="008B0DBE" w:rsidRDefault="008B0DBE" w:rsidP="00303302">
      <w:pPr>
        <w:rPr>
          <w:rFonts w:ascii="Arial" w:hAnsi="Arial" w:cs="Arial"/>
          <w:b/>
          <w:sz w:val="22"/>
          <w:szCs w:val="22"/>
        </w:rPr>
      </w:pPr>
    </w:p>
    <w:p w:rsidR="008B0DBE" w:rsidRPr="008B0DBE" w:rsidRDefault="008B0DBE" w:rsidP="008B0DBE">
      <w:pPr>
        <w:pStyle w:val="Paragraphedeliste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8B0DBE">
        <w:rPr>
          <w:rFonts w:ascii="Arial" w:hAnsi="Arial" w:cs="Arial"/>
          <w:bCs/>
          <w:sz w:val="22"/>
          <w:szCs w:val="22"/>
        </w:rPr>
        <w:t>ontrol all documents of incoming and outgoing expats</w:t>
      </w:r>
    </w:p>
    <w:p w:rsidR="008B0DBE" w:rsidRPr="008B0DBE" w:rsidRDefault="008B0DBE" w:rsidP="008B0DBE">
      <w:pPr>
        <w:pStyle w:val="Paragraphedeliste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8B0DBE">
        <w:rPr>
          <w:rFonts w:ascii="Arial" w:hAnsi="Arial" w:cs="Arial"/>
          <w:bCs/>
          <w:sz w:val="22"/>
          <w:szCs w:val="22"/>
        </w:rPr>
        <w:t>chedule and organize flights</w:t>
      </w:r>
    </w:p>
    <w:p w:rsidR="000F5AF3" w:rsidRDefault="008B0DBE" w:rsidP="008B0DBE">
      <w:pPr>
        <w:pStyle w:val="Paragraphedeliste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8B0DBE">
        <w:rPr>
          <w:rFonts w:ascii="Arial" w:hAnsi="Arial" w:cs="Arial"/>
          <w:bCs/>
          <w:sz w:val="22"/>
          <w:szCs w:val="22"/>
        </w:rPr>
        <w:t>oordinate with airline operations</w:t>
      </w:r>
    </w:p>
    <w:p w:rsidR="00951493" w:rsidRDefault="00951493" w:rsidP="008B0DBE">
      <w:pPr>
        <w:pStyle w:val="Paragraphedeliste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Reporting the weather condition to the captain</w:t>
      </w:r>
    </w:p>
    <w:p w:rsidR="00951493" w:rsidRPr="008B0DBE" w:rsidRDefault="00951493" w:rsidP="00951493">
      <w:pPr>
        <w:pStyle w:val="Paragraphedeliste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Radio Communication within aircraft </w:t>
      </w:r>
    </w:p>
    <w:p w:rsidR="008B0DBE" w:rsidRPr="00303302" w:rsidRDefault="008B0DBE" w:rsidP="008B0DBE">
      <w:pPr>
        <w:pStyle w:val="Paragraphedeliste"/>
        <w:ind w:left="780"/>
        <w:rPr>
          <w:rFonts w:ascii="Arial" w:hAnsi="Arial" w:cs="Arial"/>
          <w:b/>
          <w:sz w:val="22"/>
          <w:szCs w:val="22"/>
        </w:rPr>
      </w:pPr>
    </w:p>
    <w:p w:rsidR="00C560B3" w:rsidRPr="0044151F" w:rsidRDefault="00DD43E4" w:rsidP="008D0FBD">
      <w:pPr>
        <w:rPr>
          <w:rFonts w:ascii="Arial" w:hAnsi="Arial" w:cs="Arial"/>
          <w:b/>
          <w:sz w:val="22"/>
          <w:szCs w:val="22"/>
        </w:rPr>
      </w:pPr>
      <w:r w:rsidRPr="0044151F">
        <w:rPr>
          <w:rFonts w:ascii="Arial" w:hAnsi="Arial" w:cs="Arial"/>
          <w:b/>
          <w:sz w:val="22"/>
          <w:szCs w:val="22"/>
        </w:rPr>
        <w:t>09/</w:t>
      </w:r>
      <w:r w:rsidR="000F5AF3" w:rsidRPr="0044151F">
        <w:rPr>
          <w:rFonts w:ascii="Arial" w:hAnsi="Arial" w:cs="Arial"/>
          <w:b/>
          <w:sz w:val="22"/>
          <w:szCs w:val="22"/>
        </w:rPr>
        <w:t>200</w:t>
      </w:r>
      <w:r w:rsidR="007D6AAB" w:rsidRPr="0044151F">
        <w:rPr>
          <w:rFonts w:ascii="Arial" w:hAnsi="Arial" w:cs="Arial"/>
          <w:b/>
          <w:sz w:val="22"/>
          <w:szCs w:val="22"/>
        </w:rPr>
        <w:t xml:space="preserve">7 to </w:t>
      </w:r>
      <w:r w:rsidR="00303302">
        <w:rPr>
          <w:rFonts w:ascii="Arial" w:hAnsi="Arial" w:cs="Arial"/>
          <w:b/>
          <w:sz w:val="22"/>
          <w:szCs w:val="22"/>
        </w:rPr>
        <w:t>03/2017</w:t>
      </w:r>
      <w:r w:rsidR="003F361F" w:rsidRPr="0044151F">
        <w:rPr>
          <w:rFonts w:ascii="Arial" w:hAnsi="Arial" w:cs="Arial"/>
          <w:b/>
          <w:sz w:val="22"/>
          <w:szCs w:val="22"/>
        </w:rPr>
        <w:t>:</w:t>
      </w:r>
      <w:r w:rsidR="007D6AAB" w:rsidRPr="0044151F">
        <w:rPr>
          <w:rFonts w:ascii="Arial" w:hAnsi="Arial" w:cs="Arial"/>
          <w:b/>
          <w:sz w:val="22"/>
          <w:szCs w:val="22"/>
        </w:rPr>
        <w:t xml:space="preserve"> </w:t>
      </w:r>
      <w:r w:rsidR="00BB23D8" w:rsidRPr="0044151F">
        <w:rPr>
          <w:rFonts w:ascii="Arial" w:hAnsi="Arial" w:cs="Arial"/>
          <w:b/>
          <w:sz w:val="22"/>
          <w:szCs w:val="22"/>
        </w:rPr>
        <w:t xml:space="preserve"> Logistics Supervisor</w:t>
      </w:r>
      <w:r w:rsidR="008D0FBD">
        <w:rPr>
          <w:rFonts w:ascii="Arial" w:hAnsi="Arial" w:cs="Arial"/>
          <w:b/>
          <w:sz w:val="22"/>
          <w:szCs w:val="22"/>
        </w:rPr>
        <w:t xml:space="preserve"> &amp; Logistics Base Manager,</w:t>
      </w:r>
      <w:r w:rsidR="00564B9D">
        <w:rPr>
          <w:rFonts w:ascii="Arial" w:hAnsi="Arial" w:cs="Arial"/>
          <w:b/>
          <w:sz w:val="22"/>
          <w:szCs w:val="22"/>
        </w:rPr>
        <w:t xml:space="preserve"> </w:t>
      </w:r>
      <w:r w:rsidR="00E83521">
        <w:rPr>
          <w:rFonts w:ascii="Arial" w:hAnsi="Arial" w:cs="Arial"/>
          <w:b/>
          <w:sz w:val="22"/>
          <w:szCs w:val="22"/>
        </w:rPr>
        <w:t xml:space="preserve">Work Over </w:t>
      </w:r>
      <w:r w:rsidR="00564B9D">
        <w:rPr>
          <w:rFonts w:ascii="Arial" w:hAnsi="Arial" w:cs="Arial"/>
          <w:b/>
          <w:sz w:val="22"/>
          <w:szCs w:val="22"/>
        </w:rPr>
        <w:t xml:space="preserve">Materials Preparatory </w:t>
      </w:r>
      <w:r w:rsidR="003F361F" w:rsidRPr="0044151F">
        <w:rPr>
          <w:rFonts w:ascii="Arial" w:hAnsi="Arial" w:cs="Arial"/>
          <w:b/>
          <w:sz w:val="22"/>
          <w:szCs w:val="22"/>
        </w:rPr>
        <w:t>with</w:t>
      </w:r>
      <w:r w:rsidR="001C7393" w:rsidRPr="0044151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C7393" w:rsidRPr="0044151F">
        <w:rPr>
          <w:rFonts w:ascii="Arial" w:hAnsi="Arial" w:cs="Arial"/>
          <w:b/>
          <w:sz w:val="22"/>
          <w:szCs w:val="22"/>
        </w:rPr>
        <w:t>Ourhoud</w:t>
      </w:r>
      <w:proofErr w:type="spellEnd"/>
      <w:r w:rsidR="001C7393" w:rsidRPr="0044151F">
        <w:rPr>
          <w:rFonts w:ascii="Arial" w:hAnsi="Arial" w:cs="Arial"/>
          <w:b/>
          <w:sz w:val="22"/>
          <w:szCs w:val="22"/>
        </w:rPr>
        <w:t xml:space="preserve"> Organization</w:t>
      </w:r>
      <w:r w:rsidR="00564B9D">
        <w:rPr>
          <w:rFonts w:ascii="Arial" w:hAnsi="Arial" w:cs="Arial"/>
          <w:b/>
          <w:sz w:val="22"/>
          <w:szCs w:val="22"/>
        </w:rPr>
        <w:t xml:space="preserve"> Drilling Department</w:t>
      </w:r>
      <w:r w:rsidR="00AD238B" w:rsidRPr="0044151F">
        <w:rPr>
          <w:rFonts w:ascii="Arial" w:hAnsi="Arial" w:cs="Arial"/>
          <w:b/>
          <w:sz w:val="22"/>
          <w:szCs w:val="22"/>
        </w:rPr>
        <w:t>, Algeria</w:t>
      </w:r>
      <w:r w:rsidR="007B2BAC" w:rsidRPr="0044151F">
        <w:rPr>
          <w:rFonts w:ascii="Arial" w:hAnsi="Arial" w:cs="Arial"/>
          <w:b/>
          <w:sz w:val="22"/>
          <w:szCs w:val="22"/>
        </w:rPr>
        <w:t xml:space="preserve"> </w:t>
      </w:r>
    </w:p>
    <w:p w:rsidR="009469CD" w:rsidRDefault="00F80613" w:rsidP="00A32995">
      <w:pPr>
        <w:widowControl/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Based at logistics base of </w:t>
      </w:r>
      <w:proofErr w:type="spellStart"/>
      <w:r>
        <w:rPr>
          <w:rFonts w:ascii="Arial" w:hAnsi="Arial"/>
          <w:sz w:val="22"/>
          <w:szCs w:val="22"/>
          <w:lang w:val="en-GB"/>
        </w:rPr>
        <w:t>Ourhoud</w:t>
      </w:r>
      <w:proofErr w:type="spellEnd"/>
      <w:r>
        <w:rPr>
          <w:rFonts w:ascii="Arial" w:hAnsi="Arial"/>
          <w:sz w:val="22"/>
          <w:szCs w:val="22"/>
          <w:lang w:val="en-GB"/>
        </w:rPr>
        <w:t xml:space="preserve"> field</w:t>
      </w:r>
      <w:r w:rsidR="005D6AC0">
        <w:rPr>
          <w:rFonts w:ascii="Arial" w:hAnsi="Arial"/>
          <w:sz w:val="22"/>
          <w:szCs w:val="22"/>
          <w:lang w:val="en-GB"/>
        </w:rPr>
        <w:t>,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="005D6AC0">
        <w:rPr>
          <w:rFonts w:ascii="Arial" w:hAnsi="Arial"/>
          <w:sz w:val="22"/>
          <w:szCs w:val="22"/>
          <w:lang w:val="en-GB"/>
        </w:rPr>
        <w:t>responsible to s</w:t>
      </w:r>
      <w:r w:rsidR="00571073">
        <w:rPr>
          <w:rFonts w:ascii="Arial" w:hAnsi="Arial"/>
          <w:sz w:val="22"/>
          <w:szCs w:val="22"/>
          <w:lang w:val="en-GB"/>
        </w:rPr>
        <w:t xml:space="preserve">upport </w:t>
      </w:r>
      <w:r w:rsidR="005D6AC0">
        <w:rPr>
          <w:rFonts w:ascii="Arial" w:hAnsi="Arial"/>
          <w:sz w:val="22"/>
          <w:szCs w:val="22"/>
          <w:lang w:val="en-GB"/>
        </w:rPr>
        <w:t xml:space="preserve">the </w:t>
      </w:r>
      <w:r w:rsidR="00571073">
        <w:rPr>
          <w:rFonts w:ascii="Arial" w:hAnsi="Arial"/>
          <w:sz w:val="22"/>
          <w:szCs w:val="22"/>
          <w:lang w:val="en-GB"/>
        </w:rPr>
        <w:t>drilling operations</w:t>
      </w:r>
      <w:r w:rsidR="00A32995">
        <w:rPr>
          <w:rFonts w:ascii="Arial" w:hAnsi="Arial"/>
          <w:sz w:val="22"/>
          <w:szCs w:val="22"/>
          <w:lang w:val="en-GB"/>
        </w:rPr>
        <w:t>, assistant of night drilling supervisor</w:t>
      </w:r>
      <w:r w:rsidR="00571073">
        <w:rPr>
          <w:rFonts w:ascii="Arial" w:hAnsi="Arial"/>
          <w:sz w:val="22"/>
          <w:szCs w:val="22"/>
          <w:lang w:val="en-GB"/>
        </w:rPr>
        <w:t xml:space="preserve"> </w:t>
      </w:r>
      <w:r w:rsidR="005D6AC0">
        <w:rPr>
          <w:rFonts w:ascii="Arial" w:hAnsi="Arial"/>
          <w:sz w:val="22"/>
          <w:szCs w:val="22"/>
          <w:lang w:val="en-GB"/>
        </w:rPr>
        <w:t>coordinating the</w:t>
      </w:r>
      <w:r w:rsidR="009469CD" w:rsidRPr="00CE30A3">
        <w:rPr>
          <w:rFonts w:ascii="Arial" w:hAnsi="Arial"/>
          <w:sz w:val="22"/>
          <w:szCs w:val="22"/>
          <w:lang w:val="en-GB"/>
        </w:rPr>
        <w:t xml:space="preserve"> logistics</w:t>
      </w:r>
      <w:r w:rsidR="00051356" w:rsidRPr="00CE30A3">
        <w:rPr>
          <w:rFonts w:ascii="Arial" w:hAnsi="Arial"/>
          <w:sz w:val="22"/>
          <w:szCs w:val="22"/>
          <w:lang w:val="en-GB"/>
        </w:rPr>
        <w:t xml:space="preserve"> requirements</w:t>
      </w:r>
      <w:r w:rsidR="00D83938" w:rsidRPr="00CE30A3">
        <w:rPr>
          <w:rFonts w:ascii="Arial" w:hAnsi="Arial"/>
          <w:sz w:val="22"/>
          <w:szCs w:val="22"/>
          <w:lang w:val="en-GB"/>
        </w:rPr>
        <w:t>, r</w:t>
      </w:r>
      <w:r w:rsidR="0096218D" w:rsidRPr="00CE30A3">
        <w:rPr>
          <w:rFonts w:ascii="Arial" w:hAnsi="Arial"/>
          <w:sz w:val="22"/>
          <w:szCs w:val="22"/>
          <w:lang w:val="en-GB"/>
        </w:rPr>
        <w:t>eporting</w:t>
      </w:r>
      <w:r w:rsidR="0063020A">
        <w:rPr>
          <w:rFonts w:ascii="Arial" w:hAnsi="Arial"/>
          <w:sz w:val="22"/>
          <w:szCs w:val="22"/>
          <w:lang w:val="en-GB"/>
        </w:rPr>
        <w:t xml:space="preserve"> directly</w:t>
      </w:r>
      <w:r w:rsidR="0096218D" w:rsidRPr="00CE30A3">
        <w:rPr>
          <w:rFonts w:ascii="Arial" w:hAnsi="Arial"/>
          <w:sz w:val="22"/>
          <w:szCs w:val="22"/>
          <w:lang w:val="en-GB"/>
        </w:rPr>
        <w:t xml:space="preserve"> to Drilling </w:t>
      </w:r>
      <w:r w:rsidR="00C05633" w:rsidRPr="00CE30A3">
        <w:rPr>
          <w:rFonts w:ascii="Arial" w:hAnsi="Arial"/>
          <w:sz w:val="22"/>
          <w:szCs w:val="22"/>
          <w:lang w:val="en-GB"/>
        </w:rPr>
        <w:t>Superintendents</w:t>
      </w:r>
      <w:r w:rsidR="0096218D" w:rsidRPr="00CE30A3">
        <w:rPr>
          <w:rFonts w:ascii="Arial" w:hAnsi="Arial"/>
          <w:sz w:val="22"/>
          <w:szCs w:val="22"/>
          <w:lang w:val="en-GB"/>
        </w:rPr>
        <w:t>.</w:t>
      </w:r>
    </w:p>
    <w:p w:rsidR="009A3985" w:rsidRDefault="009A3985" w:rsidP="008A7D37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Supervise: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The Transportation &amp; Handling of Drilling Material</w:t>
      </w:r>
      <w:r w:rsidR="008D0FBD">
        <w:rPr>
          <w:rFonts w:ascii="Arial" w:hAnsi="Arial"/>
          <w:sz w:val="22"/>
          <w:szCs w:val="22"/>
          <w:lang w:val="en-GB"/>
        </w:rPr>
        <w:t>, the transportation by traffic road using the semitrailer trucks</w:t>
      </w:r>
      <w:r w:rsidRPr="009A3985">
        <w:rPr>
          <w:rFonts w:ascii="Arial" w:hAnsi="Arial"/>
          <w:sz w:val="22"/>
          <w:szCs w:val="22"/>
          <w:lang w:val="en-GB"/>
        </w:rPr>
        <w:t>.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 xml:space="preserve">The dispatch of </w:t>
      </w:r>
      <w:r>
        <w:rPr>
          <w:rFonts w:ascii="Arial" w:hAnsi="Arial"/>
          <w:sz w:val="22"/>
          <w:szCs w:val="22"/>
          <w:lang w:val="en-GB"/>
        </w:rPr>
        <w:t>all drilling down hole equipment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Prepare and physically check the load out list  prior to the material transfer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The storage and the management of drilling equipment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The Storage and management of Mud and Diesel ( Mud Plant ) between land rigs and staging base</w:t>
      </w:r>
    </w:p>
    <w:p w:rsidR="00BD7F78" w:rsidRDefault="00BD7F78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lastRenderedPageBreak/>
        <w:t>The mixing of brine</w:t>
      </w:r>
    </w:p>
    <w:p w:rsidR="00BD7F78" w:rsidRDefault="00BD7F78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The cleaning of brine tanks in the end of operation</w:t>
      </w:r>
    </w:p>
    <w:p w:rsidR="00BD7F78" w:rsidRDefault="00BD7F78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The cleaning of mud tanks with( roustabout, vacuum truck)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The Coordination between the operation basis and oil field location</w:t>
      </w:r>
    </w:p>
    <w:p w:rsid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Ensure the coordination between suppliers to the field.</w:t>
      </w:r>
    </w:p>
    <w:p w:rsidR="009A3985" w:rsidRP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 xml:space="preserve">The routing </w:t>
      </w:r>
      <w:r w:rsidR="00C560B3">
        <w:rPr>
          <w:rFonts w:ascii="Arial" w:hAnsi="Arial"/>
          <w:sz w:val="22"/>
          <w:szCs w:val="22"/>
          <w:lang w:val="en-GB"/>
        </w:rPr>
        <w:t xml:space="preserve">and preparing </w:t>
      </w:r>
      <w:r w:rsidRPr="009A3985">
        <w:rPr>
          <w:rFonts w:ascii="Arial" w:hAnsi="Arial"/>
          <w:sz w:val="22"/>
          <w:szCs w:val="22"/>
          <w:lang w:val="en-GB"/>
        </w:rPr>
        <w:t xml:space="preserve">of completion equipment (receipt and load </w:t>
      </w:r>
      <w:r w:rsidR="00C560B3" w:rsidRPr="009A3985">
        <w:rPr>
          <w:rFonts w:ascii="Arial" w:hAnsi="Arial"/>
          <w:sz w:val="22"/>
          <w:szCs w:val="22"/>
          <w:lang w:val="en-GB"/>
        </w:rPr>
        <w:t>out)</w:t>
      </w:r>
      <w:r w:rsidRPr="009A3985">
        <w:rPr>
          <w:rFonts w:ascii="Arial" w:hAnsi="Arial"/>
          <w:sz w:val="22"/>
          <w:szCs w:val="22"/>
          <w:lang w:val="en-GB"/>
        </w:rPr>
        <w:t>.</w:t>
      </w:r>
    </w:p>
    <w:p w:rsidR="009A3985" w:rsidRPr="009A3985" w:rsidRDefault="009A3985" w:rsidP="009A3985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9A3985">
        <w:rPr>
          <w:rFonts w:ascii="Arial" w:hAnsi="Arial"/>
          <w:sz w:val="22"/>
          <w:szCs w:val="22"/>
          <w:lang w:val="en-GB"/>
        </w:rPr>
        <w:t>Monthly reporting, including well consumption report</w:t>
      </w:r>
    </w:p>
    <w:p w:rsidR="00AD238B" w:rsidRPr="00CE30A3" w:rsidRDefault="009469CD" w:rsidP="00CE30A3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CE30A3">
        <w:rPr>
          <w:rFonts w:ascii="Arial" w:hAnsi="Arial"/>
          <w:sz w:val="22"/>
          <w:szCs w:val="22"/>
          <w:lang w:val="en-GB"/>
        </w:rPr>
        <w:t>Liaison with</w:t>
      </w:r>
      <w:r w:rsidR="008E5B9D" w:rsidRPr="00CE30A3">
        <w:rPr>
          <w:rFonts w:ascii="Arial" w:hAnsi="Arial"/>
          <w:sz w:val="22"/>
          <w:szCs w:val="22"/>
          <w:lang w:val="en-GB"/>
        </w:rPr>
        <w:t xml:space="preserve"> well site supervisors, drilling contr</w:t>
      </w:r>
      <w:r w:rsidRPr="00CE30A3">
        <w:rPr>
          <w:rFonts w:ascii="Arial" w:hAnsi="Arial"/>
          <w:sz w:val="22"/>
          <w:szCs w:val="22"/>
          <w:lang w:val="en-GB"/>
        </w:rPr>
        <w:t>actors, third party contractors</w:t>
      </w:r>
      <w:r w:rsidR="008E5B9D" w:rsidRPr="00CE30A3">
        <w:rPr>
          <w:rFonts w:ascii="Arial" w:hAnsi="Arial"/>
          <w:sz w:val="22"/>
          <w:szCs w:val="22"/>
          <w:lang w:val="en-GB"/>
        </w:rPr>
        <w:t xml:space="preserve"> and the operator to execute the work program with optimum efficiency.</w:t>
      </w:r>
    </w:p>
    <w:p w:rsidR="003F361F" w:rsidRPr="00CE30A3" w:rsidRDefault="0057674F" w:rsidP="0057674F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Radio communication</w:t>
      </w:r>
      <w:r w:rsidR="003F361F" w:rsidRPr="00CE30A3">
        <w:rPr>
          <w:rFonts w:ascii="Arial" w:hAnsi="Arial"/>
          <w:sz w:val="22"/>
          <w:szCs w:val="22"/>
          <w:lang w:val="en-GB"/>
        </w:rPr>
        <w:t xml:space="preserve"> </w:t>
      </w:r>
      <w:r w:rsidR="00875210" w:rsidRPr="00CE30A3">
        <w:rPr>
          <w:rFonts w:ascii="Arial" w:hAnsi="Arial"/>
          <w:sz w:val="22"/>
          <w:szCs w:val="22"/>
          <w:lang w:val="en-GB"/>
        </w:rPr>
        <w:t>on a daily basis</w:t>
      </w:r>
      <w:r w:rsidR="003F361F" w:rsidRPr="00CE30A3">
        <w:rPr>
          <w:rFonts w:ascii="Arial" w:hAnsi="Arial"/>
          <w:sz w:val="22"/>
          <w:szCs w:val="22"/>
          <w:lang w:val="en-GB"/>
        </w:rPr>
        <w:t xml:space="preserve"> with </w:t>
      </w:r>
      <w:r w:rsidR="00763307" w:rsidRPr="00CE30A3">
        <w:rPr>
          <w:rFonts w:ascii="Arial" w:hAnsi="Arial"/>
          <w:sz w:val="22"/>
          <w:szCs w:val="22"/>
          <w:lang w:val="en-GB"/>
        </w:rPr>
        <w:t>Drilling</w:t>
      </w:r>
      <w:r w:rsidR="00BF52F0" w:rsidRPr="00CE30A3">
        <w:rPr>
          <w:rFonts w:ascii="Arial" w:hAnsi="Arial"/>
          <w:sz w:val="22"/>
          <w:szCs w:val="22"/>
          <w:lang w:val="en-GB"/>
        </w:rPr>
        <w:t xml:space="preserve"> Superintendents and </w:t>
      </w:r>
      <w:proofErr w:type="gramStart"/>
      <w:r w:rsidR="001A689B" w:rsidRPr="00CE30A3">
        <w:rPr>
          <w:rFonts w:ascii="Arial" w:hAnsi="Arial"/>
          <w:sz w:val="22"/>
          <w:szCs w:val="22"/>
          <w:lang w:val="en-GB"/>
        </w:rPr>
        <w:t>rig site</w:t>
      </w:r>
      <w:r w:rsidR="00BF52F0" w:rsidRPr="00CE30A3">
        <w:rPr>
          <w:rFonts w:ascii="Arial" w:hAnsi="Arial"/>
          <w:sz w:val="22"/>
          <w:szCs w:val="22"/>
          <w:lang w:val="en-GB"/>
        </w:rPr>
        <w:t xml:space="preserve"> </w:t>
      </w:r>
      <w:r w:rsidR="003F361F" w:rsidRPr="00CE30A3">
        <w:rPr>
          <w:rFonts w:ascii="Arial" w:hAnsi="Arial"/>
          <w:sz w:val="22"/>
          <w:szCs w:val="22"/>
          <w:lang w:val="en-GB"/>
        </w:rPr>
        <w:t>team members</w:t>
      </w:r>
      <w:proofErr w:type="gramEnd"/>
      <w:r w:rsidR="003F361F" w:rsidRPr="00CE30A3">
        <w:rPr>
          <w:rFonts w:ascii="Arial" w:hAnsi="Arial"/>
          <w:sz w:val="22"/>
          <w:szCs w:val="22"/>
          <w:lang w:val="en-GB"/>
        </w:rPr>
        <w:t>.</w:t>
      </w:r>
    </w:p>
    <w:p w:rsidR="001A689B" w:rsidRPr="00CE30A3" w:rsidRDefault="001604DC" w:rsidP="00CE30A3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CE30A3">
        <w:rPr>
          <w:rFonts w:ascii="Arial" w:hAnsi="Arial"/>
          <w:sz w:val="22"/>
          <w:szCs w:val="22"/>
          <w:lang w:val="en-GB"/>
        </w:rPr>
        <w:t>Attend</w:t>
      </w:r>
      <w:r w:rsidR="003F361F" w:rsidRPr="00CE30A3">
        <w:rPr>
          <w:rFonts w:ascii="Arial" w:hAnsi="Arial"/>
          <w:sz w:val="22"/>
          <w:szCs w:val="22"/>
          <w:lang w:val="en-GB"/>
        </w:rPr>
        <w:t xml:space="preserve"> drilling morning meetings to review</w:t>
      </w:r>
      <w:r w:rsidRPr="00CE30A3">
        <w:rPr>
          <w:rFonts w:ascii="Arial" w:hAnsi="Arial"/>
          <w:sz w:val="22"/>
          <w:szCs w:val="22"/>
          <w:lang w:val="en-GB"/>
        </w:rPr>
        <w:t xml:space="preserve"> and coordinate</w:t>
      </w:r>
      <w:r w:rsidR="00BF52F0" w:rsidRPr="00CE30A3">
        <w:rPr>
          <w:rFonts w:ascii="Arial" w:hAnsi="Arial"/>
          <w:sz w:val="22"/>
          <w:szCs w:val="22"/>
          <w:lang w:val="en-GB"/>
        </w:rPr>
        <w:t xml:space="preserve"> </w:t>
      </w:r>
      <w:r w:rsidRPr="00CE30A3">
        <w:rPr>
          <w:rFonts w:ascii="Arial" w:hAnsi="Arial"/>
          <w:sz w:val="22"/>
          <w:szCs w:val="22"/>
          <w:lang w:val="en-GB"/>
        </w:rPr>
        <w:t>logistics</w:t>
      </w:r>
      <w:r w:rsidR="001A689B" w:rsidRPr="00CE30A3">
        <w:rPr>
          <w:rFonts w:ascii="Arial" w:hAnsi="Arial"/>
          <w:sz w:val="22"/>
          <w:szCs w:val="22"/>
          <w:lang w:val="en-GB"/>
        </w:rPr>
        <w:t xml:space="preserve"> with drilling supervisor.</w:t>
      </w:r>
    </w:p>
    <w:p w:rsidR="001C7393" w:rsidRPr="00CE30A3" w:rsidRDefault="001A689B" w:rsidP="00CE30A3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CE30A3">
        <w:rPr>
          <w:rFonts w:ascii="Arial" w:hAnsi="Arial"/>
          <w:sz w:val="22"/>
          <w:szCs w:val="22"/>
          <w:lang w:val="en-GB"/>
        </w:rPr>
        <w:t xml:space="preserve">Prepare </w:t>
      </w:r>
      <w:r w:rsidR="001C7393" w:rsidRPr="00CE30A3">
        <w:rPr>
          <w:rFonts w:ascii="Arial" w:hAnsi="Arial"/>
          <w:sz w:val="22"/>
          <w:szCs w:val="22"/>
          <w:lang w:val="en-GB"/>
        </w:rPr>
        <w:t xml:space="preserve">daily forecast and activity plan to schedule transport requirements to meet project demands </w:t>
      </w:r>
      <w:r w:rsidR="00C41C85">
        <w:rPr>
          <w:rFonts w:ascii="Arial" w:hAnsi="Arial"/>
          <w:sz w:val="22"/>
          <w:szCs w:val="22"/>
          <w:lang w:val="en-GB"/>
        </w:rPr>
        <w:t xml:space="preserve">of material, equipment and </w:t>
      </w:r>
      <w:r w:rsidR="001C7393" w:rsidRPr="00CE30A3">
        <w:rPr>
          <w:rFonts w:ascii="Arial" w:hAnsi="Arial"/>
          <w:sz w:val="22"/>
          <w:szCs w:val="22"/>
          <w:lang w:val="en-GB"/>
        </w:rPr>
        <w:t xml:space="preserve">personnel on time.               </w:t>
      </w:r>
    </w:p>
    <w:p w:rsidR="003F361F" w:rsidRPr="00CE30A3" w:rsidRDefault="00B32DDA" w:rsidP="00CE30A3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I</w:t>
      </w:r>
      <w:r w:rsidR="003F361F" w:rsidRPr="00CE30A3">
        <w:rPr>
          <w:rFonts w:ascii="Arial" w:hAnsi="Arial"/>
          <w:sz w:val="22"/>
          <w:szCs w:val="22"/>
          <w:lang w:val="en-GB"/>
        </w:rPr>
        <w:t>dentify and ensure proper dispatching of equipment and tools.</w:t>
      </w:r>
    </w:p>
    <w:p w:rsidR="00BA74EF" w:rsidRDefault="00943304" w:rsidP="00363D79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Supervise </w:t>
      </w:r>
      <w:r w:rsidR="005E65E7" w:rsidRPr="00CE30A3">
        <w:rPr>
          <w:rFonts w:ascii="Arial" w:hAnsi="Arial"/>
          <w:sz w:val="22"/>
          <w:szCs w:val="22"/>
          <w:lang w:val="en-GB"/>
        </w:rPr>
        <w:t>DATA-STREAM Stock System</w:t>
      </w:r>
      <w:r>
        <w:rPr>
          <w:rFonts w:ascii="Arial" w:hAnsi="Arial"/>
          <w:sz w:val="22"/>
          <w:szCs w:val="22"/>
          <w:lang w:val="en-GB"/>
        </w:rPr>
        <w:t xml:space="preserve"> to ensure proper stockade of materials and </w:t>
      </w:r>
      <w:r w:rsidR="00F416FE">
        <w:rPr>
          <w:rFonts w:ascii="Arial" w:hAnsi="Arial"/>
          <w:sz w:val="22"/>
          <w:szCs w:val="22"/>
          <w:lang w:val="en-GB"/>
        </w:rPr>
        <w:t>equipment’s</w:t>
      </w:r>
      <w:r>
        <w:rPr>
          <w:rFonts w:ascii="Arial" w:hAnsi="Arial"/>
          <w:sz w:val="22"/>
          <w:szCs w:val="22"/>
          <w:lang w:val="en-GB"/>
        </w:rPr>
        <w:t xml:space="preserve"> at logistics base. </w:t>
      </w:r>
      <w:r w:rsidR="005E65E7" w:rsidRPr="00CE30A3">
        <w:rPr>
          <w:rFonts w:ascii="Arial" w:hAnsi="Arial"/>
          <w:sz w:val="22"/>
          <w:szCs w:val="22"/>
          <w:lang w:val="en-GB"/>
        </w:rPr>
        <w:t xml:space="preserve"> </w:t>
      </w:r>
    </w:p>
    <w:p w:rsidR="00F416FE" w:rsidRDefault="00F416FE" w:rsidP="00363D79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Supervise the Construction Drilling Platforms</w:t>
      </w:r>
    </w:p>
    <w:p w:rsidR="00C560B3" w:rsidRPr="00363D79" w:rsidRDefault="00C560B3" w:rsidP="00363D79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Supervise the water line pipe from water well  and well drilling site </w:t>
      </w:r>
    </w:p>
    <w:p w:rsidR="00B87799" w:rsidRDefault="00B87799" w:rsidP="003F361F">
      <w:pPr>
        <w:rPr>
          <w:rFonts w:ascii="Arial" w:hAnsi="Arial" w:cs="Arial"/>
          <w:sz w:val="22"/>
          <w:szCs w:val="22"/>
          <w:u w:val="single"/>
        </w:rPr>
      </w:pPr>
    </w:p>
    <w:p w:rsidR="003F361F" w:rsidRDefault="000F5AF3" w:rsidP="003F361F">
      <w:pPr>
        <w:rPr>
          <w:rFonts w:ascii="Arial" w:hAnsi="Arial" w:cs="Arial"/>
          <w:sz w:val="22"/>
          <w:szCs w:val="22"/>
          <w:u w:val="single"/>
        </w:rPr>
      </w:pPr>
      <w:r w:rsidRPr="00B87799">
        <w:rPr>
          <w:rFonts w:ascii="Arial" w:hAnsi="Arial" w:cs="Arial"/>
          <w:sz w:val="22"/>
          <w:szCs w:val="22"/>
          <w:u w:val="single"/>
        </w:rPr>
        <w:t>QHSE</w:t>
      </w:r>
    </w:p>
    <w:p w:rsidR="00CE30A3" w:rsidRPr="00B87799" w:rsidRDefault="00CE30A3" w:rsidP="003F361F">
      <w:pPr>
        <w:rPr>
          <w:rFonts w:ascii="Arial" w:hAnsi="Arial" w:cs="Arial"/>
          <w:sz w:val="22"/>
          <w:szCs w:val="22"/>
          <w:u w:val="single"/>
        </w:rPr>
      </w:pPr>
    </w:p>
    <w:p w:rsidR="003F361F" w:rsidRPr="00CE30A3" w:rsidRDefault="003F361F" w:rsidP="00CE30A3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CE30A3">
        <w:rPr>
          <w:rFonts w:ascii="Arial" w:hAnsi="Arial"/>
          <w:sz w:val="22"/>
          <w:szCs w:val="22"/>
          <w:lang w:val="en-GB"/>
        </w:rPr>
        <w:t>Ensure</w:t>
      </w:r>
      <w:r w:rsidR="00CD3522" w:rsidRPr="00CE30A3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="00CD3522" w:rsidRPr="00CE30A3">
        <w:rPr>
          <w:rFonts w:ascii="Arial" w:hAnsi="Arial"/>
          <w:sz w:val="22"/>
          <w:szCs w:val="22"/>
          <w:lang w:val="en-GB"/>
        </w:rPr>
        <w:t>Ourhoud</w:t>
      </w:r>
      <w:proofErr w:type="spellEnd"/>
      <w:r w:rsidR="00CD3522" w:rsidRPr="00CE30A3">
        <w:rPr>
          <w:rFonts w:ascii="Arial" w:hAnsi="Arial"/>
          <w:sz w:val="22"/>
          <w:szCs w:val="22"/>
          <w:lang w:val="en-GB"/>
        </w:rPr>
        <w:t xml:space="preserve"> Organization </w:t>
      </w:r>
      <w:r w:rsidRPr="00CE30A3">
        <w:rPr>
          <w:rFonts w:ascii="Arial" w:hAnsi="Arial"/>
          <w:sz w:val="22"/>
          <w:szCs w:val="22"/>
          <w:lang w:val="en-GB"/>
        </w:rPr>
        <w:t>QHSE procedures</w:t>
      </w:r>
      <w:r w:rsidR="00CD3522" w:rsidRPr="00CE30A3">
        <w:rPr>
          <w:rFonts w:ascii="Arial" w:hAnsi="Arial"/>
          <w:sz w:val="22"/>
          <w:szCs w:val="22"/>
          <w:lang w:val="en-GB"/>
        </w:rPr>
        <w:t xml:space="preserve"> and policies</w:t>
      </w:r>
      <w:r w:rsidRPr="00CE30A3">
        <w:rPr>
          <w:rFonts w:ascii="Arial" w:hAnsi="Arial"/>
          <w:sz w:val="22"/>
          <w:szCs w:val="22"/>
          <w:lang w:val="en-GB"/>
        </w:rPr>
        <w:t xml:space="preserve"> </w:t>
      </w:r>
      <w:proofErr w:type="gramStart"/>
      <w:r w:rsidRPr="00CE30A3">
        <w:rPr>
          <w:rFonts w:ascii="Arial" w:hAnsi="Arial"/>
          <w:sz w:val="22"/>
          <w:szCs w:val="22"/>
          <w:lang w:val="en-GB"/>
        </w:rPr>
        <w:t>are followed</w:t>
      </w:r>
      <w:proofErr w:type="gramEnd"/>
      <w:r w:rsidRPr="00CE30A3">
        <w:rPr>
          <w:rFonts w:ascii="Arial" w:hAnsi="Arial"/>
          <w:sz w:val="22"/>
          <w:szCs w:val="22"/>
          <w:lang w:val="en-GB"/>
        </w:rPr>
        <w:t xml:space="preserve">. </w:t>
      </w:r>
    </w:p>
    <w:p w:rsidR="00376F0E" w:rsidRPr="004E4667" w:rsidRDefault="003F361F" w:rsidP="004E4667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 w:cs="Arial"/>
          <w:b/>
          <w:sz w:val="22"/>
          <w:szCs w:val="22"/>
          <w:lang w:val="en-GB"/>
        </w:rPr>
      </w:pPr>
      <w:r w:rsidRPr="004E4667">
        <w:rPr>
          <w:rFonts w:ascii="Arial" w:hAnsi="Arial" w:cs="Arial"/>
          <w:sz w:val="22"/>
          <w:szCs w:val="22"/>
          <w:lang w:val="en-GB"/>
        </w:rPr>
        <w:t xml:space="preserve">Ensure that QHSE standards </w:t>
      </w:r>
      <w:proofErr w:type="gramStart"/>
      <w:r w:rsidRPr="004E4667">
        <w:rPr>
          <w:rFonts w:ascii="Arial" w:hAnsi="Arial" w:cs="Arial"/>
          <w:sz w:val="22"/>
          <w:szCs w:val="22"/>
          <w:lang w:val="en-GB"/>
        </w:rPr>
        <w:t xml:space="preserve">are communicated </w:t>
      </w:r>
      <w:r w:rsidR="00D27EA0" w:rsidRPr="004E4667">
        <w:rPr>
          <w:rFonts w:ascii="Arial" w:hAnsi="Arial" w:cs="Arial"/>
          <w:sz w:val="22"/>
          <w:szCs w:val="22"/>
          <w:lang w:val="en-GB"/>
        </w:rPr>
        <w:t xml:space="preserve">and acknowledged to all </w:t>
      </w:r>
      <w:r w:rsidR="009666DF" w:rsidRPr="004E4667">
        <w:rPr>
          <w:rFonts w:ascii="Arial" w:hAnsi="Arial" w:cs="Arial"/>
          <w:sz w:val="22"/>
          <w:szCs w:val="22"/>
          <w:lang w:val="en-GB"/>
        </w:rPr>
        <w:t>contractors</w:t>
      </w:r>
      <w:proofErr w:type="gramEnd"/>
      <w:r w:rsidR="009666DF" w:rsidRPr="004E4667">
        <w:rPr>
          <w:rFonts w:ascii="Arial" w:hAnsi="Arial" w:cs="Arial"/>
          <w:sz w:val="22"/>
          <w:szCs w:val="22"/>
          <w:lang w:val="en-GB"/>
        </w:rPr>
        <w:t>.</w:t>
      </w:r>
    </w:p>
    <w:p w:rsidR="004E4667" w:rsidRDefault="004E4667" w:rsidP="00376F0E">
      <w:pPr>
        <w:pStyle w:val="Titre3"/>
        <w:keepNext/>
        <w:spacing w:line="288" w:lineRule="auto"/>
        <w:ind w:left="2126" w:hanging="2126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723A" w:rsidRPr="0044151F" w:rsidRDefault="004400F7" w:rsidP="00376F0E">
      <w:pPr>
        <w:pStyle w:val="Titre3"/>
        <w:keepNext/>
        <w:spacing w:line="288" w:lineRule="auto"/>
        <w:ind w:left="2126" w:hanging="2126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44151F">
        <w:rPr>
          <w:rFonts w:ascii="Arial" w:hAnsi="Arial" w:cs="Arial"/>
          <w:b/>
          <w:sz w:val="22"/>
          <w:szCs w:val="22"/>
          <w:lang w:val="en-GB"/>
        </w:rPr>
        <w:t>200</w:t>
      </w:r>
      <w:r w:rsidR="00AE06AA" w:rsidRPr="0044151F">
        <w:rPr>
          <w:rFonts w:ascii="Arial" w:hAnsi="Arial" w:cs="Arial"/>
          <w:b/>
          <w:sz w:val="22"/>
          <w:szCs w:val="22"/>
          <w:lang w:val="en-GB"/>
        </w:rPr>
        <w:t>3</w:t>
      </w:r>
      <w:r w:rsidRPr="0044151F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r w:rsidR="00DD43E4" w:rsidRPr="0044151F">
        <w:rPr>
          <w:rFonts w:ascii="Arial" w:hAnsi="Arial" w:cs="Arial"/>
          <w:b/>
          <w:sz w:val="22"/>
          <w:szCs w:val="22"/>
          <w:lang w:val="en-GB"/>
        </w:rPr>
        <w:t>09/2007</w:t>
      </w:r>
      <w:proofErr w:type="gramEnd"/>
      <w:r w:rsidR="002D374D" w:rsidRPr="0044151F">
        <w:rPr>
          <w:rFonts w:ascii="Arial" w:hAnsi="Arial" w:cs="Arial"/>
          <w:b/>
          <w:sz w:val="22"/>
          <w:szCs w:val="22"/>
          <w:lang w:val="en-GB"/>
        </w:rPr>
        <w:t>:</w:t>
      </w:r>
      <w:r w:rsidR="00AD238B" w:rsidRPr="004415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07F50" w:rsidRPr="0044151F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Pr="0044151F">
        <w:rPr>
          <w:rFonts w:ascii="Arial" w:hAnsi="Arial" w:cs="Arial"/>
          <w:b/>
          <w:sz w:val="22"/>
          <w:szCs w:val="22"/>
          <w:lang w:val="en-GB"/>
        </w:rPr>
        <w:t>Drilling Material</w:t>
      </w:r>
      <w:r w:rsidR="00CF0E5E" w:rsidRPr="0044151F">
        <w:rPr>
          <w:rFonts w:ascii="Arial" w:hAnsi="Arial" w:cs="Arial"/>
          <w:b/>
          <w:sz w:val="22"/>
          <w:szCs w:val="22"/>
          <w:lang w:val="en-GB"/>
        </w:rPr>
        <w:t xml:space="preserve"> &amp; logistic</w:t>
      </w:r>
      <w:r w:rsidRPr="0044151F">
        <w:rPr>
          <w:rFonts w:ascii="Arial" w:hAnsi="Arial" w:cs="Arial"/>
          <w:b/>
          <w:sz w:val="22"/>
          <w:szCs w:val="22"/>
          <w:lang w:val="en-GB"/>
        </w:rPr>
        <w:t xml:space="preserve"> Coordinator </w:t>
      </w:r>
      <w:r w:rsidR="00B12AFE" w:rsidRPr="0044151F">
        <w:rPr>
          <w:rFonts w:ascii="Arial" w:hAnsi="Arial" w:cs="Arial"/>
          <w:b/>
          <w:sz w:val="22"/>
          <w:szCs w:val="22"/>
          <w:lang w:val="en-GB"/>
        </w:rPr>
        <w:t>with</w:t>
      </w:r>
      <w:r w:rsidRPr="004415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4151F">
        <w:rPr>
          <w:rFonts w:ascii="Arial" w:hAnsi="Arial" w:cs="Arial"/>
          <w:b/>
          <w:sz w:val="22"/>
          <w:szCs w:val="22"/>
          <w:lang w:val="en-GB"/>
        </w:rPr>
        <w:t>Ourhoud</w:t>
      </w:r>
      <w:proofErr w:type="spellEnd"/>
      <w:r w:rsidRPr="0044151F">
        <w:rPr>
          <w:rFonts w:ascii="Arial" w:hAnsi="Arial" w:cs="Arial"/>
          <w:b/>
          <w:sz w:val="22"/>
          <w:szCs w:val="22"/>
          <w:lang w:val="en-GB"/>
        </w:rPr>
        <w:t xml:space="preserve"> Organization</w:t>
      </w:r>
      <w:r w:rsidR="0044151F">
        <w:rPr>
          <w:rFonts w:ascii="Arial" w:hAnsi="Arial" w:cs="Arial"/>
          <w:b/>
          <w:sz w:val="22"/>
          <w:szCs w:val="22"/>
          <w:lang w:val="en-GB"/>
        </w:rPr>
        <w:t>.</w:t>
      </w:r>
    </w:p>
    <w:p w:rsidR="009A3985" w:rsidRDefault="009A3985" w:rsidP="009A3985">
      <w:pPr>
        <w:widowControl/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</w:p>
    <w:p w:rsidR="004B6C21" w:rsidRPr="0044151F" w:rsidRDefault="0044151F" w:rsidP="009A3985">
      <w:pPr>
        <w:widowControl/>
        <w:numPr>
          <w:ilvl w:val="0"/>
          <w:numId w:val="12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44151F">
        <w:rPr>
          <w:rFonts w:ascii="Arial" w:hAnsi="Arial"/>
          <w:sz w:val="22"/>
          <w:szCs w:val="22"/>
          <w:lang w:val="en-GB"/>
        </w:rPr>
        <w:t>Based at Drilling Rig Nabors 288</w:t>
      </w:r>
      <w:r w:rsidR="002F4CF8">
        <w:rPr>
          <w:rFonts w:ascii="Arial" w:hAnsi="Arial"/>
          <w:sz w:val="22"/>
          <w:szCs w:val="22"/>
          <w:lang w:val="en-GB"/>
        </w:rPr>
        <w:t>, was r</w:t>
      </w:r>
      <w:r w:rsidR="00212F15" w:rsidRPr="0044151F">
        <w:rPr>
          <w:rFonts w:ascii="Arial" w:hAnsi="Arial"/>
          <w:sz w:val="22"/>
          <w:szCs w:val="22"/>
          <w:lang w:val="en-GB"/>
        </w:rPr>
        <w:t>esponsible</w:t>
      </w:r>
      <w:r w:rsidR="0072275E" w:rsidRPr="0044151F">
        <w:rPr>
          <w:rFonts w:ascii="Arial" w:hAnsi="Arial"/>
          <w:sz w:val="22"/>
          <w:szCs w:val="22"/>
          <w:lang w:val="en-GB"/>
        </w:rPr>
        <w:t xml:space="preserve"> for</w:t>
      </w:r>
      <w:r w:rsidR="00212F15" w:rsidRPr="0044151F">
        <w:rPr>
          <w:rFonts w:ascii="Arial" w:hAnsi="Arial"/>
          <w:sz w:val="22"/>
          <w:szCs w:val="22"/>
          <w:lang w:val="en-GB"/>
        </w:rPr>
        <w:t xml:space="preserve"> drilling </w:t>
      </w:r>
      <w:r w:rsidR="002D374D" w:rsidRPr="0044151F">
        <w:rPr>
          <w:rFonts w:ascii="Arial" w:hAnsi="Arial"/>
          <w:sz w:val="22"/>
          <w:szCs w:val="22"/>
          <w:lang w:val="en-GB"/>
        </w:rPr>
        <w:t>materials</w:t>
      </w:r>
      <w:r w:rsidR="00DD5BEB" w:rsidRPr="0044151F">
        <w:rPr>
          <w:rFonts w:ascii="Arial" w:hAnsi="Arial"/>
          <w:sz w:val="22"/>
          <w:szCs w:val="22"/>
          <w:lang w:val="en-GB"/>
        </w:rPr>
        <w:t xml:space="preserve">, </w:t>
      </w:r>
      <w:r w:rsidR="002E539C" w:rsidRPr="0044151F">
        <w:rPr>
          <w:rFonts w:ascii="Arial" w:hAnsi="Arial"/>
          <w:sz w:val="22"/>
          <w:szCs w:val="22"/>
          <w:lang w:val="en-GB"/>
        </w:rPr>
        <w:t>equipment’s</w:t>
      </w:r>
      <w:r w:rsidR="00DD5BEB" w:rsidRPr="0044151F">
        <w:rPr>
          <w:rFonts w:ascii="Arial" w:hAnsi="Arial"/>
          <w:sz w:val="22"/>
          <w:szCs w:val="22"/>
          <w:lang w:val="en-GB"/>
        </w:rPr>
        <w:t xml:space="preserve"> and personnel</w:t>
      </w:r>
      <w:r w:rsidR="002D374D" w:rsidRPr="0044151F">
        <w:rPr>
          <w:rFonts w:ascii="Arial" w:hAnsi="Arial"/>
          <w:sz w:val="22"/>
          <w:szCs w:val="22"/>
          <w:lang w:val="en-GB"/>
        </w:rPr>
        <w:t xml:space="preserve"> </w:t>
      </w:r>
      <w:r w:rsidR="00212F15" w:rsidRPr="0044151F">
        <w:rPr>
          <w:rFonts w:ascii="Arial" w:hAnsi="Arial"/>
          <w:sz w:val="22"/>
          <w:szCs w:val="22"/>
          <w:lang w:val="en-GB"/>
        </w:rPr>
        <w:t>logistic</w:t>
      </w:r>
      <w:r w:rsidR="003849B8" w:rsidRPr="0044151F">
        <w:rPr>
          <w:rFonts w:ascii="Arial" w:hAnsi="Arial"/>
          <w:sz w:val="22"/>
          <w:szCs w:val="22"/>
          <w:lang w:val="en-GB"/>
        </w:rPr>
        <w:t>s.</w:t>
      </w:r>
      <w:r w:rsidR="00DD5BEB" w:rsidRPr="0044151F">
        <w:rPr>
          <w:rFonts w:ascii="Arial" w:hAnsi="Arial"/>
          <w:sz w:val="22"/>
          <w:szCs w:val="22"/>
          <w:lang w:val="en-GB"/>
        </w:rPr>
        <w:t xml:space="preserve"> Reporting to Drilling Supervisor and D</w:t>
      </w:r>
      <w:r w:rsidR="00EA5818" w:rsidRPr="0044151F">
        <w:rPr>
          <w:rFonts w:ascii="Arial" w:hAnsi="Arial"/>
          <w:sz w:val="22"/>
          <w:szCs w:val="22"/>
          <w:lang w:val="en-GB"/>
        </w:rPr>
        <w:t xml:space="preserve">rilling </w:t>
      </w:r>
      <w:r w:rsidR="002E539C" w:rsidRPr="0044151F">
        <w:rPr>
          <w:rFonts w:ascii="Arial" w:hAnsi="Arial"/>
          <w:sz w:val="22"/>
          <w:szCs w:val="22"/>
          <w:lang w:val="en-GB"/>
        </w:rPr>
        <w:t>Superintendent</w:t>
      </w:r>
      <w:r w:rsidR="00EA5818" w:rsidRPr="0044151F">
        <w:rPr>
          <w:rFonts w:ascii="Arial" w:hAnsi="Arial"/>
          <w:sz w:val="22"/>
          <w:szCs w:val="22"/>
          <w:lang w:val="en-GB"/>
        </w:rPr>
        <w:t>.</w:t>
      </w:r>
    </w:p>
    <w:p w:rsidR="00652108" w:rsidRDefault="00652108" w:rsidP="00652108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Included flights coordination,</w:t>
      </w:r>
      <w:r w:rsidRPr="002F02A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>Military Escorts and</w:t>
      </w:r>
      <w:r w:rsidRPr="002F02A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 xml:space="preserve">accommodation </w:t>
      </w:r>
      <w:r w:rsidRPr="002F02A4">
        <w:rPr>
          <w:rFonts w:ascii="Arial" w:hAnsi="Arial"/>
          <w:sz w:val="22"/>
          <w:szCs w:val="22"/>
          <w:lang w:val="en-GB"/>
        </w:rPr>
        <w:t>allocation</w:t>
      </w:r>
      <w:r>
        <w:rPr>
          <w:rFonts w:ascii="Arial" w:hAnsi="Arial"/>
          <w:sz w:val="22"/>
          <w:szCs w:val="22"/>
          <w:lang w:val="en-GB"/>
        </w:rPr>
        <w:t>.</w:t>
      </w:r>
    </w:p>
    <w:p w:rsidR="00EA5818" w:rsidRDefault="00EA5818" w:rsidP="004B6C21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Liaison with </w:t>
      </w:r>
      <w:proofErr w:type="spellStart"/>
      <w:r>
        <w:rPr>
          <w:rFonts w:ascii="Arial" w:hAnsi="Arial"/>
          <w:sz w:val="22"/>
          <w:szCs w:val="22"/>
          <w:lang w:val="en-GB"/>
        </w:rPr>
        <w:t>Ourhoud</w:t>
      </w:r>
      <w:proofErr w:type="spellEnd"/>
      <w:r>
        <w:rPr>
          <w:rFonts w:ascii="Arial" w:hAnsi="Arial"/>
          <w:sz w:val="22"/>
          <w:szCs w:val="22"/>
          <w:lang w:val="en-GB"/>
        </w:rPr>
        <w:t xml:space="preserve"> logistics Supervisor for material and equipment request</w:t>
      </w:r>
      <w:r w:rsidR="003F7810">
        <w:rPr>
          <w:rFonts w:ascii="Arial" w:hAnsi="Arial"/>
          <w:sz w:val="22"/>
          <w:szCs w:val="22"/>
          <w:lang w:val="en-GB"/>
        </w:rPr>
        <w:t>s</w:t>
      </w:r>
      <w:r>
        <w:rPr>
          <w:rFonts w:ascii="Arial" w:hAnsi="Arial"/>
          <w:sz w:val="22"/>
          <w:szCs w:val="22"/>
          <w:lang w:val="en-GB"/>
        </w:rPr>
        <w:t>.</w:t>
      </w:r>
    </w:p>
    <w:p w:rsidR="00652108" w:rsidRDefault="00652108" w:rsidP="004B6C21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Supervise the reception, classification and proper storage of material and equipment at the rig</w:t>
      </w:r>
      <w:r w:rsidR="002E539C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>site</w:t>
      </w:r>
    </w:p>
    <w:p w:rsidR="00EA5818" w:rsidRDefault="00DD5BEB" w:rsidP="00EA5818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Ensure continuous stock of drilling consumables at drilling store.</w:t>
      </w:r>
    </w:p>
    <w:p w:rsidR="00212F15" w:rsidRDefault="003849B8" w:rsidP="002F02A4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 w:rsidRPr="002F02A4">
        <w:rPr>
          <w:rFonts w:ascii="Arial" w:hAnsi="Arial"/>
          <w:sz w:val="22"/>
          <w:szCs w:val="22"/>
          <w:lang w:val="en-GB"/>
        </w:rPr>
        <w:t xml:space="preserve">Coordination with other departments involving drilling activities: Rig contractor, </w:t>
      </w:r>
      <w:r w:rsidR="002D374D" w:rsidRPr="002F02A4">
        <w:rPr>
          <w:rFonts w:ascii="Arial" w:hAnsi="Arial"/>
          <w:sz w:val="22"/>
          <w:szCs w:val="22"/>
          <w:lang w:val="en-GB"/>
        </w:rPr>
        <w:t>W</w:t>
      </w:r>
      <w:r w:rsidRPr="002F02A4">
        <w:rPr>
          <w:rFonts w:ascii="Arial" w:hAnsi="Arial"/>
          <w:sz w:val="22"/>
          <w:szCs w:val="22"/>
          <w:lang w:val="en-GB"/>
        </w:rPr>
        <w:t xml:space="preserve">ell </w:t>
      </w:r>
      <w:r w:rsidR="002D374D" w:rsidRPr="002F02A4">
        <w:rPr>
          <w:rFonts w:ascii="Arial" w:hAnsi="Arial"/>
          <w:sz w:val="22"/>
          <w:szCs w:val="22"/>
          <w:lang w:val="en-GB"/>
        </w:rPr>
        <w:t>S</w:t>
      </w:r>
      <w:r w:rsidRPr="002F02A4">
        <w:rPr>
          <w:rFonts w:ascii="Arial" w:hAnsi="Arial"/>
          <w:sz w:val="22"/>
          <w:szCs w:val="22"/>
          <w:lang w:val="en-GB"/>
        </w:rPr>
        <w:t xml:space="preserve">ervices, </w:t>
      </w:r>
      <w:r w:rsidR="002D374D" w:rsidRPr="002F02A4">
        <w:rPr>
          <w:rFonts w:ascii="Arial" w:hAnsi="Arial"/>
          <w:sz w:val="22"/>
          <w:szCs w:val="22"/>
          <w:lang w:val="en-GB"/>
        </w:rPr>
        <w:t>W</w:t>
      </w:r>
      <w:r w:rsidRPr="002F02A4">
        <w:rPr>
          <w:rFonts w:ascii="Arial" w:hAnsi="Arial"/>
          <w:sz w:val="22"/>
          <w:szCs w:val="22"/>
          <w:lang w:val="en-GB"/>
        </w:rPr>
        <w:t xml:space="preserve">arehouse, </w:t>
      </w:r>
      <w:r w:rsidR="002D374D" w:rsidRPr="002F02A4">
        <w:rPr>
          <w:rFonts w:ascii="Arial" w:hAnsi="Arial"/>
          <w:sz w:val="22"/>
          <w:szCs w:val="22"/>
          <w:lang w:val="en-GB"/>
        </w:rPr>
        <w:t>S</w:t>
      </w:r>
      <w:r w:rsidRPr="002F02A4">
        <w:rPr>
          <w:rFonts w:ascii="Arial" w:hAnsi="Arial"/>
          <w:sz w:val="22"/>
          <w:szCs w:val="22"/>
          <w:lang w:val="en-GB"/>
        </w:rPr>
        <w:t xml:space="preserve">taging </w:t>
      </w:r>
      <w:r w:rsidR="002D374D" w:rsidRPr="002F02A4">
        <w:rPr>
          <w:rFonts w:ascii="Arial" w:hAnsi="Arial"/>
          <w:sz w:val="22"/>
          <w:szCs w:val="22"/>
          <w:lang w:val="en-GB"/>
        </w:rPr>
        <w:t>B</w:t>
      </w:r>
      <w:r w:rsidRPr="002F02A4">
        <w:rPr>
          <w:rFonts w:ascii="Arial" w:hAnsi="Arial"/>
          <w:sz w:val="22"/>
          <w:szCs w:val="22"/>
          <w:lang w:val="en-GB"/>
        </w:rPr>
        <w:t xml:space="preserve">ase, HSE, </w:t>
      </w:r>
      <w:r w:rsidR="002D374D" w:rsidRPr="002F02A4">
        <w:rPr>
          <w:rFonts w:ascii="Arial" w:hAnsi="Arial"/>
          <w:sz w:val="22"/>
          <w:szCs w:val="22"/>
          <w:lang w:val="en-GB"/>
        </w:rPr>
        <w:t>F</w:t>
      </w:r>
      <w:r w:rsidRPr="002F02A4">
        <w:rPr>
          <w:rFonts w:ascii="Arial" w:hAnsi="Arial"/>
          <w:sz w:val="22"/>
          <w:szCs w:val="22"/>
          <w:lang w:val="en-GB"/>
        </w:rPr>
        <w:t xml:space="preserve">light </w:t>
      </w:r>
      <w:r w:rsidR="002D374D" w:rsidRPr="002F02A4">
        <w:rPr>
          <w:rFonts w:ascii="Arial" w:hAnsi="Arial"/>
          <w:sz w:val="22"/>
          <w:szCs w:val="22"/>
          <w:lang w:val="en-GB"/>
        </w:rPr>
        <w:t>O</w:t>
      </w:r>
      <w:r w:rsidRPr="002F02A4">
        <w:rPr>
          <w:rFonts w:ascii="Arial" w:hAnsi="Arial"/>
          <w:sz w:val="22"/>
          <w:szCs w:val="22"/>
          <w:lang w:val="en-GB"/>
        </w:rPr>
        <w:t xml:space="preserve">ffice, </w:t>
      </w:r>
      <w:r w:rsidR="002D374D" w:rsidRPr="002F02A4">
        <w:rPr>
          <w:rFonts w:ascii="Arial" w:hAnsi="Arial"/>
          <w:sz w:val="22"/>
          <w:szCs w:val="22"/>
          <w:lang w:val="en-GB"/>
        </w:rPr>
        <w:t>S</w:t>
      </w:r>
      <w:r w:rsidRPr="002F02A4">
        <w:rPr>
          <w:rFonts w:ascii="Arial" w:hAnsi="Arial"/>
          <w:sz w:val="22"/>
          <w:szCs w:val="22"/>
          <w:lang w:val="en-GB"/>
        </w:rPr>
        <w:t xml:space="preserve">ervice </w:t>
      </w:r>
      <w:r w:rsidR="002D374D" w:rsidRPr="002F02A4">
        <w:rPr>
          <w:rFonts w:ascii="Arial" w:hAnsi="Arial"/>
          <w:sz w:val="22"/>
          <w:szCs w:val="22"/>
          <w:lang w:val="en-GB"/>
        </w:rPr>
        <w:t>C</w:t>
      </w:r>
      <w:r w:rsidRPr="002F02A4">
        <w:rPr>
          <w:rFonts w:ascii="Arial" w:hAnsi="Arial"/>
          <w:sz w:val="22"/>
          <w:szCs w:val="22"/>
          <w:lang w:val="en-GB"/>
        </w:rPr>
        <w:t>ompanies.</w:t>
      </w:r>
    </w:p>
    <w:p w:rsidR="00CF3081" w:rsidRPr="002F02A4" w:rsidRDefault="006B1D35" w:rsidP="00CF3081">
      <w:pPr>
        <w:widowControl/>
        <w:numPr>
          <w:ilvl w:val="0"/>
          <w:numId w:val="11"/>
        </w:numPr>
        <w:tabs>
          <w:tab w:val="num" w:pos="284"/>
          <w:tab w:val="left" w:pos="720"/>
        </w:tabs>
        <w:autoSpaceDE/>
        <w:autoSpaceDN/>
        <w:adjustRightInd/>
        <w:spacing w:line="288" w:lineRule="auto"/>
        <w:ind w:right="-108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Acquire</w:t>
      </w:r>
      <w:r w:rsidR="004317B8">
        <w:rPr>
          <w:rFonts w:ascii="Arial" w:hAnsi="Arial"/>
          <w:sz w:val="22"/>
          <w:szCs w:val="22"/>
          <w:lang w:val="en-GB"/>
        </w:rPr>
        <w:t>d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="00E81C88">
        <w:rPr>
          <w:rFonts w:ascii="Arial" w:hAnsi="Arial"/>
          <w:sz w:val="22"/>
          <w:szCs w:val="22"/>
          <w:lang w:val="en-GB"/>
        </w:rPr>
        <w:t xml:space="preserve">a </w:t>
      </w:r>
      <w:r>
        <w:rPr>
          <w:rFonts w:ascii="Arial" w:hAnsi="Arial"/>
          <w:sz w:val="22"/>
          <w:szCs w:val="22"/>
          <w:lang w:val="en-GB"/>
        </w:rPr>
        <w:t>sound</w:t>
      </w:r>
      <w:r w:rsidR="00CF3081" w:rsidRPr="002F02A4">
        <w:rPr>
          <w:rFonts w:ascii="Arial" w:hAnsi="Arial"/>
          <w:sz w:val="22"/>
          <w:szCs w:val="22"/>
          <w:lang w:val="en-GB"/>
        </w:rPr>
        <w:t xml:space="preserve"> knowledge of drilling equipment parts, </w:t>
      </w:r>
      <w:r w:rsidR="00E81C88">
        <w:rPr>
          <w:rFonts w:ascii="Arial" w:hAnsi="Arial"/>
          <w:sz w:val="22"/>
          <w:szCs w:val="22"/>
          <w:lang w:val="en-GB"/>
        </w:rPr>
        <w:t>service</w:t>
      </w:r>
      <w:r w:rsidR="00CF3081" w:rsidRPr="002F02A4">
        <w:rPr>
          <w:rFonts w:ascii="Arial" w:hAnsi="Arial"/>
          <w:sz w:val="22"/>
          <w:szCs w:val="22"/>
          <w:lang w:val="en-GB"/>
        </w:rPr>
        <w:t xml:space="preserve"> companies and daily Rig operations.</w:t>
      </w:r>
    </w:p>
    <w:p w:rsidR="004400F7" w:rsidRPr="000F5AF3" w:rsidRDefault="002D53AC" w:rsidP="00212F15">
      <w:pPr>
        <w:pStyle w:val="Titre3"/>
        <w:keepNext/>
        <w:ind w:left="1843" w:firstLine="317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sz w:val="22"/>
          <w:szCs w:val="22"/>
        </w:rPr>
        <w:t xml:space="preserve">             </w:t>
      </w:r>
      <w:r w:rsidR="00107532" w:rsidRPr="000F5AF3">
        <w:rPr>
          <w:rFonts w:ascii="Arial" w:hAnsi="Arial" w:cs="Arial"/>
          <w:sz w:val="22"/>
          <w:szCs w:val="22"/>
        </w:rPr>
        <w:t xml:space="preserve">                               </w:t>
      </w:r>
      <w:r w:rsidRPr="000F5AF3">
        <w:rPr>
          <w:rFonts w:ascii="Arial" w:hAnsi="Arial" w:cs="Arial"/>
          <w:sz w:val="22"/>
          <w:szCs w:val="22"/>
        </w:rPr>
        <w:t xml:space="preserve"> </w:t>
      </w:r>
    </w:p>
    <w:p w:rsidR="004400F7" w:rsidRPr="000F5AF3" w:rsidRDefault="0045280D" w:rsidP="00376F0E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2001 to 2003:</w:t>
      </w:r>
      <w:r w:rsidRPr="000F5AF3">
        <w:rPr>
          <w:rFonts w:ascii="Arial" w:hAnsi="Arial" w:cs="Arial"/>
          <w:sz w:val="22"/>
          <w:szCs w:val="22"/>
        </w:rPr>
        <w:t xml:space="preserve"> </w:t>
      </w:r>
      <w:r w:rsidRPr="000F5AF3">
        <w:rPr>
          <w:rFonts w:ascii="Arial" w:hAnsi="Arial" w:cs="Arial"/>
          <w:sz w:val="22"/>
          <w:szCs w:val="22"/>
        </w:rPr>
        <w:tab/>
      </w:r>
      <w:r w:rsidR="00951493">
        <w:rPr>
          <w:rFonts w:ascii="Arial" w:hAnsi="Arial" w:cs="Arial"/>
          <w:sz w:val="22"/>
          <w:szCs w:val="22"/>
        </w:rPr>
        <w:t>Radio operator, radio communication within aircraft (reporting the weather</w:t>
      </w:r>
      <w:r w:rsidR="0057674F">
        <w:rPr>
          <w:rFonts w:ascii="Arial" w:hAnsi="Arial" w:cs="Arial"/>
          <w:sz w:val="22"/>
          <w:szCs w:val="22"/>
        </w:rPr>
        <w:t xml:space="preserve"> condition directly with captain</w:t>
      </w:r>
      <w:r w:rsidR="00951493">
        <w:rPr>
          <w:rFonts w:ascii="Arial" w:hAnsi="Arial" w:cs="Arial"/>
          <w:sz w:val="22"/>
          <w:szCs w:val="22"/>
        </w:rPr>
        <w:t xml:space="preserve">) </w:t>
      </w:r>
      <w:r w:rsidR="0057674F">
        <w:rPr>
          <w:rFonts w:ascii="Arial" w:hAnsi="Arial" w:cs="Arial"/>
          <w:sz w:val="22"/>
          <w:szCs w:val="22"/>
        </w:rPr>
        <w:t>and</w:t>
      </w:r>
      <w:r w:rsidR="00951493">
        <w:rPr>
          <w:rFonts w:ascii="Arial" w:hAnsi="Arial" w:cs="Arial"/>
          <w:sz w:val="22"/>
          <w:szCs w:val="22"/>
        </w:rPr>
        <w:t xml:space="preserve"> </w:t>
      </w:r>
      <w:r w:rsidR="000A7F4D">
        <w:rPr>
          <w:rFonts w:ascii="Arial" w:hAnsi="Arial" w:cs="Arial"/>
          <w:sz w:val="22"/>
          <w:szCs w:val="22"/>
        </w:rPr>
        <w:t>Drilling Supervisor</w:t>
      </w:r>
      <w:r w:rsidR="00172BC0" w:rsidRPr="000F5AF3">
        <w:rPr>
          <w:rFonts w:ascii="Arial" w:hAnsi="Arial" w:cs="Arial"/>
          <w:sz w:val="22"/>
          <w:szCs w:val="22"/>
        </w:rPr>
        <w:t xml:space="preserve"> assistant </w:t>
      </w:r>
      <w:r w:rsidRPr="000F5AF3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9F545E" w:rsidRPr="000F5AF3">
        <w:rPr>
          <w:rFonts w:ascii="Arial" w:hAnsi="Arial" w:cs="Arial"/>
          <w:sz w:val="22"/>
          <w:szCs w:val="22"/>
        </w:rPr>
        <w:t>O</w:t>
      </w:r>
      <w:r w:rsidR="009F545E">
        <w:rPr>
          <w:rFonts w:ascii="Arial" w:hAnsi="Arial" w:cs="Arial"/>
          <w:sz w:val="22"/>
          <w:szCs w:val="22"/>
        </w:rPr>
        <w:t>urhoud</w:t>
      </w:r>
      <w:proofErr w:type="spellEnd"/>
      <w:r w:rsidR="009F545E">
        <w:rPr>
          <w:rFonts w:ascii="Arial" w:hAnsi="Arial" w:cs="Arial"/>
          <w:sz w:val="22"/>
          <w:szCs w:val="22"/>
        </w:rPr>
        <w:t xml:space="preserve"> </w:t>
      </w:r>
      <w:r w:rsidR="009F545E" w:rsidRPr="000F5AF3">
        <w:rPr>
          <w:rFonts w:ascii="Arial" w:hAnsi="Arial" w:cs="Arial"/>
          <w:sz w:val="22"/>
          <w:szCs w:val="22"/>
        </w:rPr>
        <w:t>O</w:t>
      </w:r>
      <w:r w:rsidR="009F545E">
        <w:rPr>
          <w:rFonts w:ascii="Arial" w:hAnsi="Arial" w:cs="Arial"/>
          <w:sz w:val="22"/>
          <w:szCs w:val="22"/>
        </w:rPr>
        <w:t>rganization</w:t>
      </w:r>
      <w:r w:rsidR="004400F7" w:rsidRPr="000F5A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00F7" w:rsidRPr="000F5AF3">
        <w:rPr>
          <w:rFonts w:ascii="Arial" w:hAnsi="Arial" w:cs="Arial"/>
          <w:sz w:val="22"/>
          <w:szCs w:val="22"/>
        </w:rPr>
        <w:t>Qubba</w:t>
      </w:r>
      <w:proofErr w:type="spellEnd"/>
      <w:r w:rsidR="004400F7" w:rsidRPr="000F5AF3">
        <w:rPr>
          <w:rFonts w:ascii="Arial" w:hAnsi="Arial" w:cs="Arial"/>
          <w:sz w:val="22"/>
          <w:szCs w:val="22"/>
        </w:rPr>
        <w:t xml:space="preserve"> Field</w:t>
      </w:r>
      <w:r w:rsidRPr="000F5AF3">
        <w:rPr>
          <w:rFonts w:ascii="Arial" w:hAnsi="Arial" w:cs="Arial"/>
          <w:sz w:val="22"/>
          <w:szCs w:val="22"/>
        </w:rPr>
        <w:t>,</w:t>
      </w:r>
      <w:r w:rsidR="004400F7" w:rsidRPr="000F5AF3">
        <w:rPr>
          <w:rFonts w:ascii="Arial" w:hAnsi="Arial" w:cs="Arial"/>
          <w:sz w:val="22"/>
          <w:szCs w:val="22"/>
        </w:rPr>
        <w:t xml:space="preserve"> Nabors Rig 288</w:t>
      </w:r>
    </w:p>
    <w:p w:rsidR="0045280D" w:rsidRPr="000F5AF3" w:rsidRDefault="0045280D" w:rsidP="0045280D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</w:p>
    <w:p w:rsidR="004400F7" w:rsidRPr="000F5AF3" w:rsidRDefault="004400F7" w:rsidP="00376F0E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2000 to 2001:</w:t>
      </w:r>
      <w:r w:rsidRPr="000F5AF3">
        <w:rPr>
          <w:rFonts w:ascii="Arial" w:hAnsi="Arial" w:cs="Arial"/>
          <w:sz w:val="22"/>
          <w:szCs w:val="22"/>
        </w:rPr>
        <w:t xml:space="preserve"> </w:t>
      </w:r>
      <w:r w:rsidRPr="000F5AF3">
        <w:rPr>
          <w:rFonts w:ascii="Arial" w:hAnsi="Arial" w:cs="Arial"/>
          <w:sz w:val="22"/>
          <w:szCs w:val="22"/>
        </w:rPr>
        <w:tab/>
        <w:t xml:space="preserve">Administrator and camp-boss assistant at A.C.S with </w:t>
      </w:r>
      <w:proofErr w:type="spellStart"/>
      <w:r w:rsidRPr="000F5AF3">
        <w:rPr>
          <w:rFonts w:ascii="Arial" w:hAnsi="Arial" w:cs="Arial"/>
          <w:sz w:val="22"/>
          <w:szCs w:val="22"/>
        </w:rPr>
        <w:t>O</w:t>
      </w:r>
      <w:r w:rsidR="009F545E">
        <w:rPr>
          <w:rFonts w:ascii="Arial" w:hAnsi="Arial" w:cs="Arial"/>
          <w:sz w:val="22"/>
          <w:szCs w:val="22"/>
        </w:rPr>
        <w:t>urhoud</w:t>
      </w:r>
      <w:proofErr w:type="spellEnd"/>
      <w:r w:rsidR="009F545E">
        <w:rPr>
          <w:rFonts w:ascii="Arial" w:hAnsi="Arial" w:cs="Arial"/>
          <w:sz w:val="22"/>
          <w:szCs w:val="22"/>
        </w:rPr>
        <w:t xml:space="preserve"> </w:t>
      </w:r>
      <w:r w:rsidRPr="000F5AF3">
        <w:rPr>
          <w:rFonts w:ascii="Arial" w:hAnsi="Arial" w:cs="Arial"/>
          <w:sz w:val="22"/>
          <w:szCs w:val="22"/>
        </w:rPr>
        <w:t>O</w:t>
      </w:r>
      <w:r w:rsidR="009F545E">
        <w:rPr>
          <w:rFonts w:ascii="Arial" w:hAnsi="Arial" w:cs="Arial"/>
          <w:sz w:val="22"/>
          <w:szCs w:val="22"/>
        </w:rPr>
        <w:t>rganization</w:t>
      </w:r>
      <w:r w:rsidRPr="000F5AF3">
        <w:rPr>
          <w:rFonts w:ascii="Arial" w:hAnsi="Arial" w:cs="Arial"/>
          <w:sz w:val="22"/>
          <w:szCs w:val="22"/>
        </w:rPr>
        <w:t xml:space="preserve">, Hassi </w:t>
      </w:r>
      <w:proofErr w:type="spellStart"/>
      <w:r w:rsidRPr="000F5AF3">
        <w:rPr>
          <w:rFonts w:ascii="Arial" w:hAnsi="Arial" w:cs="Arial"/>
          <w:sz w:val="22"/>
          <w:szCs w:val="22"/>
        </w:rPr>
        <w:t>Messaoud</w:t>
      </w:r>
      <w:proofErr w:type="spellEnd"/>
    </w:p>
    <w:p w:rsidR="008B4E0A" w:rsidRPr="000F5AF3" w:rsidRDefault="008B4E0A">
      <w:pPr>
        <w:ind w:left="2880" w:hanging="2880"/>
        <w:jc w:val="both"/>
        <w:rPr>
          <w:rFonts w:ascii="Arial" w:hAnsi="Arial" w:cs="Arial"/>
          <w:sz w:val="22"/>
          <w:szCs w:val="22"/>
        </w:rPr>
      </w:pPr>
    </w:p>
    <w:p w:rsidR="004400F7" w:rsidRPr="000F5AF3" w:rsidRDefault="004400F7" w:rsidP="00376F0E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lastRenderedPageBreak/>
        <w:t>1999 to 2000:</w:t>
      </w:r>
      <w:r w:rsidRPr="000F5AF3">
        <w:rPr>
          <w:rFonts w:ascii="Arial" w:hAnsi="Arial" w:cs="Arial"/>
          <w:sz w:val="22"/>
          <w:szCs w:val="22"/>
        </w:rPr>
        <w:t xml:space="preserve"> </w:t>
      </w:r>
      <w:r w:rsidRPr="000F5AF3">
        <w:rPr>
          <w:rFonts w:ascii="Arial" w:hAnsi="Arial" w:cs="Arial"/>
          <w:sz w:val="22"/>
          <w:szCs w:val="22"/>
        </w:rPr>
        <w:tab/>
        <w:t>Store man with Algerian Catering Services (ACS) in A</w:t>
      </w:r>
      <w:r w:rsidR="00A84912">
        <w:rPr>
          <w:rFonts w:ascii="Arial" w:hAnsi="Arial" w:cs="Arial"/>
          <w:sz w:val="22"/>
          <w:szCs w:val="22"/>
        </w:rPr>
        <w:t>nadarko Base</w:t>
      </w:r>
      <w:r w:rsidRPr="000F5AF3">
        <w:rPr>
          <w:rFonts w:ascii="Arial" w:hAnsi="Arial" w:cs="Arial"/>
          <w:sz w:val="22"/>
          <w:szCs w:val="22"/>
        </w:rPr>
        <w:t xml:space="preserve">, Hassi </w:t>
      </w:r>
      <w:proofErr w:type="spellStart"/>
      <w:r w:rsidRPr="000F5AF3">
        <w:rPr>
          <w:rFonts w:ascii="Arial" w:hAnsi="Arial" w:cs="Arial"/>
          <w:sz w:val="22"/>
          <w:szCs w:val="22"/>
        </w:rPr>
        <w:t>Messaoud</w:t>
      </w:r>
      <w:proofErr w:type="spellEnd"/>
    </w:p>
    <w:p w:rsidR="004400F7" w:rsidRPr="000F5AF3" w:rsidRDefault="004400F7" w:rsidP="00756D7C">
      <w:pPr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1997 to</w:t>
      </w:r>
      <w:r w:rsidR="00EF5F58" w:rsidRPr="000F5AF3">
        <w:rPr>
          <w:rFonts w:ascii="Arial" w:hAnsi="Arial" w:cs="Arial"/>
          <w:b/>
          <w:sz w:val="22"/>
          <w:szCs w:val="22"/>
        </w:rPr>
        <w:t xml:space="preserve"> </w:t>
      </w:r>
      <w:r w:rsidRPr="000F5AF3">
        <w:rPr>
          <w:rFonts w:ascii="Arial" w:hAnsi="Arial" w:cs="Arial"/>
          <w:b/>
          <w:sz w:val="22"/>
          <w:szCs w:val="22"/>
        </w:rPr>
        <w:t>199</w:t>
      </w:r>
      <w:r w:rsidR="008B4E0A" w:rsidRPr="000F5AF3">
        <w:rPr>
          <w:rFonts w:ascii="Arial" w:hAnsi="Arial" w:cs="Arial"/>
          <w:b/>
          <w:sz w:val="22"/>
          <w:szCs w:val="22"/>
        </w:rPr>
        <w:t>9</w:t>
      </w:r>
      <w:r w:rsidRPr="000F5AF3">
        <w:rPr>
          <w:rFonts w:ascii="Arial" w:hAnsi="Arial" w:cs="Arial"/>
          <w:b/>
          <w:sz w:val="22"/>
          <w:szCs w:val="22"/>
        </w:rPr>
        <w:t>:</w:t>
      </w:r>
      <w:r w:rsidRPr="000F5AF3">
        <w:rPr>
          <w:rFonts w:ascii="Arial" w:hAnsi="Arial" w:cs="Arial"/>
          <w:sz w:val="22"/>
          <w:szCs w:val="22"/>
        </w:rPr>
        <w:t xml:space="preserve"> </w:t>
      </w:r>
      <w:r w:rsidRPr="000F5AF3">
        <w:rPr>
          <w:rFonts w:ascii="Arial" w:hAnsi="Arial" w:cs="Arial"/>
          <w:sz w:val="22"/>
          <w:szCs w:val="22"/>
        </w:rPr>
        <w:tab/>
        <w:t xml:space="preserve">Purchaser at </w:t>
      </w:r>
      <w:proofErr w:type="spellStart"/>
      <w:r w:rsidRPr="000F5AF3">
        <w:rPr>
          <w:rFonts w:ascii="Arial" w:hAnsi="Arial" w:cs="Arial"/>
          <w:sz w:val="22"/>
          <w:szCs w:val="22"/>
        </w:rPr>
        <w:t>K</w:t>
      </w:r>
      <w:r w:rsidR="002B3299">
        <w:rPr>
          <w:rFonts w:ascii="Arial" w:hAnsi="Arial" w:cs="Arial"/>
          <w:sz w:val="22"/>
          <w:szCs w:val="22"/>
        </w:rPr>
        <w:t>anagaz</w:t>
      </w:r>
      <w:proofErr w:type="spellEnd"/>
      <w:r w:rsidRPr="000F5AF3">
        <w:rPr>
          <w:rFonts w:ascii="Arial" w:hAnsi="Arial" w:cs="Arial"/>
          <w:sz w:val="22"/>
          <w:szCs w:val="22"/>
        </w:rPr>
        <w:t xml:space="preserve">, Hassi </w:t>
      </w:r>
      <w:proofErr w:type="spellStart"/>
      <w:r w:rsidRPr="000F5AF3">
        <w:rPr>
          <w:rFonts w:ascii="Arial" w:hAnsi="Arial" w:cs="Arial"/>
          <w:sz w:val="22"/>
          <w:szCs w:val="22"/>
        </w:rPr>
        <w:t>Messaoud</w:t>
      </w:r>
      <w:proofErr w:type="spellEnd"/>
    </w:p>
    <w:p w:rsidR="008B4E0A" w:rsidRPr="000F5AF3" w:rsidRDefault="008B4E0A">
      <w:pPr>
        <w:ind w:left="2880" w:hanging="2880"/>
        <w:jc w:val="both"/>
        <w:rPr>
          <w:rFonts w:ascii="Arial" w:hAnsi="Arial" w:cs="Arial"/>
          <w:sz w:val="22"/>
          <w:szCs w:val="22"/>
        </w:rPr>
      </w:pPr>
    </w:p>
    <w:p w:rsidR="004400F7" w:rsidRPr="000F5AF3" w:rsidRDefault="004400F7" w:rsidP="008B4E0A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1997:</w:t>
      </w:r>
      <w:r w:rsidRPr="000F5AF3">
        <w:rPr>
          <w:rFonts w:ascii="Arial" w:hAnsi="Arial" w:cs="Arial"/>
          <w:sz w:val="22"/>
          <w:szCs w:val="22"/>
        </w:rPr>
        <w:t xml:space="preserve"> </w:t>
      </w:r>
      <w:r w:rsidRPr="000F5AF3">
        <w:rPr>
          <w:rFonts w:ascii="Arial" w:hAnsi="Arial" w:cs="Arial"/>
          <w:sz w:val="22"/>
          <w:szCs w:val="22"/>
        </w:rPr>
        <w:tab/>
        <w:t xml:space="preserve">Teacher of Mathematics at Med-laid el </w:t>
      </w:r>
      <w:proofErr w:type="spellStart"/>
      <w:r w:rsidRPr="000F5AF3">
        <w:rPr>
          <w:rFonts w:ascii="Arial" w:hAnsi="Arial" w:cs="Arial"/>
          <w:sz w:val="22"/>
          <w:szCs w:val="22"/>
        </w:rPr>
        <w:t>Khalifa</w:t>
      </w:r>
      <w:proofErr w:type="spellEnd"/>
      <w:r w:rsidRPr="000F5AF3">
        <w:rPr>
          <w:rFonts w:ascii="Arial" w:hAnsi="Arial" w:cs="Arial"/>
          <w:sz w:val="22"/>
          <w:szCs w:val="22"/>
        </w:rPr>
        <w:t xml:space="preserve"> College, Hassi </w:t>
      </w:r>
      <w:proofErr w:type="spellStart"/>
      <w:r w:rsidRPr="000F5AF3">
        <w:rPr>
          <w:rFonts w:ascii="Arial" w:hAnsi="Arial" w:cs="Arial"/>
          <w:sz w:val="22"/>
          <w:szCs w:val="22"/>
        </w:rPr>
        <w:t>Messaoud</w:t>
      </w:r>
      <w:proofErr w:type="spellEnd"/>
    </w:p>
    <w:p w:rsidR="004400F7" w:rsidRPr="000F5AF3" w:rsidRDefault="004400F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306A" w:rsidRPr="00C560B3" w:rsidRDefault="004400F7" w:rsidP="00C560B3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F5AF3">
        <w:rPr>
          <w:rFonts w:ascii="Arial" w:hAnsi="Arial" w:cs="Arial"/>
          <w:b/>
          <w:sz w:val="22"/>
          <w:szCs w:val="22"/>
          <w:u w:val="single"/>
          <w:lang w:val="en-GB"/>
        </w:rPr>
        <w:t>TRAINING</w:t>
      </w:r>
    </w:p>
    <w:p w:rsidR="004400F7" w:rsidRPr="00363D79" w:rsidRDefault="002D53AC" w:rsidP="00376F0E">
      <w:pPr>
        <w:pStyle w:val="Titre3"/>
        <w:keepNext/>
        <w:spacing w:line="288" w:lineRule="auto"/>
        <w:ind w:left="1843" w:hanging="1843"/>
        <w:rPr>
          <w:rFonts w:ascii="Arial" w:hAnsi="Arial" w:cs="Arial"/>
          <w:sz w:val="22"/>
          <w:szCs w:val="22"/>
        </w:rPr>
      </w:pPr>
      <w:r w:rsidRPr="00363D79">
        <w:rPr>
          <w:rFonts w:ascii="Arial" w:hAnsi="Arial" w:cs="Arial"/>
          <w:b/>
          <w:sz w:val="22"/>
          <w:szCs w:val="22"/>
        </w:rPr>
        <w:t>1995:</w:t>
      </w:r>
      <w:r w:rsidRPr="00363D79">
        <w:rPr>
          <w:rFonts w:ascii="Arial" w:hAnsi="Arial" w:cs="Arial"/>
          <w:sz w:val="22"/>
          <w:szCs w:val="22"/>
        </w:rPr>
        <w:t xml:space="preserve">                </w:t>
      </w:r>
      <w:r w:rsidR="00107532" w:rsidRPr="00363D79">
        <w:rPr>
          <w:rFonts w:ascii="Arial" w:hAnsi="Arial" w:cs="Arial"/>
          <w:sz w:val="22"/>
          <w:szCs w:val="22"/>
        </w:rPr>
        <w:t xml:space="preserve">     </w:t>
      </w:r>
      <w:r w:rsidR="004400F7" w:rsidRPr="00363D79">
        <w:rPr>
          <w:rFonts w:ascii="Arial" w:hAnsi="Arial" w:cs="Arial"/>
          <w:sz w:val="22"/>
          <w:szCs w:val="22"/>
        </w:rPr>
        <w:t>T</w:t>
      </w:r>
      <w:r w:rsidR="005331AB" w:rsidRPr="00363D79">
        <w:rPr>
          <w:rFonts w:ascii="Arial" w:hAnsi="Arial" w:cs="Arial"/>
          <w:sz w:val="22"/>
          <w:szCs w:val="22"/>
        </w:rPr>
        <w:t xml:space="preserve">raining in Civil </w:t>
      </w:r>
      <w:r w:rsidR="007B64B1" w:rsidRPr="00363D79">
        <w:rPr>
          <w:rFonts w:ascii="Arial" w:hAnsi="Arial" w:cs="Arial"/>
          <w:sz w:val="22"/>
          <w:szCs w:val="22"/>
        </w:rPr>
        <w:t xml:space="preserve">Works </w:t>
      </w:r>
      <w:r w:rsidR="009E5972" w:rsidRPr="00363D79">
        <w:rPr>
          <w:rFonts w:ascii="Arial" w:hAnsi="Arial" w:cs="Arial"/>
          <w:sz w:val="22"/>
          <w:szCs w:val="22"/>
        </w:rPr>
        <w:t>at</w:t>
      </w:r>
      <w:r w:rsidR="004400F7" w:rsidRPr="00363D79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4400F7" w:rsidRPr="00363D79">
        <w:rPr>
          <w:rFonts w:ascii="Arial" w:hAnsi="Arial" w:cs="Arial"/>
          <w:sz w:val="22"/>
          <w:szCs w:val="22"/>
        </w:rPr>
        <w:t>Entreprise</w:t>
      </w:r>
      <w:proofErr w:type="spellEnd"/>
      <w:r w:rsidR="004400F7" w:rsidRPr="00363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0F7" w:rsidRPr="00363D79">
        <w:rPr>
          <w:rFonts w:ascii="Arial" w:hAnsi="Arial" w:cs="Arial"/>
          <w:sz w:val="22"/>
          <w:szCs w:val="22"/>
        </w:rPr>
        <w:t>Nationale</w:t>
      </w:r>
      <w:proofErr w:type="spellEnd"/>
      <w:r w:rsidR="004400F7" w:rsidRPr="00363D79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4400F7" w:rsidRPr="00363D79">
        <w:rPr>
          <w:rFonts w:ascii="Arial" w:hAnsi="Arial" w:cs="Arial"/>
          <w:sz w:val="22"/>
          <w:szCs w:val="22"/>
        </w:rPr>
        <w:t>Travau</w:t>
      </w:r>
      <w:r w:rsidR="008B4E0A" w:rsidRPr="00363D79">
        <w:rPr>
          <w:rFonts w:ascii="Arial" w:hAnsi="Arial" w:cs="Arial"/>
          <w:sz w:val="22"/>
          <w:szCs w:val="22"/>
        </w:rPr>
        <w:t>x</w:t>
      </w:r>
      <w:proofErr w:type="spellEnd"/>
      <w:r w:rsidR="008B4E0A" w:rsidRPr="00363D79">
        <w:rPr>
          <w:rFonts w:ascii="Arial" w:hAnsi="Arial" w:cs="Arial"/>
          <w:sz w:val="22"/>
          <w:szCs w:val="22"/>
        </w:rPr>
        <w:t xml:space="preserve"> </w:t>
      </w:r>
      <w:r w:rsidR="004400F7" w:rsidRPr="00363D79">
        <w:rPr>
          <w:rFonts w:ascii="Arial" w:hAnsi="Arial" w:cs="Arial"/>
          <w:sz w:val="22"/>
          <w:szCs w:val="22"/>
        </w:rPr>
        <w:t>au</w:t>
      </w:r>
      <w:r w:rsidR="008B4E0A" w:rsidRPr="00363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1AB" w:rsidRPr="00363D79">
        <w:rPr>
          <w:rFonts w:ascii="Arial" w:hAnsi="Arial" w:cs="Arial"/>
          <w:sz w:val="22"/>
          <w:szCs w:val="22"/>
        </w:rPr>
        <w:t>Puits</w:t>
      </w:r>
      <w:proofErr w:type="spellEnd"/>
      <w:r w:rsidR="005331AB" w:rsidRPr="00363D79">
        <w:rPr>
          <w:rFonts w:ascii="Arial" w:hAnsi="Arial" w:cs="Arial"/>
          <w:sz w:val="22"/>
          <w:szCs w:val="22"/>
        </w:rPr>
        <w:t xml:space="preserve"> </w:t>
      </w:r>
      <w:r w:rsidR="004400F7" w:rsidRPr="00363D79">
        <w:rPr>
          <w:rFonts w:ascii="Arial" w:hAnsi="Arial" w:cs="Arial"/>
          <w:sz w:val="22"/>
          <w:szCs w:val="22"/>
        </w:rPr>
        <w:t xml:space="preserve">(ENTP), Hassi </w:t>
      </w:r>
      <w:proofErr w:type="spellStart"/>
      <w:r w:rsidR="004400F7" w:rsidRPr="00363D79">
        <w:rPr>
          <w:rFonts w:ascii="Arial" w:hAnsi="Arial" w:cs="Arial"/>
          <w:sz w:val="22"/>
          <w:szCs w:val="22"/>
        </w:rPr>
        <w:t>Messaoud</w:t>
      </w:r>
      <w:proofErr w:type="spellEnd"/>
    </w:p>
    <w:p w:rsidR="004400F7" w:rsidRPr="00363D79" w:rsidRDefault="004400F7" w:rsidP="002C0E4D">
      <w:pPr>
        <w:jc w:val="center"/>
        <w:rPr>
          <w:rFonts w:ascii="Arial" w:hAnsi="Arial" w:cs="Arial"/>
          <w:sz w:val="22"/>
          <w:szCs w:val="22"/>
        </w:rPr>
      </w:pPr>
    </w:p>
    <w:p w:rsidR="00756D7C" w:rsidRDefault="004400F7" w:rsidP="00756D7C">
      <w:pPr>
        <w:pStyle w:val="Titre3"/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F5AF3">
        <w:rPr>
          <w:rFonts w:ascii="Arial" w:hAnsi="Arial" w:cs="Arial"/>
          <w:b/>
          <w:sz w:val="22"/>
          <w:szCs w:val="22"/>
          <w:u w:val="single"/>
        </w:rPr>
        <w:t>EDUCATION</w:t>
      </w:r>
    </w:p>
    <w:p w:rsidR="007976BD" w:rsidRPr="00756D7C" w:rsidRDefault="004400F7" w:rsidP="00756D7C">
      <w:pPr>
        <w:pStyle w:val="Titre3"/>
        <w:keepNext/>
        <w:rPr>
          <w:rFonts w:ascii="Arial" w:hAnsi="Arial" w:cs="Arial"/>
          <w:b/>
          <w:sz w:val="22"/>
          <w:szCs w:val="22"/>
          <w:u w:val="single"/>
        </w:rPr>
      </w:pPr>
      <w:r w:rsidRPr="000F5AF3">
        <w:rPr>
          <w:rFonts w:ascii="Arial" w:hAnsi="Arial" w:cs="Arial"/>
          <w:b/>
          <w:sz w:val="22"/>
          <w:szCs w:val="22"/>
        </w:rPr>
        <w:t>1991 to1996:</w:t>
      </w:r>
      <w:r w:rsidRPr="000F5AF3">
        <w:rPr>
          <w:rFonts w:ascii="Arial" w:hAnsi="Arial" w:cs="Arial"/>
          <w:sz w:val="22"/>
          <w:szCs w:val="22"/>
        </w:rPr>
        <w:tab/>
        <w:t xml:space="preserve">Civil </w:t>
      </w:r>
      <w:r w:rsidR="007976BD" w:rsidRPr="000F5AF3">
        <w:rPr>
          <w:rFonts w:ascii="Arial" w:hAnsi="Arial" w:cs="Arial"/>
          <w:sz w:val="22"/>
          <w:szCs w:val="22"/>
        </w:rPr>
        <w:t>Works E</w:t>
      </w:r>
      <w:r w:rsidRPr="000F5AF3">
        <w:rPr>
          <w:rFonts w:ascii="Arial" w:hAnsi="Arial" w:cs="Arial"/>
          <w:sz w:val="22"/>
          <w:szCs w:val="22"/>
        </w:rPr>
        <w:t>ngineering degree</w:t>
      </w:r>
      <w:r w:rsidR="007976BD" w:rsidRPr="000F5A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5AF3">
        <w:rPr>
          <w:rFonts w:ascii="Arial" w:hAnsi="Arial" w:cs="Arial"/>
          <w:sz w:val="22"/>
          <w:szCs w:val="22"/>
        </w:rPr>
        <w:t>Biskra</w:t>
      </w:r>
      <w:proofErr w:type="spellEnd"/>
      <w:r w:rsidRPr="000F5AF3">
        <w:rPr>
          <w:rFonts w:ascii="Arial" w:hAnsi="Arial" w:cs="Arial"/>
          <w:sz w:val="22"/>
          <w:szCs w:val="22"/>
        </w:rPr>
        <w:t xml:space="preserve"> University</w:t>
      </w:r>
      <w:r w:rsidR="008B4E0A" w:rsidRPr="000F5AF3">
        <w:rPr>
          <w:rFonts w:ascii="Arial" w:hAnsi="Arial" w:cs="Arial"/>
          <w:sz w:val="22"/>
          <w:szCs w:val="22"/>
        </w:rPr>
        <w:t xml:space="preserve">. </w:t>
      </w:r>
    </w:p>
    <w:p w:rsidR="004400F7" w:rsidRPr="000F5AF3" w:rsidRDefault="007976BD" w:rsidP="002F02A4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8B4E0A" w:rsidRPr="000F5AF3">
        <w:rPr>
          <w:rFonts w:ascii="Arial" w:hAnsi="Arial" w:cs="Arial"/>
          <w:sz w:val="22"/>
          <w:szCs w:val="22"/>
        </w:rPr>
        <w:t>Thes</w:t>
      </w:r>
      <w:r w:rsidRPr="000F5AF3">
        <w:rPr>
          <w:rFonts w:ascii="Arial" w:hAnsi="Arial" w:cs="Arial"/>
          <w:sz w:val="22"/>
          <w:szCs w:val="22"/>
        </w:rPr>
        <w:t>i</w:t>
      </w:r>
      <w:r w:rsidR="008B4E0A" w:rsidRPr="000F5AF3">
        <w:rPr>
          <w:rFonts w:ascii="Arial" w:hAnsi="Arial" w:cs="Arial"/>
          <w:sz w:val="22"/>
          <w:szCs w:val="22"/>
        </w:rPr>
        <w:t xml:space="preserve">s: Concrete </w:t>
      </w:r>
      <w:r w:rsidRPr="000F5AF3">
        <w:rPr>
          <w:rFonts w:ascii="Arial" w:hAnsi="Arial" w:cs="Arial"/>
          <w:sz w:val="22"/>
          <w:szCs w:val="22"/>
        </w:rPr>
        <w:t>A</w:t>
      </w:r>
      <w:r w:rsidR="008B4E0A" w:rsidRPr="000F5AF3">
        <w:rPr>
          <w:rFonts w:ascii="Arial" w:hAnsi="Arial" w:cs="Arial"/>
          <w:sz w:val="22"/>
          <w:szCs w:val="22"/>
        </w:rPr>
        <w:t>rms Structure</w:t>
      </w:r>
    </w:p>
    <w:p w:rsidR="004400F7" w:rsidRPr="000F5AF3" w:rsidRDefault="008B4E0A" w:rsidP="008B4E0A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sz w:val="22"/>
          <w:szCs w:val="22"/>
        </w:rPr>
        <w:tab/>
      </w:r>
    </w:p>
    <w:p w:rsidR="004400F7" w:rsidRPr="000F5AF3" w:rsidRDefault="008B4E0A" w:rsidP="00825728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Jun 1991:</w:t>
      </w:r>
      <w:r w:rsidRPr="000F5AF3">
        <w:rPr>
          <w:rFonts w:ascii="Arial" w:hAnsi="Arial" w:cs="Arial"/>
          <w:sz w:val="22"/>
          <w:szCs w:val="22"/>
        </w:rPr>
        <w:tab/>
      </w:r>
      <w:r w:rsidR="00D033DC" w:rsidRPr="000F5AF3">
        <w:rPr>
          <w:rFonts w:ascii="Arial" w:hAnsi="Arial" w:cs="Arial"/>
          <w:sz w:val="22"/>
          <w:szCs w:val="22"/>
        </w:rPr>
        <w:t>Baccalaureate in Electro-T</w:t>
      </w:r>
      <w:r w:rsidR="004400F7" w:rsidRPr="000F5AF3">
        <w:rPr>
          <w:rFonts w:ascii="Arial" w:hAnsi="Arial" w:cs="Arial"/>
          <w:sz w:val="22"/>
          <w:szCs w:val="22"/>
        </w:rPr>
        <w:t>echnique</w:t>
      </w:r>
      <w:r w:rsidR="00825728" w:rsidRPr="000F5AF3">
        <w:rPr>
          <w:rFonts w:ascii="Arial" w:hAnsi="Arial" w:cs="Arial"/>
          <w:sz w:val="22"/>
          <w:szCs w:val="22"/>
        </w:rPr>
        <w:t>.</w:t>
      </w:r>
      <w:r w:rsidRPr="000F5AF3">
        <w:rPr>
          <w:rFonts w:ascii="Arial" w:hAnsi="Arial" w:cs="Arial"/>
          <w:sz w:val="22"/>
          <w:szCs w:val="22"/>
        </w:rPr>
        <w:t xml:space="preserve"> Mention: </w:t>
      </w:r>
      <w:r w:rsidR="00D033DC" w:rsidRPr="000F5AF3">
        <w:rPr>
          <w:rFonts w:ascii="Arial" w:hAnsi="Arial" w:cs="Arial"/>
          <w:sz w:val="22"/>
          <w:szCs w:val="22"/>
        </w:rPr>
        <w:t>13.</w:t>
      </w:r>
      <w:r w:rsidR="00825728" w:rsidRPr="000F5AF3">
        <w:rPr>
          <w:rFonts w:ascii="Arial" w:hAnsi="Arial" w:cs="Arial"/>
          <w:sz w:val="22"/>
          <w:szCs w:val="22"/>
        </w:rPr>
        <w:t>35 over 15</w:t>
      </w:r>
    </w:p>
    <w:p w:rsidR="004400F7" w:rsidRPr="000F5AF3" w:rsidRDefault="004400F7" w:rsidP="008B4E0A">
      <w:pPr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  <w:t xml:space="preserve"> </w:t>
      </w:r>
    </w:p>
    <w:p w:rsidR="004400F7" w:rsidRPr="000F5AF3" w:rsidRDefault="00825728" w:rsidP="00825728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1989 to 1991:</w:t>
      </w:r>
      <w:r w:rsidRPr="000F5AF3">
        <w:rPr>
          <w:rFonts w:ascii="Arial" w:hAnsi="Arial" w:cs="Arial"/>
          <w:sz w:val="22"/>
          <w:szCs w:val="22"/>
        </w:rPr>
        <w:tab/>
      </w:r>
      <w:r w:rsidR="007B4542" w:rsidRPr="000F5AF3">
        <w:rPr>
          <w:rFonts w:ascii="Arial" w:hAnsi="Arial" w:cs="Arial"/>
          <w:sz w:val="22"/>
          <w:szCs w:val="22"/>
        </w:rPr>
        <w:t>Electro-T</w:t>
      </w:r>
      <w:r w:rsidR="004400F7" w:rsidRPr="000F5AF3">
        <w:rPr>
          <w:rFonts w:ascii="Arial" w:hAnsi="Arial" w:cs="Arial"/>
          <w:sz w:val="22"/>
          <w:szCs w:val="22"/>
        </w:rPr>
        <w:t xml:space="preserve">echnique High </w:t>
      </w:r>
      <w:r w:rsidR="007B4542" w:rsidRPr="000F5AF3">
        <w:rPr>
          <w:rFonts w:ascii="Arial" w:hAnsi="Arial" w:cs="Arial"/>
          <w:sz w:val="22"/>
          <w:szCs w:val="22"/>
        </w:rPr>
        <w:t>S</w:t>
      </w:r>
      <w:r w:rsidR="004400F7" w:rsidRPr="000F5AF3">
        <w:rPr>
          <w:rFonts w:ascii="Arial" w:hAnsi="Arial" w:cs="Arial"/>
          <w:sz w:val="22"/>
          <w:szCs w:val="22"/>
        </w:rPr>
        <w:t>chool</w:t>
      </w:r>
      <w:r w:rsidR="007B4542" w:rsidRPr="000F5AF3">
        <w:rPr>
          <w:rFonts w:ascii="Arial" w:hAnsi="Arial" w:cs="Arial"/>
          <w:sz w:val="22"/>
          <w:szCs w:val="22"/>
        </w:rPr>
        <w:t>,</w:t>
      </w:r>
      <w:r w:rsidR="004400F7" w:rsidRPr="000F5AF3">
        <w:rPr>
          <w:rFonts w:ascii="Arial" w:hAnsi="Arial" w:cs="Arial"/>
          <w:sz w:val="22"/>
          <w:szCs w:val="22"/>
        </w:rPr>
        <w:t xml:space="preserve"> Hassi </w:t>
      </w:r>
      <w:proofErr w:type="spellStart"/>
      <w:r w:rsidR="004400F7" w:rsidRPr="000F5AF3">
        <w:rPr>
          <w:rFonts w:ascii="Arial" w:hAnsi="Arial" w:cs="Arial"/>
          <w:sz w:val="22"/>
          <w:szCs w:val="22"/>
        </w:rPr>
        <w:t>Messaoud</w:t>
      </w:r>
      <w:proofErr w:type="spellEnd"/>
    </w:p>
    <w:p w:rsidR="004400F7" w:rsidRPr="000F5AF3" w:rsidRDefault="004400F7">
      <w:pPr>
        <w:jc w:val="both"/>
        <w:rPr>
          <w:rFonts w:ascii="Arial" w:hAnsi="Arial" w:cs="Arial"/>
          <w:sz w:val="22"/>
          <w:szCs w:val="22"/>
        </w:rPr>
      </w:pPr>
    </w:p>
    <w:p w:rsidR="004400F7" w:rsidRPr="000F5AF3" w:rsidRDefault="00825728" w:rsidP="002451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F5AF3">
        <w:rPr>
          <w:rFonts w:ascii="Arial" w:hAnsi="Arial" w:cs="Arial"/>
          <w:b/>
          <w:sz w:val="22"/>
          <w:szCs w:val="22"/>
          <w:u w:val="single"/>
        </w:rPr>
        <w:t xml:space="preserve">OTHER </w:t>
      </w:r>
      <w:r w:rsidR="004400F7" w:rsidRPr="000F5AF3">
        <w:rPr>
          <w:rFonts w:ascii="Arial" w:hAnsi="Arial" w:cs="Arial"/>
          <w:b/>
          <w:sz w:val="22"/>
          <w:szCs w:val="22"/>
          <w:u w:val="single"/>
        </w:rPr>
        <w:t>SKILLS</w:t>
      </w:r>
    </w:p>
    <w:p w:rsidR="00FE0FD8" w:rsidRDefault="00FE0FD8" w:rsidP="00FE0FD8">
      <w:pPr>
        <w:jc w:val="both"/>
        <w:rPr>
          <w:rFonts w:ascii="Arial" w:hAnsi="Arial" w:cs="Arial"/>
          <w:b/>
          <w:sz w:val="22"/>
          <w:szCs w:val="22"/>
        </w:rPr>
      </w:pPr>
    </w:p>
    <w:p w:rsidR="00FE0FD8" w:rsidRPr="00FE0FD8" w:rsidRDefault="00FE0FD8" w:rsidP="00FE0FD8">
      <w:pPr>
        <w:jc w:val="both"/>
        <w:rPr>
          <w:rFonts w:ascii="Arial" w:hAnsi="Arial" w:cs="Arial"/>
          <w:b/>
          <w:sz w:val="22"/>
          <w:szCs w:val="22"/>
        </w:rPr>
      </w:pPr>
      <w:r w:rsidRPr="00FE0FD8">
        <w:rPr>
          <w:rFonts w:ascii="Arial" w:hAnsi="Arial" w:cs="Arial"/>
          <w:b/>
          <w:sz w:val="22"/>
          <w:szCs w:val="22"/>
        </w:rPr>
        <w:t xml:space="preserve">Behavioral Competencies: </w:t>
      </w:r>
    </w:p>
    <w:p w:rsidR="00FE0FD8" w:rsidRPr="00FE0FD8" w:rsidRDefault="00FE0FD8" w:rsidP="00FE0FD8">
      <w:pPr>
        <w:jc w:val="both"/>
        <w:rPr>
          <w:rFonts w:ascii="Arial" w:hAnsi="Arial" w:cs="Arial"/>
          <w:sz w:val="22"/>
          <w:szCs w:val="22"/>
        </w:rPr>
      </w:pPr>
      <w:r w:rsidRPr="00FE0FD8">
        <w:rPr>
          <w:rFonts w:ascii="Arial" w:hAnsi="Arial" w:cs="Arial"/>
          <w:sz w:val="22"/>
          <w:szCs w:val="22"/>
        </w:rPr>
        <w:t xml:space="preserve">• Good leadership </w:t>
      </w:r>
    </w:p>
    <w:p w:rsidR="00FE0FD8" w:rsidRPr="00FE0FD8" w:rsidRDefault="00FE0FD8" w:rsidP="00FE0FD8">
      <w:pPr>
        <w:jc w:val="both"/>
        <w:rPr>
          <w:rFonts w:ascii="Arial" w:hAnsi="Arial" w:cs="Arial"/>
          <w:sz w:val="22"/>
          <w:szCs w:val="22"/>
        </w:rPr>
      </w:pPr>
      <w:r w:rsidRPr="00FE0FD8">
        <w:rPr>
          <w:rFonts w:ascii="Arial" w:hAnsi="Arial" w:cs="Arial"/>
          <w:sz w:val="22"/>
          <w:szCs w:val="22"/>
        </w:rPr>
        <w:t xml:space="preserve">• Effective communication skills </w:t>
      </w:r>
    </w:p>
    <w:p w:rsidR="00FE0FD8" w:rsidRPr="00FE0FD8" w:rsidRDefault="00FE0FD8" w:rsidP="00FE0FD8">
      <w:pPr>
        <w:jc w:val="both"/>
        <w:rPr>
          <w:rFonts w:ascii="Arial" w:hAnsi="Arial" w:cs="Arial"/>
          <w:sz w:val="22"/>
          <w:szCs w:val="22"/>
        </w:rPr>
      </w:pPr>
      <w:r w:rsidRPr="00FE0FD8">
        <w:rPr>
          <w:rFonts w:ascii="Arial" w:hAnsi="Arial" w:cs="Arial"/>
          <w:sz w:val="22"/>
          <w:szCs w:val="22"/>
        </w:rPr>
        <w:t xml:space="preserve">• Proactive </w:t>
      </w:r>
    </w:p>
    <w:p w:rsidR="00FE0FD8" w:rsidRPr="00FE0FD8" w:rsidRDefault="00FE0FD8" w:rsidP="00FE0FD8">
      <w:pPr>
        <w:jc w:val="both"/>
        <w:rPr>
          <w:rFonts w:ascii="Arial" w:hAnsi="Arial" w:cs="Arial"/>
          <w:sz w:val="22"/>
          <w:szCs w:val="22"/>
        </w:rPr>
      </w:pPr>
      <w:r w:rsidRPr="00FE0FD8">
        <w:rPr>
          <w:rFonts w:ascii="Arial" w:hAnsi="Arial" w:cs="Arial"/>
          <w:sz w:val="22"/>
          <w:szCs w:val="22"/>
        </w:rPr>
        <w:t xml:space="preserve">• Dynamic in approach </w:t>
      </w:r>
    </w:p>
    <w:p w:rsidR="00FE0FD8" w:rsidRPr="00FE0FD8" w:rsidRDefault="00FE0FD8" w:rsidP="00FE0FD8">
      <w:pPr>
        <w:jc w:val="both"/>
        <w:rPr>
          <w:rFonts w:ascii="Arial" w:hAnsi="Arial" w:cs="Arial"/>
          <w:sz w:val="22"/>
          <w:szCs w:val="22"/>
        </w:rPr>
      </w:pPr>
      <w:r w:rsidRPr="00FE0FD8">
        <w:rPr>
          <w:rFonts w:ascii="Arial" w:hAnsi="Arial" w:cs="Arial"/>
          <w:sz w:val="22"/>
          <w:szCs w:val="22"/>
        </w:rPr>
        <w:t xml:space="preserve">• Flexible </w:t>
      </w:r>
    </w:p>
    <w:p w:rsidR="00FE0FD8" w:rsidRPr="00FE0FD8" w:rsidRDefault="00FE0FD8" w:rsidP="00FE0FD8">
      <w:pPr>
        <w:jc w:val="both"/>
        <w:rPr>
          <w:rFonts w:ascii="Arial" w:hAnsi="Arial" w:cs="Arial"/>
          <w:sz w:val="22"/>
          <w:szCs w:val="22"/>
        </w:rPr>
      </w:pPr>
      <w:r w:rsidRPr="00FE0FD8">
        <w:rPr>
          <w:rFonts w:ascii="Arial" w:hAnsi="Arial" w:cs="Arial"/>
          <w:sz w:val="22"/>
          <w:szCs w:val="22"/>
        </w:rPr>
        <w:t xml:space="preserve">• Detail-oriented and </w:t>
      </w:r>
      <w:r w:rsidR="00790042" w:rsidRPr="00FE0FD8">
        <w:rPr>
          <w:rFonts w:ascii="Arial" w:hAnsi="Arial" w:cs="Arial"/>
          <w:sz w:val="22"/>
          <w:szCs w:val="22"/>
        </w:rPr>
        <w:t>focused</w:t>
      </w:r>
    </w:p>
    <w:p w:rsidR="00FE0FD8" w:rsidRDefault="00FE0FD8">
      <w:pPr>
        <w:jc w:val="both"/>
        <w:rPr>
          <w:rFonts w:ascii="Arial" w:hAnsi="Arial" w:cs="Arial"/>
          <w:b/>
          <w:sz w:val="22"/>
          <w:szCs w:val="22"/>
        </w:rPr>
      </w:pPr>
    </w:p>
    <w:p w:rsidR="00FE0FD8" w:rsidRPr="000F5AF3" w:rsidRDefault="00FE0FD8">
      <w:pPr>
        <w:jc w:val="both"/>
        <w:rPr>
          <w:rFonts w:ascii="Arial" w:hAnsi="Arial" w:cs="Arial"/>
          <w:b/>
          <w:sz w:val="22"/>
          <w:szCs w:val="22"/>
        </w:rPr>
      </w:pPr>
    </w:p>
    <w:p w:rsidR="004400F7" w:rsidRPr="000F5AF3" w:rsidRDefault="004400F7" w:rsidP="002F02A4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Language</w:t>
      </w:r>
      <w:r w:rsidR="00825728" w:rsidRPr="000F5AF3">
        <w:rPr>
          <w:rFonts w:ascii="Arial" w:hAnsi="Arial" w:cs="Arial"/>
          <w:b/>
          <w:sz w:val="22"/>
          <w:szCs w:val="22"/>
        </w:rPr>
        <w:t>s</w:t>
      </w:r>
      <w:r w:rsidRPr="000F5AF3">
        <w:rPr>
          <w:rFonts w:ascii="Arial" w:hAnsi="Arial" w:cs="Arial"/>
          <w:sz w:val="22"/>
          <w:szCs w:val="22"/>
        </w:rPr>
        <w:t>:</w:t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  <w:t>Arabic:</w:t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  <w:t>Mother tong</w:t>
      </w:r>
    </w:p>
    <w:p w:rsidR="004400F7" w:rsidRPr="000F5AF3" w:rsidRDefault="001B1C1C" w:rsidP="002F02A4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</w:r>
      <w:r w:rsidR="002F02A4">
        <w:rPr>
          <w:rFonts w:ascii="Arial" w:hAnsi="Arial" w:cs="Arial"/>
          <w:sz w:val="22"/>
          <w:szCs w:val="22"/>
        </w:rPr>
        <w:t>F</w:t>
      </w:r>
      <w:r w:rsidRPr="000F5AF3">
        <w:rPr>
          <w:rFonts w:ascii="Arial" w:hAnsi="Arial" w:cs="Arial"/>
          <w:sz w:val="22"/>
          <w:szCs w:val="22"/>
        </w:rPr>
        <w:t>rench:</w:t>
      </w:r>
      <w:r w:rsidRPr="000F5AF3">
        <w:rPr>
          <w:rFonts w:ascii="Arial" w:hAnsi="Arial" w:cs="Arial"/>
          <w:sz w:val="22"/>
          <w:szCs w:val="22"/>
        </w:rPr>
        <w:tab/>
      </w:r>
      <w:r w:rsidR="004400F7" w:rsidRPr="000F5AF3">
        <w:rPr>
          <w:rFonts w:ascii="Arial" w:hAnsi="Arial" w:cs="Arial"/>
          <w:sz w:val="22"/>
          <w:szCs w:val="22"/>
        </w:rPr>
        <w:t>As native</w:t>
      </w:r>
      <w:r w:rsidR="002F02A4">
        <w:rPr>
          <w:rFonts w:ascii="Arial" w:hAnsi="Arial" w:cs="Arial"/>
          <w:sz w:val="22"/>
          <w:szCs w:val="22"/>
        </w:rPr>
        <w:t>,</w:t>
      </w:r>
      <w:r w:rsidR="00825728" w:rsidRPr="000F5AF3">
        <w:rPr>
          <w:rFonts w:ascii="Arial" w:hAnsi="Arial" w:cs="Arial"/>
          <w:sz w:val="22"/>
          <w:szCs w:val="22"/>
        </w:rPr>
        <w:t xml:space="preserve"> </w:t>
      </w:r>
      <w:r w:rsidR="002F02A4">
        <w:rPr>
          <w:rFonts w:ascii="Arial" w:hAnsi="Arial" w:cs="Arial"/>
          <w:sz w:val="22"/>
          <w:szCs w:val="22"/>
        </w:rPr>
        <w:t>w</w:t>
      </w:r>
      <w:r w:rsidR="00825728" w:rsidRPr="000F5AF3">
        <w:rPr>
          <w:rFonts w:ascii="Arial" w:hAnsi="Arial" w:cs="Arial"/>
          <w:sz w:val="22"/>
          <w:szCs w:val="22"/>
        </w:rPr>
        <w:t>ritten and spoken.</w:t>
      </w:r>
    </w:p>
    <w:p w:rsidR="004400F7" w:rsidRPr="000F5AF3" w:rsidRDefault="004400F7" w:rsidP="002F02A4">
      <w:pPr>
        <w:spacing w:line="288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</w:r>
      <w:r w:rsidRPr="000F5AF3">
        <w:rPr>
          <w:rFonts w:ascii="Arial" w:hAnsi="Arial" w:cs="Arial"/>
          <w:sz w:val="22"/>
          <w:szCs w:val="22"/>
        </w:rPr>
        <w:tab/>
        <w:t>English:</w:t>
      </w:r>
      <w:r w:rsidRPr="000F5AF3">
        <w:rPr>
          <w:rFonts w:ascii="Arial" w:hAnsi="Arial" w:cs="Arial"/>
          <w:sz w:val="22"/>
          <w:szCs w:val="22"/>
        </w:rPr>
        <w:tab/>
      </w:r>
      <w:r w:rsidR="002F02A4">
        <w:rPr>
          <w:rFonts w:ascii="Arial" w:hAnsi="Arial" w:cs="Arial"/>
          <w:sz w:val="22"/>
          <w:szCs w:val="22"/>
        </w:rPr>
        <w:t>Fluent,</w:t>
      </w:r>
      <w:r w:rsidR="00825728" w:rsidRPr="000F5AF3">
        <w:rPr>
          <w:rFonts w:ascii="Arial" w:hAnsi="Arial" w:cs="Arial"/>
          <w:sz w:val="22"/>
          <w:szCs w:val="22"/>
        </w:rPr>
        <w:t xml:space="preserve"> </w:t>
      </w:r>
      <w:r w:rsidR="002F02A4">
        <w:rPr>
          <w:rFonts w:ascii="Arial" w:hAnsi="Arial" w:cs="Arial"/>
          <w:sz w:val="22"/>
          <w:szCs w:val="22"/>
        </w:rPr>
        <w:t>w</w:t>
      </w:r>
      <w:r w:rsidR="00825728" w:rsidRPr="000F5AF3">
        <w:rPr>
          <w:rFonts w:ascii="Arial" w:hAnsi="Arial" w:cs="Arial"/>
          <w:sz w:val="22"/>
          <w:szCs w:val="22"/>
        </w:rPr>
        <w:t>ritten and spoken.</w:t>
      </w:r>
    </w:p>
    <w:p w:rsidR="00E8306A" w:rsidRPr="000F5AF3" w:rsidRDefault="00E8306A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:rsidR="004400F7" w:rsidRPr="000F5AF3" w:rsidRDefault="004400F7" w:rsidP="00376F0E">
      <w:pPr>
        <w:spacing w:line="288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Computer skills:</w:t>
      </w:r>
      <w:r w:rsidRPr="000F5AF3">
        <w:rPr>
          <w:rFonts w:ascii="Arial" w:hAnsi="Arial" w:cs="Arial"/>
          <w:sz w:val="22"/>
          <w:szCs w:val="22"/>
        </w:rPr>
        <w:tab/>
        <w:t xml:space="preserve">Microsoft office (Excel, Word, Power point, Outlook), </w:t>
      </w:r>
      <w:proofErr w:type="spellStart"/>
      <w:r w:rsidRPr="000F5AF3">
        <w:rPr>
          <w:rFonts w:ascii="Arial" w:hAnsi="Arial" w:cs="Arial"/>
          <w:sz w:val="22"/>
          <w:szCs w:val="22"/>
        </w:rPr>
        <w:t>Restogeral</w:t>
      </w:r>
      <w:proofErr w:type="spellEnd"/>
      <w:r w:rsidRPr="000F5AF3">
        <w:rPr>
          <w:rFonts w:ascii="Arial" w:hAnsi="Arial" w:cs="Arial"/>
          <w:sz w:val="22"/>
          <w:szCs w:val="22"/>
        </w:rPr>
        <w:t xml:space="preserve"> software</w:t>
      </w:r>
    </w:p>
    <w:p w:rsidR="00E8306A" w:rsidRPr="000F5AF3" w:rsidRDefault="00E8306A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:rsidR="00825728" w:rsidRPr="000F5AF3" w:rsidRDefault="00825728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 xml:space="preserve">Driving </w:t>
      </w:r>
      <w:proofErr w:type="spellStart"/>
      <w:r w:rsidRPr="000F5AF3">
        <w:rPr>
          <w:rFonts w:ascii="Arial" w:hAnsi="Arial" w:cs="Arial"/>
          <w:b/>
          <w:sz w:val="22"/>
          <w:szCs w:val="22"/>
        </w:rPr>
        <w:t>Licence</w:t>
      </w:r>
      <w:proofErr w:type="spellEnd"/>
      <w:r w:rsidRPr="000F5AF3">
        <w:rPr>
          <w:rFonts w:ascii="Arial" w:hAnsi="Arial" w:cs="Arial"/>
          <w:sz w:val="22"/>
          <w:szCs w:val="22"/>
        </w:rPr>
        <w:t>:</w:t>
      </w:r>
      <w:r w:rsidRPr="000F5AF3">
        <w:rPr>
          <w:rFonts w:ascii="Arial" w:hAnsi="Arial" w:cs="Arial"/>
          <w:sz w:val="22"/>
          <w:szCs w:val="22"/>
        </w:rPr>
        <w:tab/>
        <w:t>Type B</w:t>
      </w:r>
    </w:p>
    <w:p w:rsidR="008A03FF" w:rsidRPr="000F5AF3" w:rsidRDefault="008A03FF">
      <w:pPr>
        <w:ind w:left="2880" w:hanging="2880"/>
        <w:jc w:val="both"/>
        <w:rPr>
          <w:rFonts w:ascii="Arial" w:hAnsi="Arial" w:cs="Arial"/>
          <w:sz w:val="22"/>
          <w:szCs w:val="22"/>
        </w:rPr>
      </w:pPr>
    </w:p>
    <w:p w:rsidR="00A20190" w:rsidRPr="000F5AF3" w:rsidRDefault="00D91CA0">
      <w:pPr>
        <w:jc w:val="both"/>
        <w:rPr>
          <w:rFonts w:ascii="Arial" w:hAnsi="Arial" w:cs="Arial"/>
          <w:sz w:val="22"/>
          <w:szCs w:val="22"/>
        </w:rPr>
      </w:pPr>
      <w:r w:rsidRPr="000F5AF3">
        <w:rPr>
          <w:rFonts w:ascii="Arial" w:hAnsi="Arial" w:cs="Arial"/>
          <w:b/>
          <w:sz w:val="22"/>
          <w:szCs w:val="22"/>
        </w:rPr>
        <w:t>Passport N</w:t>
      </w:r>
      <w:r w:rsidRPr="000F5AF3">
        <w:rPr>
          <w:rFonts w:ascii="Arial" w:hAnsi="Arial" w:cs="Arial"/>
          <w:sz w:val="22"/>
          <w:szCs w:val="22"/>
        </w:rPr>
        <w:t>°:</w:t>
      </w:r>
      <w:r w:rsidR="00B57577" w:rsidRPr="000F5AF3">
        <w:rPr>
          <w:rFonts w:ascii="Arial" w:hAnsi="Arial" w:cs="Arial"/>
          <w:sz w:val="22"/>
          <w:szCs w:val="22"/>
        </w:rPr>
        <w:t xml:space="preserve">                           </w:t>
      </w:r>
      <w:r w:rsidR="00DA04E9">
        <w:rPr>
          <w:rFonts w:ascii="Arial" w:hAnsi="Arial" w:cs="Arial"/>
          <w:sz w:val="22"/>
          <w:szCs w:val="22"/>
        </w:rPr>
        <w:t>156994882</w:t>
      </w:r>
      <w:r w:rsidRPr="000F5AF3">
        <w:rPr>
          <w:rFonts w:ascii="Arial" w:hAnsi="Arial" w:cs="Arial"/>
          <w:sz w:val="22"/>
          <w:szCs w:val="22"/>
        </w:rPr>
        <w:t xml:space="preserve"> </w:t>
      </w:r>
    </w:p>
    <w:p w:rsidR="008A03FF" w:rsidRPr="000F5AF3" w:rsidRDefault="008A03FF">
      <w:pPr>
        <w:jc w:val="both"/>
        <w:rPr>
          <w:rFonts w:ascii="Arial" w:hAnsi="Arial" w:cs="Arial"/>
          <w:sz w:val="22"/>
          <w:szCs w:val="22"/>
        </w:rPr>
      </w:pPr>
    </w:p>
    <w:p w:rsidR="004400F7" w:rsidRDefault="008A03FF" w:rsidP="00435182">
      <w:pPr>
        <w:ind w:left="2880" w:hanging="2880"/>
        <w:jc w:val="both"/>
      </w:pPr>
      <w:r w:rsidRPr="000F5AF3">
        <w:rPr>
          <w:rFonts w:ascii="Arial" w:hAnsi="Arial" w:cs="Arial"/>
          <w:b/>
          <w:sz w:val="22"/>
          <w:szCs w:val="22"/>
        </w:rPr>
        <w:t xml:space="preserve">Other Information:                </w:t>
      </w:r>
      <w:r w:rsidR="000332C7" w:rsidRPr="000F5AF3">
        <w:rPr>
          <w:rFonts w:ascii="Arial" w:hAnsi="Arial" w:cs="Arial"/>
          <w:sz w:val="22"/>
          <w:szCs w:val="22"/>
        </w:rPr>
        <w:t>Willingness to</w:t>
      </w:r>
      <w:r w:rsidRPr="000F5AF3">
        <w:rPr>
          <w:rFonts w:ascii="Arial" w:hAnsi="Arial" w:cs="Arial"/>
          <w:sz w:val="22"/>
          <w:szCs w:val="22"/>
        </w:rPr>
        <w:t xml:space="preserve"> travel and </w:t>
      </w:r>
      <w:proofErr w:type="gramStart"/>
      <w:r w:rsidRPr="000F5AF3">
        <w:rPr>
          <w:rFonts w:ascii="Arial" w:hAnsi="Arial" w:cs="Arial"/>
          <w:sz w:val="22"/>
          <w:szCs w:val="22"/>
        </w:rPr>
        <w:t>be relocated</w:t>
      </w:r>
      <w:proofErr w:type="gramEnd"/>
      <w:r w:rsidR="004400F7" w:rsidRPr="005E4D84">
        <w:tab/>
      </w:r>
    </w:p>
    <w:p w:rsidR="0089182C" w:rsidRDefault="0089182C" w:rsidP="00435182">
      <w:pPr>
        <w:ind w:left="2880" w:hanging="2880"/>
        <w:jc w:val="both"/>
      </w:pPr>
    </w:p>
    <w:p w:rsidR="0089182C" w:rsidRDefault="0089182C" w:rsidP="00435182">
      <w:pPr>
        <w:ind w:left="2880" w:hanging="2880"/>
        <w:jc w:val="both"/>
        <w:rPr>
          <w:b/>
          <w:bCs/>
          <w:sz w:val="28"/>
          <w:szCs w:val="28"/>
        </w:rPr>
      </w:pPr>
      <w:proofErr w:type="spellStart"/>
      <w:r w:rsidRPr="0089182C">
        <w:rPr>
          <w:b/>
          <w:bCs/>
          <w:sz w:val="28"/>
          <w:szCs w:val="28"/>
        </w:rPr>
        <w:t>Personnes</w:t>
      </w:r>
      <w:proofErr w:type="spellEnd"/>
      <w:r w:rsidRPr="0089182C">
        <w:rPr>
          <w:b/>
          <w:bCs/>
          <w:sz w:val="28"/>
          <w:szCs w:val="28"/>
        </w:rPr>
        <w:t xml:space="preserve"> to contact:</w:t>
      </w:r>
    </w:p>
    <w:p w:rsidR="0089182C" w:rsidRDefault="0089182C" w:rsidP="00435182">
      <w:pPr>
        <w:ind w:left="2880" w:hanging="2880"/>
        <w:jc w:val="both"/>
        <w:rPr>
          <w:b/>
          <w:bCs/>
          <w:sz w:val="28"/>
          <w:szCs w:val="28"/>
        </w:rPr>
      </w:pPr>
    </w:p>
    <w:p w:rsidR="0089182C" w:rsidRDefault="0089182C" w:rsidP="0089182C">
      <w:pPr>
        <w:pStyle w:val="Paragraphedeliste"/>
        <w:numPr>
          <w:ilvl w:val="0"/>
          <w:numId w:val="14"/>
        </w:numPr>
        <w:jc w:val="both"/>
      </w:pPr>
      <w:r>
        <w:t xml:space="preserve">Patrick LASSERE, </w:t>
      </w:r>
      <w:hyperlink r:id="rId7" w:history="1">
        <w:r w:rsidRPr="00A54A59">
          <w:rPr>
            <w:rStyle w:val="Lienhypertexte"/>
          </w:rPr>
          <w:t>plassere@yahoo.com</w:t>
        </w:r>
      </w:hyperlink>
    </w:p>
    <w:p w:rsidR="0089182C" w:rsidRDefault="0089182C" w:rsidP="0089182C">
      <w:pPr>
        <w:pStyle w:val="Paragraphedeliste"/>
        <w:numPr>
          <w:ilvl w:val="0"/>
          <w:numId w:val="14"/>
        </w:numPr>
        <w:jc w:val="both"/>
      </w:pPr>
      <w:r>
        <w:t xml:space="preserve">Gonzalo HEVIA, </w:t>
      </w:r>
      <w:hyperlink r:id="rId8" w:history="1">
        <w:r w:rsidRPr="00A54A59">
          <w:rPr>
            <w:rStyle w:val="Lienhypertexte"/>
          </w:rPr>
          <w:t>gonzalo.hevia@cepssa.com</w:t>
        </w:r>
      </w:hyperlink>
    </w:p>
    <w:p w:rsidR="0089182C" w:rsidRDefault="007A727E" w:rsidP="007A727E">
      <w:pPr>
        <w:pStyle w:val="Paragraphedeliste"/>
        <w:numPr>
          <w:ilvl w:val="0"/>
          <w:numId w:val="14"/>
        </w:numPr>
        <w:jc w:val="both"/>
      </w:pPr>
      <w:r w:rsidRPr="007A727E">
        <w:t xml:space="preserve">Zin-El-Abidine Saad </w:t>
      </w:r>
      <w:hyperlink r:id="rId9" w:history="1">
        <w:r w:rsidRPr="00A54A59">
          <w:rPr>
            <w:rStyle w:val="Lienhypertexte"/>
          </w:rPr>
          <w:t>Zin-El-Abidine_Saad@ourhoud.com</w:t>
        </w:r>
      </w:hyperlink>
    </w:p>
    <w:p w:rsidR="007A727E" w:rsidRDefault="007A727E" w:rsidP="007A727E">
      <w:pPr>
        <w:pStyle w:val="Paragraphedeliste"/>
        <w:numPr>
          <w:ilvl w:val="0"/>
          <w:numId w:val="14"/>
        </w:numPr>
        <w:jc w:val="both"/>
      </w:pPr>
      <w:proofErr w:type="spellStart"/>
      <w:r>
        <w:t>Fausto</w:t>
      </w:r>
      <w:proofErr w:type="spellEnd"/>
      <w:r>
        <w:t xml:space="preserve"> SABATE, </w:t>
      </w:r>
      <w:hyperlink r:id="rId10" w:history="1">
        <w:r w:rsidRPr="00A54A59">
          <w:rPr>
            <w:rStyle w:val="Lienhypertexte"/>
          </w:rPr>
          <w:t>fsabate@yahoo.com</w:t>
        </w:r>
      </w:hyperlink>
    </w:p>
    <w:p w:rsidR="007A727E" w:rsidRPr="00756D7C" w:rsidRDefault="007A727E" w:rsidP="00756D7C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CE389D">
        <w:rPr>
          <w:lang w:val="fr-FR"/>
        </w:rPr>
        <w:t xml:space="preserve">Houari GSASSI, </w:t>
      </w:r>
      <w:r w:rsidR="00CE389D" w:rsidRPr="00756D7C">
        <w:rPr>
          <w:lang w:val="fr-FR"/>
        </w:rPr>
        <w:t>houari.gssasi@gmail.com</w:t>
      </w:r>
    </w:p>
    <w:sectPr w:rsidR="007A727E" w:rsidRPr="00756D7C" w:rsidSect="0044151F">
      <w:footerReference w:type="even" r:id="rId11"/>
      <w:footerReference w:type="default" r:id="rId12"/>
      <w:pgSz w:w="12240" w:h="15840"/>
      <w:pgMar w:top="1135" w:right="1041" w:bottom="1276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DD" w:rsidRDefault="001061DD">
      <w:r>
        <w:separator/>
      </w:r>
    </w:p>
  </w:endnote>
  <w:endnote w:type="continuationSeparator" w:id="0">
    <w:p w:rsidR="001061DD" w:rsidRDefault="0010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82" w:rsidRDefault="00435182" w:rsidP="004A22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35182" w:rsidRDefault="004351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82" w:rsidRDefault="00435182" w:rsidP="004A22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621BA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 xml:space="preserve"> of 2</w:t>
    </w:r>
  </w:p>
  <w:p w:rsidR="00435182" w:rsidRDefault="004351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DD" w:rsidRDefault="001061DD">
      <w:r>
        <w:separator/>
      </w:r>
    </w:p>
  </w:footnote>
  <w:footnote w:type="continuationSeparator" w:id="0">
    <w:p w:rsidR="001061DD" w:rsidRDefault="0010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"/>
      </v:shape>
    </w:pict>
  </w:numPicBullet>
  <w:abstractNum w:abstractNumId="0" w15:restartNumberingAfterBreak="0">
    <w:nsid w:val="17CD3F13"/>
    <w:multiLevelType w:val="hybridMultilevel"/>
    <w:tmpl w:val="8800EF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4339"/>
    <w:multiLevelType w:val="hybridMultilevel"/>
    <w:tmpl w:val="6472D3B0"/>
    <w:lvl w:ilvl="0" w:tplc="1C96EFEE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1C6D"/>
    <w:multiLevelType w:val="hybridMultilevel"/>
    <w:tmpl w:val="82B2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FBB"/>
    <w:multiLevelType w:val="hybridMultilevel"/>
    <w:tmpl w:val="36F845BC"/>
    <w:lvl w:ilvl="0" w:tplc="1C96EFEE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50BA7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24BE0"/>
    <w:multiLevelType w:val="hybridMultilevel"/>
    <w:tmpl w:val="24728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71117"/>
    <w:multiLevelType w:val="hybridMultilevel"/>
    <w:tmpl w:val="BB8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3E02"/>
    <w:multiLevelType w:val="hybridMultilevel"/>
    <w:tmpl w:val="4244B5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CF6D4E"/>
    <w:multiLevelType w:val="hybridMultilevel"/>
    <w:tmpl w:val="1CAE9E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A7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73B7"/>
    <w:multiLevelType w:val="hybridMultilevel"/>
    <w:tmpl w:val="1150A1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650"/>
    <w:multiLevelType w:val="hybridMultilevel"/>
    <w:tmpl w:val="C68A519C"/>
    <w:lvl w:ilvl="0" w:tplc="FC40B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4EFE"/>
    <w:multiLevelType w:val="hybridMultilevel"/>
    <w:tmpl w:val="51EE67C0"/>
    <w:lvl w:ilvl="0" w:tplc="1C96EFEE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50BA7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2912"/>
    <w:multiLevelType w:val="multilevel"/>
    <w:tmpl w:val="1CAE9E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96242"/>
    <w:multiLevelType w:val="hybridMultilevel"/>
    <w:tmpl w:val="9EBAF4A8"/>
    <w:lvl w:ilvl="0" w:tplc="1C96EFE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7225B"/>
    <w:multiLevelType w:val="hybridMultilevel"/>
    <w:tmpl w:val="6DC48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3A0C18"/>
    <w:multiLevelType w:val="multilevel"/>
    <w:tmpl w:val="1CAE9E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F09"/>
    <w:multiLevelType w:val="multilevel"/>
    <w:tmpl w:val="8800EF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11E1"/>
    <w:multiLevelType w:val="multilevel"/>
    <w:tmpl w:val="8800EF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10"/>
  </w:num>
  <w:num w:numId="8">
    <w:abstractNumId w:val="16"/>
  </w:num>
  <w:num w:numId="9">
    <w:abstractNumId w:val="1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F7"/>
    <w:rsid w:val="00025366"/>
    <w:rsid w:val="000332C7"/>
    <w:rsid w:val="00034AAE"/>
    <w:rsid w:val="00051356"/>
    <w:rsid w:val="00062790"/>
    <w:rsid w:val="000636BE"/>
    <w:rsid w:val="00063B22"/>
    <w:rsid w:val="00077B80"/>
    <w:rsid w:val="000A7F4D"/>
    <w:rsid w:val="000B3D71"/>
    <w:rsid w:val="000B4A11"/>
    <w:rsid w:val="000C55B8"/>
    <w:rsid w:val="000D748C"/>
    <w:rsid w:val="000E4776"/>
    <w:rsid w:val="000F5AF3"/>
    <w:rsid w:val="001061DD"/>
    <w:rsid w:val="00107532"/>
    <w:rsid w:val="00115247"/>
    <w:rsid w:val="00122553"/>
    <w:rsid w:val="001254DD"/>
    <w:rsid w:val="00135B09"/>
    <w:rsid w:val="00157D1B"/>
    <w:rsid w:val="001604DC"/>
    <w:rsid w:val="00172BC0"/>
    <w:rsid w:val="001947D9"/>
    <w:rsid w:val="001A2AA2"/>
    <w:rsid w:val="001A689B"/>
    <w:rsid w:val="001B1C1C"/>
    <w:rsid w:val="001C7393"/>
    <w:rsid w:val="001D47BE"/>
    <w:rsid w:val="001E154F"/>
    <w:rsid w:val="001F584C"/>
    <w:rsid w:val="001F67B8"/>
    <w:rsid w:val="00212F15"/>
    <w:rsid w:val="00221B48"/>
    <w:rsid w:val="00224D49"/>
    <w:rsid w:val="0024493E"/>
    <w:rsid w:val="00245113"/>
    <w:rsid w:val="002455AC"/>
    <w:rsid w:val="0027640E"/>
    <w:rsid w:val="00284A59"/>
    <w:rsid w:val="002B3299"/>
    <w:rsid w:val="002C0E4D"/>
    <w:rsid w:val="002D374D"/>
    <w:rsid w:val="002D53AC"/>
    <w:rsid w:val="002E539C"/>
    <w:rsid w:val="002F02A4"/>
    <w:rsid w:val="002F4CF8"/>
    <w:rsid w:val="00303302"/>
    <w:rsid w:val="00304F51"/>
    <w:rsid w:val="0032021A"/>
    <w:rsid w:val="00326F02"/>
    <w:rsid w:val="00335683"/>
    <w:rsid w:val="00363D79"/>
    <w:rsid w:val="00370405"/>
    <w:rsid w:val="00376F0E"/>
    <w:rsid w:val="003849B8"/>
    <w:rsid w:val="00394D0E"/>
    <w:rsid w:val="003B4A5A"/>
    <w:rsid w:val="003D4CFA"/>
    <w:rsid w:val="003E2D96"/>
    <w:rsid w:val="003F0B14"/>
    <w:rsid w:val="003F361F"/>
    <w:rsid w:val="003F7810"/>
    <w:rsid w:val="00423A76"/>
    <w:rsid w:val="004259FB"/>
    <w:rsid w:val="0043163A"/>
    <w:rsid w:val="004317B8"/>
    <w:rsid w:val="00435182"/>
    <w:rsid w:val="004400F7"/>
    <w:rsid w:val="0044151F"/>
    <w:rsid w:val="0045280D"/>
    <w:rsid w:val="00453C74"/>
    <w:rsid w:val="004616BA"/>
    <w:rsid w:val="00487A6D"/>
    <w:rsid w:val="004A2264"/>
    <w:rsid w:val="004B24C9"/>
    <w:rsid w:val="004B6C21"/>
    <w:rsid w:val="004D3324"/>
    <w:rsid w:val="004D4C9B"/>
    <w:rsid w:val="004E4667"/>
    <w:rsid w:val="005321F6"/>
    <w:rsid w:val="005331AB"/>
    <w:rsid w:val="005344E6"/>
    <w:rsid w:val="00545C15"/>
    <w:rsid w:val="005621BA"/>
    <w:rsid w:val="00564B9D"/>
    <w:rsid w:val="00564F16"/>
    <w:rsid w:val="00571073"/>
    <w:rsid w:val="0057674F"/>
    <w:rsid w:val="005817D5"/>
    <w:rsid w:val="00582359"/>
    <w:rsid w:val="005D6AC0"/>
    <w:rsid w:val="005E4D84"/>
    <w:rsid w:val="005E65E7"/>
    <w:rsid w:val="005F080D"/>
    <w:rsid w:val="0060152F"/>
    <w:rsid w:val="00603BA2"/>
    <w:rsid w:val="00604FCD"/>
    <w:rsid w:val="0062086F"/>
    <w:rsid w:val="0062551E"/>
    <w:rsid w:val="006269E4"/>
    <w:rsid w:val="0063020A"/>
    <w:rsid w:val="00634454"/>
    <w:rsid w:val="00652108"/>
    <w:rsid w:val="00667EBF"/>
    <w:rsid w:val="006757E1"/>
    <w:rsid w:val="00691A7B"/>
    <w:rsid w:val="006922D3"/>
    <w:rsid w:val="00694CA1"/>
    <w:rsid w:val="006B1D35"/>
    <w:rsid w:val="006C4FE5"/>
    <w:rsid w:val="006C7DFE"/>
    <w:rsid w:val="006D547C"/>
    <w:rsid w:val="006F020C"/>
    <w:rsid w:val="006F53DA"/>
    <w:rsid w:val="00707F50"/>
    <w:rsid w:val="0072275E"/>
    <w:rsid w:val="00740A4D"/>
    <w:rsid w:val="00747B2D"/>
    <w:rsid w:val="00751B18"/>
    <w:rsid w:val="00752576"/>
    <w:rsid w:val="00756D7C"/>
    <w:rsid w:val="00763307"/>
    <w:rsid w:val="00765520"/>
    <w:rsid w:val="00772E59"/>
    <w:rsid w:val="00790042"/>
    <w:rsid w:val="007936B5"/>
    <w:rsid w:val="007976BD"/>
    <w:rsid w:val="007A727E"/>
    <w:rsid w:val="007B2BAC"/>
    <w:rsid w:val="007B4542"/>
    <w:rsid w:val="007B64B1"/>
    <w:rsid w:val="007D3825"/>
    <w:rsid w:val="007D6AAB"/>
    <w:rsid w:val="007E3266"/>
    <w:rsid w:val="007F1588"/>
    <w:rsid w:val="007F6FF3"/>
    <w:rsid w:val="00825728"/>
    <w:rsid w:val="00830B35"/>
    <w:rsid w:val="008522C1"/>
    <w:rsid w:val="00861CA8"/>
    <w:rsid w:val="00875210"/>
    <w:rsid w:val="0089182C"/>
    <w:rsid w:val="00891857"/>
    <w:rsid w:val="008A03FF"/>
    <w:rsid w:val="008A061D"/>
    <w:rsid w:val="008A7D37"/>
    <w:rsid w:val="008B0DBE"/>
    <w:rsid w:val="008B4E0A"/>
    <w:rsid w:val="008D0FBD"/>
    <w:rsid w:val="008E5B9D"/>
    <w:rsid w:val="008E67B6"/>
    <w:rsid w:val="0090723A"/>
    <w:rsid w:val="009141C0"/>
    <w:rsid w:val="00931420"/>
    <w:rsid w:val="00943304"/>
    <w:rsid w:val="009469CD"/>
    <w:rsid w:val="00951493"/>
    <w:rsid w:val="00953F8A"/>
    <w:rsid w:val="0096218D"/>
    <w:rsid w:val="009666DF"/>
    <w:rsid w:val="00983410"/>
    <w:rsid w:val="009A3985"/>
    <w:rsid w:val="009A4FFC"/>
    <w:rsid w:val="009B5477"/>
    <w:rsid w:val="009C605F"/>
    <w:rsid w:val="009E04C6"/>
    <w:rsid w:val="009E5972"/>
    <w:rsid w:val="009F545E"/>
    <w:rsid w:val="00A20190"/>
    <w:rsid w:val="00A221A8"/>
    <w:rsid w:val="00A32995"/>
    <w:rsid w:val="00A40C01"/>
    <w:rsid w:val="00A47707"/>
    <w:rsid w:val="00A8120E"/>
    <w:rsid w:val="00A84912"/>
    <w:rsid w:val="00AA007D"/>
    <w:rsid w:val="00AB1D86"/>
    <w:rsid w:val="00AB6CC7"/>
    <w:rsid w:val="00AB6D06"/>
    <w:rsid w:val="00AC30D4"/>
    <w:rsid w:val="00AC4A21"/>
    <w:rsid w:val="00AD238B"/>
    <w:rsid w:val="00AE06AA"/>
    <w:rsid w:val="00B00CD4"/>
    <w:rsid w:val="00B12AFE"/>
    <w:rsid w:val="00B144AB"/>
    <w:rsid w:val="00B32DDA"/>
    <w:rsid w:val="00B549F8"/>
    <w:rsid w:val="00B57577"/>
    <w:rsid w:val="00B63CB2"/>
    <w:rsid w:val="00B87799"/>
    <w:rsid w:val="00B93E05"/>
    <w:rsid w:val="00B95D54"/>
    <w:rsid w:val="00BA74EF"/>
    <w:rsid w:val="00BB23D8"/>
    <w:rsid w:val="00BB5F05"/>
    <w:rsid w:val="00BC3E9F"/>
    <w:rsid w:val="00BD7F78"/>
    <w:rsid w:val="00BE1024"/>
    <w:rsid w:val="00BF30D4"/>
    <w:rsid w:val="00BF52F0"/>
    <w:rsid w:val="00C05633"/>
    <w:rsid w:val="00C31CA6"/>
    <w:rsid w:val="00C325A4"/>
    <w:rsid w:val="00C41C85"/>
    <w:rsid w:val="00C560B3"/>
    <w:rsid w:val="00C577A1"/>
    <w:rsid w:val="00C6494A"/>
    <w:rsid w:val="00C87DA4"/>
    <w:rsid w:val="00CB4FEC"/>
    <w:rsid w:val="00CC1A81"/>
    <w:rsid w:val="00CD3522"/>
    <w:rsid w:val="00CD4095"/>
    <w:rsid w:val="00CE30A3"/>
    <w:rsid w:val="00CE389D"/>
    <w:rsid w:val="00CF0E5E"/>
    <w:rsid w:val="00CF3081"/>
    <w:rsid w:val="00D033DC"/>
    <w:rsid w:val="00D27EA0"/>
    <w:rsid w:val="00D50F65"/>
    <w:rsid w:val="00D53BF4"/>
    <w:rsid w:val="00D73FF8"/>
    <w:rsid w:val="00D81F0B"/>
    <w:rsid w:val="00D83938"/>
    <w:rsid w:val="00D91CA0"/>
    <w:rsid w:val="00D923E3"/>
    <w:rsid w:val="00DA04E9"/>
    <w:rsid w:val="00DC0D9B"/>
    <w:rsid w:val="00DD43E4"/>
    <w:rsid w:val="00DD5BEB"/>
    <w:rsid w:val="00DE7A82"/>
    <w:rsid w:val="00E14BB2"/>
    <w:rsid w:val="00E217CD"/>
    <w:rsid w:val="00E262B6"/>
    <w:rsid w:val="00E51837"/>
    <w:rsid w:val="00E81C88"/>
    <w:rsid w:val="00E81D9F"/>
    <w:rsid w:val="00E8306A"/>
    <w:rsid w:val="00E83521"/>
    <w:rsid w:val="00E86C5C"/>
    <w:rsid w:val="00E925CE"/>
    <w:rsid w:val="00E9716B"/>
    <w:rsid w:val="00EA5818"/>
    <w:rsid w:val="00EA78BE"/>
    <w:rsid w:val="00EC64A2"/>
    <w:rsid w:val="00ED7884"/>
    <w:rsid w:val="00EF1272"/>
    <w:rsid w:val="00EF5F58"/>
    <w:rsid w:val="00F06D03"/>
    <w:rsid w:val="00F268EC"/>
    <w:rsid w:val="00F376F2"/>
    <w:rsid w:val="00F416FE"/>
    <w:rsid w:val="00F51B25"/>
    <w:rsid w:val="00F52BB5"/>
    <w:rsid w:val="00F53B03"/>
    <w:rsid w:val="00F80613"/>
    <w:rsid w:val="00F94D68"/>
    <w:rsid w:val="00FB3006"/>
    <w:rsid w:val="00FD65EA"/>
    <w:rsid w:val="00FE0FD8"/>
    <w:rsid w:val="00FF2560"/>
    <w:rsid w:val="00FF4766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34B5E"/>
  <w14:defaultImageDpi w14:val="0"/>
  <w15:docId w15:val="{6D3C5733-A750-4107-AD46-B0A94E19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styleId="Lienhypertexte">
    <w:name w:val="Hyperlink"/>
    <w:basedOn w:val="Policepardfaut"/>
    <w:uiPriority w:val="99"/>
    <w:rsid w:val="0045280D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4351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435182"/>
    <w:rPr>
      <w:rFonts w:cs="Times New Roman"/>
    </w:rPr>
  </w:style>
  <w:style w:type="paragraph" w:styleId="En-tte">
    <w:name w:val="header"/>
    <w:basedOn w:val="Normal"/>
    <w:link w:val="En-tteCar"/>
    <w:uiPriority w:val="99"/>
    <w:rsid w:val="004351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9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zalo.hevia@cepss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ssere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sabate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n-El-Abidine_Saad@ourhoud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ABDELKRIM BELKHIR</vt:lpstr>
    </vt:vector>
  </TitlesOfParts>
  <Company>ourhoud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ABDELKRIM BELKHIR</dc:title>
  <dc:creator>abel002</dc:creator>
  <cp:lastModifiedBy>Abdelkrim Belkhiri</cp:lastModifiedBy>
  <cp:revision>7</cp:revision>
  <cp:lastPrinted>2007-09-29T13:58:00Z</cp:lastPrinted>
  <dcterms:created xsi:type="dcterms:W3CDTF">2021-12-14T07:36:00Z</dcterms:created>
  <dcterms:modified xsi:type="dcterms:W3CDTF">2021-12-21T15:29:00Z</dcterms:modified>
</cp:coreProperties>
</file>