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79D" w:rsidRDefault="00D7479D">
      <w:pPr>
        <w:jc w:val="right"/>
        <w:rPr>
          <w:rFonts w:asciiTheme="minorBidi" w:eastAsia="Teko" w:hAnsiTheme="minorBidi" w:cstheme="minorBidi"/>
          <w:b/>
          <w:color w:val="339966"/>
          <w:sz w:val="32"/>
          <w:szCs w:val="32"/>
          <w:u w:val="single"/>
        </w:rPr>
      </w:pPr>
      <w:bookmarkStart w:id="0" w:name="_gjdgxs" w:colFirst="0" w:colLast="0"/>
      <w:bookmarkEnd w:id="0"/>
    </w:p>
    <w:p w:rsidR="00D7479D" w:rsidRDefault="00D7479D">
      <w:pPr>
        <w:jc w:val="center"/>
        <w:rPr>
          <w:rFonts w:ascii="Teko" w:eastAsia="Teko" w:hAnsi="Teko" w:cs="Teko"/>
          <w:b/>
          <w:color w:val="339966"/>
          <w:sz w:val="32"/>
          <w:szCs w:val="32"/>
          <w:u w:val="single"/>
        </w:rPr>
      </w:pPr>
    </w:p>
    <w:p w:rsidR="00D7479D" w:rsidRDefault="00935241">
      <w:pPr>
        <w:jc w:val="center"/>
        <w:rPr>
          <w:rFonts w:ascii="Teko" w:eastAsia="Teko" w:hAnsi="Teko" w:cs="Teko"/>
          <w:b/>
          <w:color w:val="339966"/>
          <w:sz w:val="32"/>
          <w:szCs w:val="32"/>
          <w:u w:val="single"/>
        </w:rPr>
      </w:pPr>
      <w:r>
        <w:rPr>
          <w:rFonts w:ascii="Teko" w:eastAsia="Teko" w:hAnsi="Teko" w:cs="Teko"/>
          <w:b/>
          <w:color w:val="339966"/>
          <w:sz w:val="32"/>
          <w:szCs w:val="32"/>
          <w:u w:val="single"/>
          <w:rtl/>
        </w:rPr>
        <w:t>السيرة الذاتية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-114296</wp:posOffset>
            </wp:positionH>
            <wp:positionV relativeFrom="paragraph">
              <wp:posOffset>-571497</wp:posOffset>
            </wp:positionV>
            <wp:extent cx="1695450" cy="2171700"/>
            <wp:effectExtent l="0" t="0" r="0" b="0"/>
            <wp:wrapSquare wrapText="left" distT="0" distB="0" distL="114300" distR="114300"/>
            <wp:docPr id="5" name="image1.png" descr="msoAEF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soAEFE2"/>
                    <pic:cNvPicPr preferRelativeResize="0"/>
                  </pic:nvPicPr>
                  <pic:blipFill>
                    <a:blip r:embed="rId4"/>
                    <a:srcRect l="3884" t="2454" r="-3884" b="-245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479D" w:rsidRDefault="00935241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rtl/>
        </w:rPr>
        <w:t>السيد الأستاذ/</w:t>
      </w:r>
      <w:r w:rsidR="004E5666">
        <w:rPr>
          <w:rFonts w:hint="cs"/>
          <w:color w:val="0000FF"/>
          <w:sz w:val="28"/>
          <w:szCs w:val="28"/>
          <w:rtl/>
        </w:rPr>
        <w:t xml:space="preserve"> </w:t>
      </w:r>
      <w:r w:rsidR="00DC027D">
        <w:rPr>
          <w:rFonts w:hint="cs"/>
          <w:color w:val="0000FF"/>
          <w:sz w:val="28"/>
          <w:szCs w:val="28"/>
          <w:rtl/>
        </w:rPr>
        <w:t xml:space="preserve">المدير </w:t>
      </w:r>
      <w:proofErr w:type="spellStart"/>
      <w:r w:rsidR="00DC027D">
        <w:rPr>
          <w:rFonts w:hint="cs"/>
          <w:color w:val="0000FF"/>
          <w:sz w:val="28"/>
          <w:szCs w:val="28"/>
          <w:rtl/>
        </w:rPr>
        <w:t>الاقليمى</w:t>
      </w:r>
      <w:proofErr w:type="spellEnd"/>
      <w:r w:rsidR="00DC027D">
        <w:rPr>
          <w:rFonts w:hint="cs"/>
          <w:color w:val="0000FF"/>
          <w:sz w:val="28"/>
          <w:szCs w:val="28"/>
          <w:rtl/>
        </w:rPr>
        <w:t xml:space="preserve"> لبرنامج الأمم المتحدة </w:t>
      </w:r>
      <w:r w:rsidR="00666C63">
        <w:rPr>
          <w:rFonts w:hint="cs"/>
          <w:color w:val="0000FF"/>
          <w:sz w:val="28"/>
          <w:szCs w:val="28"/>
          <w:rtl/>
        </w:rPr>
        <w:t>الانمائي</w:t>
      </w:r>
    </w:p>
    <w:p w:rsidR="00D7479D" w:rsidRDefault="00935241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rtl/>
        </w:rPr>
        <w:t xml:space="preserve">                           تحيه طيبه وبعد..</w:t>
      </w:r>
    </w:p>
    <w:p w:rsidR="00D7479D" w:rsidRDefault="00935241">
      <w:pPr>
        <w:jc w:val="both"/>
        <w:rPr>
          <w:b/>
          <w:color w:val="0000FF"/>
        </w:rPr>
      </w:pPr>
      <w:r>
        <w:rPr>
          <w:color w:val="0000FF"/>
          <w:sz w:val="28"/>
          <w:szCs w:val="28"/>
          <w:rtl/>
        </w:rPr>
        <w:t xml:space="preserve">أتشرف بعرض سيرتي الذاتية وذلك لترشيحي للعمل </w:t>
      </w:r>
      <w:r w:rsidR="007D06BB">
        <w:rPr>
          <w:rFonts w:hint="cs"/>
          <w:color w:val="0000FF"/>
          <w:sz w:val="28"/>
          <w:szCs w:val="28"/>
          <w:rtl/>
        </w:rPr>
        <w:t>طرفكم</w:t>
      </w:r>
      <w:r>
        <w:rPr>
          <w:rFonts w:hint="cs"/>
          <w:color w:val="0000FF"/>
          <w:sz w:val="28"/>
          <w:szCs w:val="28"/>
          <w:rtl/>
        </w:rPr>
        <w:t xml:space="preserve"> </w:t>
      </w:r>
      <w:r>
        <w:rPr>
          <w:color w:val="0000FF"/>
          <w:sz w:val="28"/>
          <w:szCs w:val="28"/>
          <w:rtl/>
        </w:rPr>
        <w:t xml:space="preserve">وان اكون ضمن فريق العمل لديكم علما </w:t>
      </w:r>
      <w:r>
        <w:rPr>
          <w:b/>
          <w:color w:val="0000FF"/>
          <w:rtl/>
        </w:rPr>
        <w:t>بأن بياناتي هي:-</w:t>
      </w:r>
    </w:p>
    <w:p w:rsidR="00D7479D" w:rsidRDefault="00D7479D">
      <w:pPr>
        <w:rPr>
          <w:b/>
        </w:rPr>
      </w:pPr>
    </w:p>
    <w:tbl>
      <w:tblPr>
        <w:tblStyle w:val="ab"/>
        <w:bidiVisual/>
        <w:tblW w:w="11305" w:type="dxa"/>
        <w:tblInd w:w="-946" w:type="dxa"/>
        <w:tblLayout w:type="fixed"/>
        <w:tblLook w:val="0000" w:firstRow="0" w:lastRow="0" w:firstColumn="0" w:lastColumn="0" w:noHBand="0" w:noVBand="0"/>
      </w:tblPr>
      <w:tblGrid>
        <w:gridCol w:w="2198"/>
        <w:gridCol w:w="2198"/>
        <w:gridCol w:w="3454"/>
        <w:gridCol w:w="3455"/>
      </w:tblGrid>
      <w:tr w:rsidR="00B956CF" w:rsidTr="00B956CF">
        <w:trPr>
          <w:trHeight w:val="331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الاسم :</w:t>
            </w:r>
          </w:p>
        </w:tc>
        <w:tc>
          <w:tcPr>
            <w:tcW w:w="6909" w:type="dxa"/>
            <w:gridSpan w:val="2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أسامة </w:t>
            </w:r>
            <w:proofErr w:type="spellStart"/>
            <w:r>
              <w:rPr>
                <w:sz w:val="28"/>
                <w:szCs w:val="28"/>
                <w:rtl/>
              </w:rPr>
              <w:t>بسيونى</w:t>
            </w:r>
            <w:proofErr w:type="spellEnd"/>
            <w:r>
              <w:rPr>
                <w:sz w:val="28"/>
                <w:szCs w:val="28"/>
                <w:rtl/>
              </w:rPr>
              <w:t xml:space="preserve"> الشناوي محمد</w:t>
            </w:r>
          </w:p>
        </w:tc>
      </w:tr>
      <w:tr w:rsidR="00B956CF" w:rsidTr="00B956CF">
        <w:trPr>
          <w:trHeight w:val="331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تاريخ الميلاد:</w:t>
            </w:r>
          </w:p>
        </w:tc>
        <w:tc>
          <w:tcPr>
            <w:tcW w:w="3454" w:type="dxa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٢٢/05/1966</w:t>
            </w:r>
          </w:p>
        </w:tc>
        <w:tc>
          <w:tcPr>
            <w:tcW w:w="3455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</w:p>
        </w:tc>
      </w:tr>
      <w:tr w:rsidR="00B956CF" w:rsidTr="00B956CF">
        <w:trPr>
          <w:trHeight w:val="662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المؤهــــــلات الدراسية :</w:t>
            </w:r>
          </w:p>
        </w:tc>
        <w:tc>
          <w:tcPr>
            <w:tcW w:w="3454" w:type="dxa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(1)بكالوريوس في علوم الحاسب الآلي</w:t>
            </w:r>
          </w:p>
        </w:tc>
        <w:tc>
          <w:tcPr>
            <w:tcW w:w="3455" w:type="dxa"/>
          </w:tcPr>
          <w:p w:rsidR="00B956CF" w:rsidRDefault="00B956CF">
            <w:pPr>
              <w:rPr>
                <w:sz w:val="28"/>
                <w:szCs w:val="28"/>
              </w:rPr>
            </w:pPr>
          </w:p>
        </w:tc>
      </w:tr>
      <w:tr w:rsidR="00B956CF" w:rsidTr="00B956CF">
        <w:trPr>
          <w:trHeight w:val="331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الجهة:</w:t>
            </w:r>
          </w:p>
        </w:tc>
        <w:tc>
          <w:tcPr>
            <w:tcW w:w="6909" w:type="dxa"/>
            <w:gridSpan w:val="2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وزارة التعليم العالي – المعهد العالي للحاسبات الآلية والعلوم التجارية - القاهرة</w:t>
            </w:r>
          </w:p>
        </w:tc>
      </w:tr>
      <w:tr w:rsidR="00B956CF" w:rsidTr="00B956CF">
        <w:trPr>
          <w:trHeight w:val="344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سنة التخرج: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6909" w:type="dxa"/>
            <w:gridSpan w:val="2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1996  </w:t>
            </w:r>
          </w:p>
        </w:tc>
      </w:tr>
      <w:tr w:rsidR="00B956CF" w:rsidTr="00B956CF">
        <w:trPr>
          <w:trHeight w:val="331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التقدير العـام:</w:t>
            </w:r>
          </w:p>
        </w:tc>
        <w:tc>
          <w:tcPr>
            <w:tcW w:w="6909" w:type="dxa"/>
            <w:gridSpan w:val="2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جيد مرتفع</w:t>
            </w:r>
          </w:p>
        </w:tc>
      </w:tr>
      <w:tr w:rsidR="00B956CF" w:rsidTr="00B956CF">
        <w:trPr>
          <w:trHeight w:val="586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الوظيفة الحالية :</w:t>
            </w:r>
          </w:p>
        </w:tc>
        <w:tc>
          <w:tcPr>
            <w:tcW w:w="6909" w:type="dxa"/>
            <w:gridSpan w:val="2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مدير إدارة (</w:t>
            </w:r>
            <w:r>
              <w:rPr>
                <w:rFonts w:hint="cs"/>
                <w:sz w:val="28"/>
                <w:szCs w:val="28"/>
                <w:rtl/>
              </w:rPr>
              <w:t xml:space="preserve">مستشار </w:t>
            </w:r>
            <w:r>
              <w:rPr>
                <w:sz w:val="28"/>
                <w:szCs w:val="28"/>
                <w:rtl/>
              </w:rPr>
              <w:t>استعلامات</w:t>
            </w:r>
            <w:r>
              <w:rPr>
                <w:rFonts w:hint="cs"/>
                <w:sz w:val="28"/>
                <w:szCs w:val="28"/>
                <w:rtl/>
              </w:rPr>
              <w:t xml:space="preserve"> ائتمانية </w:t>
            </w:r>
            <w:r>
              <w:rPr>
                <w:sz w:val="28"/>
                <w:szCs w:val="28"/>
                <w:rtl/>
              </w:rPr>
              <w:t>) ب</w:t>
            </w:r>
            <w:r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sz w:val="28"/>
                <w:szCs w:val="28"/>
                <w:rtl/>
              </w:rPr>
              <w:t xml:space="preserve">بنك </w:t>
            </w:r>
            <w:r>
              <w:rPr>
                <w:rFonts w:hint="cs"/>
                <w:sz w:val="28"/>
                <w:szCs w:val="28"/>
                <w:rtl/>
              </w:rPr>
              <w:t xml:space="preserve">الزراعي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المصرى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– </w:t>
            </w:r>
            <w:r>
              <w:rPr>
                <w:rFonts w:hint="cs"/>
                <w:sz w:val="28"/>
                <w:szCs w:val="28"/>
                <w:rtl/>
              </w:rPr>
              <w:t xml:space="preserve">المركز الرئيسي </w:t>
            </w:r>
            <w:r>
              <w:rPr>
                <w:sz w:val="28"/>
                <w:szCs w:val="28"/>
                <w:rtl/>
              </w:rPr>
              <w:t xml:space="preserve">– جمهورية مصر العربية </w:t>
            </w:r>
          </w:p>
        </w:tc>
      </w:tr>
      <w:tr w:rsidR="00B956CF" w:rsidTr="00B956CF">
        <w:trPr>
          <w:trHeight w:val="866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محل الإقامة الحالي :</w:t>
            </w:r>
          </w:p>
        </w:tc>
        <w:tc>
          <w:tcPr>
            <w:tcW w:w="6909" w:type="dxa"/>
            <w:gridSpan w:val="2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 w:rsidR="005A69A9">
              <w:rPr>
                <w:sz w:val="28"/>
                <w:szCs w:val="28"/>
                <w:rtl/>
              </w:rPr>
              <w:t>١٩</w:t>
            </w:r>
            <w:r>
              <w:rPr>
                <w:sz w:val="28"/>
                <w:szCs w:val="28"/>
                <w:rtl/>
              </w:rPr>
              <w:t xml:space="preserve">شارع محمد فخر الدين – </w:t>
            </w:r>
            <w:proofErr w:type="spellStart"/>
            <w:r>
              <w:rPr>
                <w:sz w:val="28"/>
                <w:szCs w:val="28"/>
                <w:rtl/>
              </w:rPr>
              <w:t>العصافرة</w:t>
            </w:r>
            <w:proofErr w:type="spellEnd"/>
            <w:r>
              <w:rPr>
                <w:sz w:val="28"/>
                <w:szCs w:val="28"/>
                <w:rtl/>
              </w:rPr>
              <w:t xml:space="preserve"> قبلي – الإسكندرية -جمهورية مصر </w:t>
            </w:r>
            <w:r w:rsidR="000C5995">
              <w:rPr>
                <w:sz w:val="28"/>
                <w:szCs w:val="28"/>
                <w:rtl/>
              </w:rPr>
              <w:t>العربية</w:t>
            </w:r>
          </w:p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-العمل بالشركة العربية للأدوية والصناعات الكيماوية من عام ١٩٩٢حتى عام١٩٩٤ بوظيفة مندوب مبيعات بالشركة</w:t>
            </w:r>
          </w:p>
        </w:tc>
      </w:tr>
      <w:tr w:rsidR="00B956CF" w:rsidTr="00B956CF">
        <w:trPr>
          <w:trHeight w:val="2044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الخبرات:</w:t>
            </w:r>
          </w:p>
        </w:tc>
        <w:tc>
          <w:tcPr>
            <w:tcW w:w="6909" w:type="dxa"/>
            <w:gridSpan w:val="2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العمل كمشغل حاسب آلي في الفترة من عام 1997 حتى٢٠٠٤بإدارة موارد ونظم المعلومات </w:t>
            </w:r>
            <w:r w:rsidR="008C5417">
              <w:rPr>
                <w:sz w:val="28"/>
                <w:szCs w:val="28"/>
                <w:rtl/>
              </w:rPr>
              <w:t xml:space="preserve">ببنك التنمية الصناعية </w:t>
            </w:r>
            <w:proofErr w:type="spellStart"/>
            <w:r w:rsidR="008C5417">
              <w:rPr>
                <w:sz w:val="28"/>
                <w:szCs w:val="28"/>
                <w:rtl/>
              </w:rPr>
              <w:t>المصرى</w:t>
            </w:r>
            <w:proofErr w:type="spellEnd"/>
            <w:r w:rsidR="008C5417"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على أجهزة الحاسب الآلي</w:t>
            </w:r>
            <w:r>
              <w:rPr>
                <w:sz w:val="28"/>
                <w:szCs w:val="28"/>
              </w:rPr>
              <w:t>AS</w:t>
            </w:r>
            <w:r>
              <w:rPr>
                <w:sz w:val="28"/>
                <w:szCs w:val="28"/>
                <w:rtl/>
              </w:rPr>
              <w:t xml:space="preserve">/400   بالإضافة للعمل على أجهزة الحاسبات الشخصية </w:t>
            </w:r>
            <w:r>
              <w:rPr>
                <w:sz w:val="28"/>
                <w:szCs w:val="28"/>
              </w:rPr>
              <w:t>PS</w:t>
            </w:r>
            <w:r>
              <w:rPr>
                <w:sz w:val="28"/>
                <w:szCs w:val="28"/>
                <w:rtl/>
              </w:rPr>
              <w:t xml:space="preserve"> بنظام التشغيل : </w:t>
            </w:r>
          </w:p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Windows xp&amp; Microsoft  Office -            </w:t>
            </w:r>
          </w:p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MS Windows and Office installation -     </w:t>
            </w:r>
          </w:p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   Installation   User support PCs and printers Hardware installation -             LAN</w:t>
            </w:r>
          </w:p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البرمجة بلغة</w:t>
            </w:r>
            <w:r>
              <w:rPr>
                <w:sz w:val="28"/>
                <w:szCs w:val="28"/>
              </w:rPr>
              <w:t>visual Basic</w:t>
            </w:r>
            <w:r>
              <w:rPr>
                <w:sz w:val="28"/>
                <w:szCs w:val="28"/>
                <w:rtl/>
              </w:rPr>
              <w:t xml:space="preserve">6 </w:t>
            </w:r>
          </w:p>
          <w:p w:rsidR="00B956CF" w:rsidRDefault="00B956C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rtl/>
              </w:rPr>
              <w:t xml:space="preserve">العمل </w:t>
            </w:r>
            <w:proofErr w:type="spellStart"/>
            <w:r>
              <w:rPr>
                <w:b/>
                <w:sz w:val="28"/>
                <w:szCs w:val="28"/>
                <w:rtl/>
              </w:rPr>
              <w:t>بأدارة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الاستعلامات الائتمانية بالبنك من عام ٢٠٠٤ وحتى عام ٢٠١٨</w:t>
            </w:r>
            <w:r>
              <w:rPr>
                <w:sz w:val="28"/>
                <w:szCs w:val="28"/>
              </w:rPr>
              <w:t xml:space="preserve"> </w:t>
            </w:r>
          </w:p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-العمل مدير بإدارة الاستعلامات المركزية في البنك الزراعي المصري من 2010وحتي الان</w:t>
            </w:r>
          </w:p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مع أجادة الشبكات والحصول على شهادة </w:t>
            </w:r>
            <w:r>
              <w:rPr>
                <w:sz w:val="28"/>
                <w:szCs w:val="28"/>
              </w:rPr>
              <w:t>CCNA</w:t>
            </w:r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اكاديمى</w:t>
            </w:r>
            <w:proofErr w:type="spellEnd"/>
          </w:p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إجادة صيانة الحاسبات </w:t>
            </w:r>
            <w:r>
              <w:rPr>
                <w:sz w:val="28"/>
                <w:szCs w:val="28"/>
              </w:rPr>
              <w:t>hardware</w:t>
            </w:r>
            <w:r>
              <w:rPr>
                <w:sz w:val="28"/>
                <w:szCs w:val="28"/>
                <w:rtl/>
              </w:rPr>
              <w:t xml:space="preserve"> والحصول على شهادة </w:t>
            </w:r>
            <w:r>
              <w:rPr>
                <w:sz w:val="28"/>
                <w:szCs w:val="28"/>
              </w:rPr>
              <w:t>IT</w:t>
            </w:r>
          </w:p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- إجادة العمل والتدريب على برامج </w:t>
            </w:r>
            <w:r>
              <w:rPr>
                <w:sz w:val="28"/>
                <w:szCs w:val="28"/>
              </w:rPr>
              <w:t>ICDL</w:t>
            </w:r>
          </w:p>
        </w:tc>
      </w:tr>
      <w:tr w:rsidR="00B956CF" w:rsidTr="00B956CF">
        <w:trPr>
          <w:trHeight w:val="135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معلومات أخرى :</w:t>
            </w:r>
          </w:p>
        </w:tc>
        <w:tc>
          <w:tcPr>
            <w:tcW w:w="6909" w:type="dxa"/>
            <w:gridSpan w:val="2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التحقت بخدمة العمل ببنك التنمية الصناعية والعمال المصري عام 1997 وما زلت أعمل به حتى تاريخ خروجي على المعاش المبكر الاختياري في ٣١/١٠/٢٠١٨ في وظيفة </w:t>
            </w:r>
            <w:r>
              <w:rPr>
                <w:rFonts w:hint="cs"/>
                <w:sz w:val="28"/>
                <w:szCs w:val="28"/>
                <w:rtl/>
              </w:rPr>
              <w:t xml:space="preserve">مدير ادارة وحاليا مستشار استعلامات ائتمانية لدي البنك الزراعي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المصرى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B956CF" w:rsidTr="00B956CF">
        <w:trPr>
          <w:trHeight w:val="135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الحالة الاجتماعية:</w:t>
            </w:r>
          </w:p>
        </w:tc>
        <w:tc>
          <w:tcPr>
            <w:tcW w:w="6909" w:type="dxa"/>
            <w:gridSpan w:val="2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متزوج</w:t>
            </w:r>
          </w:p>
        </w:tc>
      </w:tr>
      <w:tr w:rsidR="00B956CF" w:rsidTr="00B956CF">
        <w:trPr>
          <w:trHeight w:val="135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عدد الأولاد:</w:t>
            </w:r>
          </w:p>
        </w:tc>
        <w:tc>
          <w:tcPr>
            <w:tcW w:w="6909" w:type="dxa"/>
            <w:gridSpan w:val="2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56CF" w:rsidTr="00B956CF">
        <w:trPr>
          <w:trHeight w:val="135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>تليفون المنزل :</w:t>
            </w:r>
          </w:p>
        </w:tc>
        <w:tc>
          <w:tcPr>
            <w:tcW w:w="6909" w:type="dxa"/>
            <w:gridSpan w:val="2"/>
          </w:tcPr>
          <w:p w:rsidR="00B956CF" w:rsidRDefault="00B956C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محمول  ٠١٢٠٢٨٥٨٩٧٠</w:t>
            </w:r>
          </w:p>
        </w:tc>
      </w:tr>
      <w:tr w:rsidR="00B956CF" w:rsidTr="00B956CF">
        <w:trPr>
          <w:trHeight w:val="547"/>
        </w:trPr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B956CF" w:rsidRDefault="00B956CF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rtl/>
              </w:rPr>
              <w:t xml:space="preserve">البريد </w:t>
            </w:r>
            <w:proofErr w:type="spellStart"/>
            <w:r>
              <w:rPr>
                <w:b/>
                <w:color w:val="0000FF"/>
                <w:sz w:val="32"/>
                <w:szCs w:val="32"/>
                <w:rtl/>
              </w:rPr>
              <w:t>الألكترونى</w:t>
            </w:r>
            <w:proofErr w:type="spellEnd"/>
            <w:r>
              <w:rPr>
                <w:b/>
                <w:color w:val="0000FF"/>
                <w:sz w:val="32"/>
                <w:szCs w:val="32"/>
                <w:rtl/>
              </w:rPr>
              <w:t>:</w:t>
            </w:r>
          </w:p>
        </w:tc>
        <w:tc>
          <w:tcPr>
            <w:tcW w:w="6909" w:type="dxa"/>
            <w:gridSpan w:val="2"/>
          </w:tcPr>
          <w:p w:rsidR="00B956CF" w:rsidRDefault="00000000">
            <w:pPr>
              <w:rPr>
                <w:sz w:val="28"/>
                <w:szCs w:val="28"/>
              </w:rPr>
            </w:pPr>
            <w:hyperlink r:id="rId5" w:history="1">
              <w:r w:rsidR="00B956CF" w:rsidRPr="0096759D">
                <w:rPr>
                  <w:rStyle w:val="Hyperlink"/>
                </w:rPr>
                <w:t>Ossamaelshenawy60@gmail.com</w:t>
              </w:r>
            </w:hyperlink>
            <w:r w:rsidR="00B956CF">
              <w:rPr>
                <w:rFonts w:hint="cs"/>
              </w:rPr>
              <w:t xml:space="preserve"> </w:t>
            </w:r>
          </w:p>
          <w:p w:rsidR="00B956CF" w:rsidRDefault="00B956CF">
            <w:pPr>
              <w:rPr>
                <w:sz w:val="28"/>
                <w:szCs w:val="28"/>
              </w:rPr>
            </w:pPr>
          </w:p>
        </w:tc>
      </w:tr>
    </w:tbl>
    <w:p w:rsidR="00D7479D" w:rsidRDefault="00935241">
      <w:r>
        <w:rPr>
          <w:rtl/>
        </w:rPr>
        <w:t xml:space="preserve">الإسكندرية في </w:t>
      </w:r>
      <w:r>
        <w:rPr>
          <w:rFonts w:hint="cs"/>
          <w:rtl/>
        </w:rPr>
        <w:t xml:space="preserve"> </w:t>
      </w:r>
      <w:r w:rsidR="002C38A7">
        <w:rPr>
          <w:rFonts w:hint="cs"/>
          <w:rtl/>
        </w:rPr>
        <w:t>٠١</w:t>
      </w:r>
      <w:r>
        <w:rPr>
          <w:rFonts w:hint="cs"/>
          <w:rtl/>
        </w:rPr>
        <w:t>/</w:t>
      </w:r>
      <w:r w:rsidR="00A94021">
        <w:rPr>
          <w:rFonts w:hint="cs"/>
          <w:rtl/>
        </w:rPr>
        <w:t>١٠</w:t>
      </w:r>
      <w:r>
        <w:rPr>
          <w:rFonts w:hint="cs"/>
          <w:rtl/>
        </w:rPr>
        <w:t>/٢٠٢</w:t>
      </w:r>
      <w:r w:rsidR="007D06BB">
        <w:rPr>
          <w:rFonts w:hint="cs"/>
          <w:rtl/>
        </w:rPr>
        <w:t>٣</w:t>
      </w:r>
    </w:p>
    <w:sectPr w:rsidR="00D7479D">
      <w:pgSz w:w="11906" w:h="16838"/>
      <w:pgMar w:top="720" w:right="1416" w:bottom="720" w:left="72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k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9D"/>
    <w:rsid w:val="00010755"/>
    <w:rsid w:val="000241D7"/>
    <w:rsid w:val="000544D9"/>
    <w:rsid w:val="000C5995"/>
    <w:rsid w:val="000F74FF"/>
    <w:rsid w:val="00236B48"/>
    <w:rsid w:val="00295636"/>
    <w:rsid w:val="002960D4"/>
    <w:rsid w:val="002C38A7"/>
    <w:rsid w:val="00303507"/>
    <w:rsid w:val="003D7308"/>
    <w:rsid w:val="00403E4F"/>
    <w:rsid w:val="0049535D"/>
    <w:rsid w:val="004D19B2"/>
    <w:rsid w:val="004E5666"/>
    <w:rsid w:val="00520C72"/>
    <w:rsid w:val="005661DB"/>
    <w:rsid w:val="005A69A9"/>
    <w:rsid w:val="00636A9A"/>
    <w:rsid w:val="00664090"/>
    <w:rsid w:val="00666C63"/>
    <w:rsid w:val="00685065"/>
    <w:rsid w:val="007304BA"/>
    <w:rsid w:val="00765A1E"/>
    <w:rsid w:val="0077054A"/>
    <w:rsid w:val="007B092A"/>
    <w:rsid w:val="007D06BB"/>
    <w:rsid w:val="007D4D64"/>
    <w:rsid w:val="007E495C"/>
    <w:rsid w:val="00887A74"/>
    <w:rsid w:val="008C5417"/>
    <w:rsid w:val="008D4DF9"/>
    <w:rsid w:val="0090111A"/>
    <w:rsid w:val="00935241"/>
    <w:rsid w:val="009412EB"/>
    <w:rsid w:val="009E3E7B"/>
    <w:rsid w:val="00A86715"/>
    <w:rsid w:val="00A94021"/>
    <w:rsid w:val="00B22FB6"/>
    <w:rsid w:val="00B956CF"/>
    <w:rsid w:val="00BF6194"/>
    <w:rsid w:val="00C25FA5"/>
    <w:rsid w:val="00C96662"/>
    <w:rsid w:val="00C96785"/>
    <w:rsid w:val="00CB43A2"/>
    <w:rsid w:val="00D7479D"/>
    <w:rsid w:val="00DA5ADE"/>
    <w:rsid w:val="00DC0230"/>
    <w:rsid w:val="00DC027D"/>
    <w:rsid w:val="00E115B0"/>
    <w:rsid w:val="00E74697"/>
    <w:rsid w:val="00F357B7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FFF3E7C"/>
  <w15:docId w15:val="{A790F58D-7C3A-2A4B-A0A4-96ADCD7B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B9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A4E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F7C"/>
    <w:pPr>
      <w:ind w:left="720"/>
      <w:contextualSpacing/>
    </w:pPr>
  </w:style>
  <w:style w:type="character" w:styleId="Hyperlink">
    <w:name w:val="Hyperlink"/>
    <w:basedOn w:val="a0"/>
    <w:rsid w:val="0047196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7196A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Ossamaelshenawy60@gmail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ossama</dc:creator>
  <cp:lastModifiedBy>مستخدم ضيف</cp:lastModifiedBy>
  <cp:revision>26</cp:revision>
  <dcterms:created xsi:type="dcterms:W3CDTF">2022-06-04T14:44:00Z</dcterms:created>
  <dcterms:modified xsi:type="dcterms:W3CDTF">2023-10-01T20:03:00Z</dcterms:modified>
</cp:coreProperties>
</file>