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92" w:rsidRPr="00F0213A" w:rsidRDefault="00E4775F" w:rsidP="002F73D8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-245110</wp:posOffset>
            </wp:positionV>
            <wp:extent cx="1238250" cy="1238250"/>
            <wp:effectExtent l="19050" t="0" r="0" b="0"/>
            <wp:wrapNone/>
            <wp:docPr id="2" name="Image 1" descr="C:\Users\pc\Desktop\5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5x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A92" w:rsidRPr="00D463DF">
        <w:rPr>
          <w:rFonts w:ascii="Century Gothic" w:hAnsi="Century Gothic"/>
          <w:b/>
          <w:bCs/>
          <w:sz w:val="24"/>
          <w:szCs w:val="24"/>
        </w:rPr>
        <w:t>Mr</w:t>
      </w:r>
      <w:r w:rsidR="00BD0A92" w:rsidRPr="00F0213A">
        <w:rPr>
          <w:rFonts w:ascii="Century Gothic" w:hAnsi="Century Gothic"/>
          <w:sz w:val="24"/>
          <w:szCs w:val="24"/>
        </w:rPr>
        <w:t xml:space="preserve"> : HOUALI Abdallah </w:t>
      </w:r>
    </w:p>
    <w:p w:rsidR="00BD0A92" w:rsidRPr="00F0213A" w:rsidRDefault="004700AB" w:rsidP="00E4775F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463DF">
        <w:rPr>
          <w:rFonts w:ascii="Century Gothic" w:hAnsi="Century Gothic"/>
          <w:b/>
          <w:bCs/>
          <w:sz w:val="24"/>
          <w:szCs w:val="24"/>
        </w:rPr>
        <w:t>Adresse</w:t>
      </w:r>
      <w:r w:rsidRPr="00F0213A">
        <w:rPr>
          <w:rFonts w:ascii="Century Gothic" w:hAnsi="Century Gothic"/>
          <w:sz w:val="24"/>
          <w:szCs w:val="24"/>
        </w:rPr>
        <w:t> :</w:t>
      </w:r>
      <w:r w:rsidR="00BD0A92" w:rsidRPr="00F0213A">
        <w:rPr>
          <w:rFonts w:ascii="Century Gothic" w:hAnsi="Century Gothic"/>
          <w:sz w:val="24"/>
          <w:szCs w:val="24"/>
        </w:rPr>
        <w:t xml:space="preserve"> </w:t>
      </w:r>
      <w:r w:rsidR="000E64C2">
        <w:rPr>
          <w:rFonts w:ascii="Century Gothic" w:hAnsi="Century Gothic"/>
          <w:sz w:val="24"/>
          <w:szCs w:val="24"/>
        </w:rPr>
        <w:t xml:space="preserve">tala mahriz </w:t>
      </w:r>
      <w:r w:rsidR="00BD0A92" w:rsidRPr="00F0213A">
        <w:rPr>
          <w:rFonts w:ascii="Century Gothic" w:hAnsi="Century Gothic"/>
          <w:sz w:val="24"/>
          <w:szCs w:val="24"/>
        </w:rPr>
        <w:t xml:space="preserve"> </w:t>
      </w:r>
      <w:r w:rsidR="000E64C2">
        <w:rPr>
          <w:rFonts w:ascii="Century Gothic" w:hAnsi="Century Gothic"/>
          <w:sz w:val="24"/>
          <w:szCs w:val="24"/>
        </w:rPr>
        <w:t>commune irdjene15143</w:t>
      </w:r>
      <w:r w:rsidR="00E4775F">
        <w:rPr>
          <w:rFonts w:ascii="Century Gothic" w:hAnsi="Century Gothic"/>
          <w:sz w:val="24"/>
          <w:szCs w:val="24"/>
        </w:rPr>
        <w:t xml:space="preserve">   </w:t>
      </w:r>
    </w:p>
    <w:p w:rsidR="00BD0A92" w:rsidRPr="00F0213A" w:rsidRDefault="00BD0A92" w:rsidP="004E37A7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F0213A">
        <w:rPr>
          <w:rFonts w:ascii="Century Gothic" w:hAnsi="Century Gothic"/>
          <w:sz w:val="24"/>
          <w:szCs w:val="24"/>
        </w:rPr>
        <w:t xml:space="preserve">       </w:t>
      </w:r>
      <w:r w:rsidR="00431952" w:rsidRPr="00F0213A">
        <w:rPr>
          <w:rFonts w:ascii="Century Gothic" w:hAnsi="Century Gothic"/>
          <w:sz w:val="24"/>
          <w:szCs w:val="24"/>
        </w:rPr>
        <w:t xml:space="preserve">          </w:t>
      </w:r>
      <w:r w:rsidR="000E64C2">
        <w:rPr>
          <w:rFonts w:ascii="Century Gothic" w:hAnsi="Century Gothic"/>
          <w:sz w:val="24"/>
          <w:szCs w:val="24"/>
        </w:rPr>
        <w:t>Tizi ouzou</w:t>
      </w:r>
    </w:p>
    <w:p w:rsidR="002F73D8" w:rsidRPr="00024B03" w:rsidRDefault="00AE11A2" w:rsidP="00B30CCE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463DF">
        <w:rPr>
          <w:rFonts w:ascii="Century Gothic" w:hAnsi="Century Gothic"/>
          <w:b/>
          <w:bCs/>
          <w:sz w:val="24"/>
          <w:szCs w:val="24"/>
        </w:rPr>
        <w:t>Tel</w:t>
      </w:r>
      <w:r w:rsidRPr="00024B03">
        <w:rPr>
          <w:rFonts w:ascii="Century Gothic" w:hAnsi="Century Gothic"/>
          <w:sz w:val="24"/>
          <w:szCs w:val="24"/>
        </w:rPr>
        <w:t>:</w:t>
      </w:r>
      <w:r w:rsidR="00BD0A92" w:rsidRPr="00024B03">
        <w:rPr>
          <w:rFonts w:ascii="Century Gothic" w:hAnsi="Century Gothic"/>
          <w:sz w:val="24"/>
          <w:szCs w:val="24"/>
        </w:rPr>
        <w:t xml:space="preserve"> 0696.87.24.59</w:t>
      </w:r>
      <w:r w:rsidR="002F73D8" w:rsidRPr="00024B03">
        <w:rPr>
          <w:rFonts w:ascii="Century Gothic" w:hAnsi="Century Gothic"/>
          <w:sz w:val="24"/>
          <w:szCs w:val="24"/>
        </w:rPr>
        <w:t xml:space="preserve"> </w:t>
      </w:r>
      <w:r w:rsidR="00FA26D4">
        <w:rPr>
          <w:rFonts w:ascii="Century Gothic" w:hAnsi="Century Gothic"/>
          <w:sz w:val="24"/>
          <w:szCs w:val="24"/>
        </w:rPr>
        <w:t>/</w:t>
      </w:r>
    </w:p>
    <w:p w:rsidR="002F73D8" w:rsidRPr="00024B03" w:rsidRDefault="00BD0A92" w:rsidP="00BD0A92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463DF">
        <w:rPr>
          <w:rFonts w:ascii="Century Gothic" w:hAnsi="Century Gothic"/>
          <w:b/>
          <w:bCs/>
          <w:sz w:val="24"/>
          <w:szCs w:val="24"/>
        </w:rPr>
        <w:t>E-</w:t>
      </w:r>
      <w:r w:rsidR="00AE11A2" w:rsidRPr="00D463DF">
        <w:rPr>
          <w:rFonts w:ascii="Century Gothic" w:hAnsi="Century Gothic"/>
          <w:b/>
          <w:bCs/>
          <w:sz w:val="24"/>
          <w:szCs w:val="24"/>
        </w:rPr>
        <w:t>mail</w:t>
      </w:r>
      <w:r w:rsidR="00AE11A2" w:rsidRPr="00024B03">
        <w:rPr>
          <w:rFonts w:ascii="Century Gothic" w:hAnsi="Century Gothic"/>
          <w:sz w:val="24"/>
          <w:szCs w:val="24"/>
        </w:rPr>
        <w:t>:</w:t>
      </w:r>
      <w:r w:rsidR="006E70DE">
        <w:rPr>
          <w:rFonts w:ascii="Century Gothic" w:hAnsi="Century Gothic"/>
          <w:sz w:val="24"/>
          <w:szCs w:val="24"/>
        </w:rPr>
        <w:t>houaliabdallah032</w:t>
      </w:r>
      <w:r w:rsidR="004E37A7">
        <w:rPr>
          <w:rFonts w:ascii="Century Gothic" w:hAnsi="Century Gothic"/>
          <w:sz w:val="24"/>
          <w:szCs w:val="24"/>
        </w:rPr>
        <w:t>@gmail.com</w:t>
      </w:r>
    </w:p>
    <w:p w:rsidR="002F73D8" w:rsidRPr="00534ABE" w:rsidRDefault="00373ED8" w:rsidP="00534ABE">
      <w:pPr>
        <w:spacing w:after="0" w:line="240" w:lineRule="auto"/>
        <w:rPr>
          <w:rFonts w:ascii="Century Gothic" w:hAnsi="Century Gothic"/>
          <w:b/>
          <w:bCs/>
          <w:sz w:val="16"/>
          <w:szCs w:val="16"/>
          <w:u w:val="single"/>
        </w:rPr>
      </w:pPr>
      <w:r w:rsidRPr="00373ED8">
        <w:rPr>
          <w:rFonts w:ascii="Century Gothic" w:hAnsi="Century Gothic"/>
          <w:b/>
          <w:bCs/>
          <w:noProof/>
          <w:sz w:val="40"/>
          <w:szCs w:val="40"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85pt;margin-top:5.05pt;width:462pt;height:0;z-index:251658240" o:connectortype="straight"/>
        </w:pict>
      </w:r>
    </w:p>
    <w:p w:rsidR="004700AB" w:rsidRPr="00024B03" w:rsidRDefault="004700AB" w:rsidP="00431952">
      <w:pPr>
        <w:spacing w:after="0" w:line="240" w:lineRule="auto"/>
        <w:rPr>
          <w:rFonts w:ascii="Century Gothic" w:hAnsi="Century Gothic"/>
          <w:b/>
          <w:bCs/>
          <w:color w:val="0000FF"/>
          <w:sz w:val="24"/>
          <w:szCs w:val="24"/>
        </w:rPr>
      </w:pPr>
      <w:r w:rsidRPr="00024B03">
        <w:rPr>
          <w:rFonts w:ascii="Century Gothic" w:hAnsi="Century Gothic"/>
          <w:b/>
          <w:bCs/>
          <w:color w:val="0000FF"/>
          <w:sz w:val="24"/>
          <w:szCs w:val="24"/>
        </w:rPr>
        <w:t xml:space="preserve">Etat </w:t>
      </w:r>
      <w:r w:rsidR="00F0213A" w:rsidRPr="00024B03">
        <w:rPr>
          <w:rFonts w:ascii="Century Gothic" w:hAnsi="Century Gothic"/>
          <w:b/>
          <w:bCs/>
          <w:color w:val="0000FF"/>
          <w:sz w:val="24"/>
          <w:szCs w:val="24"/>
        </w:rPr>
        <w:t>civil:</w:t>
      </w:r>
    </w:p>
    <w:p w:rsidR="00F0213A" w:rsidRPr="00024B03" w:rsidRDefault="00F0213A" w:rsidP="00431952">
      <w:pPr>
        <w:spacing w:after="0" w:line="240" w:lineRule="auto"/>
        <w:rPr>
          <w:rFonts w:ascii="Century Gothic" w:hAnsi="Century Gothic"/>
          <w:b/>
          <w:bCs/>
          <w:color w:val="0000FF"/>
          <w:sz w:val="16"/>
          <w:szCs w:val="16"/>
        </w:rPr>
      </w:pPr>
    </w:p>
    <w:p w:rsidR="004700AB" w:rsidRPr="00F0213A" w:rsidRDefault="004700AB" w:rsidP="00431952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F0213A">
        <w:rPr>
          <w:rFonts w:ascii="Century Gothic" w:hAnsi="Century Gothic"/>
          <w:sz w:val="24"/>
          <w:szCs w:val="24"/>
        </w:rPr>
        <w:t>Date &amp; Lieu de naissance</w:t>
      </w:r>
      <w:r w:rsidRPr="00F0213A">
        <w:rPr>
          <w:rFonts w:ascii="Century Gothic" w:hAnsi="Century Gothic"/>
          <w:b/>
          <w:bCs/>
          <w:sz w:val="24"/>
          <w:szCs w:val="24"/>
        </w:rPr>
        <w:t> </w:t>
      </w:r>
      <w:r w:rsidRPr="00F0213A">
        <w:rPr>
          <w:rFonts w:ascii="Century Gothic" w:hAnsi="Century Gothic"/>
          <w:sz w:val="24"/>
          <w:szCs w:val="24"/>
        </w:rPr>
        <w:t>:</w:t>
      </w:r>
      <w:r w:rsidRPr="00F0213A">
        <w:rPr>
          <w:rFonts w:ascii="Century Gothic" w:hAnsi="Century Gothic"/>
          <w:b/>
          <w:bCs/>
          <w:sz w:val="24"/>
          <w:szCs w:val="24"/>
        </w:rPr>
        <w:t xml:space="preserve"> 02/02/1981 </w:t>
      </w:r>
      <w:r w:rsidRPr="00F0213A">
        <w:rPr>
          <w:rFonts w:ascii="Century Gothic" w:hAnsi="Century Gothic"/>
          <w:sz w:val="24"/>
          <w:szCs w:val="24"/>
        </w:rPr>
        <w:t>à</w:t>
      </w:r>
      <w:r w:rsidRPr="00F0213A">
        <w:rPr>
          <w:rFonts w:ascii="Century Gothic" w:hAnsi="Century Gothic"/>
          <w:b/>
          <w:bCs/>
          <w:sz w:val="24"/>
          <w:szCs w:val="24"/>
        </w:rPr>
        <w:t> : Tizi-Rached</w:t>
      </w:r>
    </w:p>
    <w:p w:rsidR="004700AB" w:rsidRPr="00F0213A" w:rsidRDefault="00431952" w:rsidP="00431952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F0213A">
        <w:rPr>
          <w:rFonts w:ascii="Century Gothic" w:hAnsi="Century Gothic"/>
          <w:sz w:val="24"/>
          <w:szCs w:val="24"/>
        </w:rPr>
        <w:t>Situation familiale</w:t>
      </w:r>
      <w:r w:rsidR="004700AB" w:rsidRPr="00F0213A">
        <w:rPr>
          <w:rFonts w:ascii="Century Gothic" w:hAnsi="Century Gothic"/>
          <w:sz w:val="24"/>
          <w:szCs w:val="24"/>
        </w:rPr>
        <w:t xml:space="preserve"> :</w:t>
      </w:r>
      <w:r w:rsidR="004700AB" w:rsidRPr="00F0213A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645746">
        <w:rPr>
          <w:rFonts w:ascii="Century Gothic" w:hAnsi="Century Gothic"/>
          <w:b/>
          <w:bCs/>
          <w:sz w:val="24"/>
          <w:szCs w:val="24"/>
        </w:rPr>
        <w:t>marié</w:t>
      </w:r>
    </w:p>
    <w:p w:rsidR="00F0213A" w:rsidRDefault="00431952" w:rsidP="00F0213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F0213A">
        <w:rPr>
          <w:rFonts w:ascii="Century Gothic" w:hAnsi="Century Gothic"/>
          <w:sz w:val="24"/>
          <w:szCs w:val="24"/>
        </w:rPr>
        <w:t>Nationalité</w:t>
      </w:r>
      <w:r w:rsidR="004700AB" w:rsidRPr="00F0213A">
        <w:rPr>
          <w:rFonts w:ascii="Century Gothic" w:hAnsi="Century Gothic"/>
          <w:sz w:val="24"/>
          <w:szCs w:val="24"/>
        </w:rPr>
        <w:t xml:space="preserve"> : </w:t>
      </w:r>
      <w:r w:rsidR="004700AB" w:rsidRPr="00F0213A">
        <w:rPr>
          <w:rFonts w:ascii="Century Gothic" w:hAnsi="Century Gothic"/>
          <w:b/>
          <w:bCs/>
          <w:sz w:val="24"/>
          <w:szCs w:val="24"/>
        </w:rPr>
        <w:t>Algérienne</w:t>
      </w:r>
    </w:p>
    <w:p w:rsidR="00F0213A" w:rsidRPr="00F0213A" w:rsidRDefault="00F0213A" w:rsidP="00F0213A">
      <w:pPr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:rsidR="004700AB" w:rsidRPr="00F0213A" w:rsidRDefault="004700AB" w:rsidP="00F0213A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F0213A">
        <w:rPr>
          <w:rFonts w:ascii="Century Gothic" w:hAnsi="Century Gothic"/>
          <w:b/>
          <w:bCs/>
          <w:color w:val="0000FF"/>
          <w:sz w:val="24"/>
          <w:szCs w:val="24"/>
        </w:rPr>
        <w:t>Diplômes</w:t>
      </w:r>
      <w:r w:rsidRPr="00F0213A">
        <w:rPr>
          <w:rFonts w:ascii="Century Gothic" w:hAnsi="Century Gothic"/>
          <w:b/>
          <w:bCs/>
          <w:sz w:val="24"/>
          <w:szCs w:val="24"/>
        </w:rPr>
        <w:t xml:space="preserve"> : </w:t>
      </w:r>
      <w:r w:rsidRPr="00F0213A">
        <w:rPr>
          <w:rFonts w:ascii="Century Gothic" w:hAnsi="Century Gothic"/>
          <w:sz w:val="24"/>
          <w:szCs w:val="24"/>
        </w:rPr>
        <w:t>licence en sciences commerciales, option marketing. Obtenu en 2007</w:t>
      </w:r>
    </w:p>
    <w:p w:rsidR="004700AB" w:rsidRPr="00F0213A" w:rsidRDefault="00373ED8" w:rsidP="004700AB">
      <w:pPr>
        <w:spacing w:after="0" w:line="240" w:lineRule="auto"/>
        <w:ind w:left="357"/>
        <w:rPr>
          <w:rFonts w:ascii="Century Gothic" w:hAnsi="Century Gothic"/>
          <w:sz w:val="16"/>
          <w:szCs w:val="16"/>
          <w:u w:val="single"/>
        </w:rPr>
      </w:pPr>
      <w:r>
        <w:rPr>
          <w:rFonts w:ascii="Century Gothic" w:hAnsi="Century Gothic"/>
          <w:noProof/>
          <w:sz w:val="16"/>
          <w:szCs w:val="16"/>
          <w:u w:val="single"/>
          <w:lang w:eastAsia="fr-FR"/>
        </w:rPr>
        <w:pict>
          <v:shape id="_x0000_s1027" type="#_x0000_t32" style="position:absolute;left:0;text-align:left;margin-left:-1.85pt;margin-top:4.35pt;width:462pt;height:0;z-index:251659264" o:connectortype="straight"/>
        </w:pict>
      </w:r>
    </w:p>
    <w:p w:rsidR="00AE11A2" w:rsidRDefault="004700AB" w:rsidP="00AE11A2">
      <w:pPr>
        <w:spacing w:after="0" w:line="240" w:lineRule="auto"/>
        <w:rPr>
          <w:rFonts w:ascii="Century Gothic" w:hAnsi="Century Gothic"/>
          <w:b/>
          <w:bCs/>
          <w:color w:val="0000FF"/>
          <w:sz w:val="24"/>
          <w:szCs w:val="24"/>
        </w:rPr>
      </w:pPr>
      <w:r w:rsidRPr="00F0213A">
        <w:rPr>
          <w:rFonts w:ascii="Century Gothic" w:hAnsi="Century Gothic"/>
          <w:b/>
          <w:bCs/>
          <w:color w:val="0000FF"/>
          <w:sz w:val="24"/>
          <w:szCs w:val="24"/>
        </w:rPr>
        <w:t>Formations :</w:t>
      </w:r>
      <w:r w:rsidR="00AE11A2">
        <w:rPr>
          <w:rFonts w:ascii="Century Gothic" w:hAnsi="Century Gothic"/>
          <w:b/>
          <w:bCs/>
          <w:color w:val="0000FF"/>
          <w:sz w:val="24"/>
          <w:szCs w:val="24"/>
        </w:rPr>
        <w:t xml:space="preserve"> </w:t>
      </w:r>
    </w:p>
    <w:p w:rsidR="004700AB" w:rsidRPr="00754B49" w:rsidRDefault="00AE11A2" w:rsidP="00754B49">
      <w:pPr>
        <w:spacing w:after="0" w:line="240" w:lineRule="auto"/>
        <w:rPr>
          <w:rFonts w:ascii="Century Gothic" w:hAnsi="Century Gothic"/>
          <w:b/>
          <w:bCs/>
          <w:color w:val="0000FF"/>
          <w:sz w:val="16"/>
          <w:szCs w:val="16"/>
        </w:rPr>
      </w:pPr>
      <w:r>
        <w:rPr>
          <w:rFonts w:ascii="Century Gothic" w:hAnsi="Century Gothic"/>
          <w:b/>
          <w:bCs/>
          <w:color w:val="0000FF"/>
          <w:sz w:val="24"/>
          <w:szCs w:val="24"/>
        </w:rPr>
        <w:t xml:space="preserve"> </w:t>
      </w:r>
    </w:p>
    <w:p w:rsidR="00433E37" w:rsidRPr="004D6A87" w:rsidRDefault="00AE11A2" w:rsidP="0019640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425"/>
        <w:jc w:val="both"/>
        <w:rPr>
          <w:sz w:val="28"/>
          <w:szCs w:val="28"/>
        </w:rPr>
      </w:pPr>
      <w:r w:rsidRPr="004D6A87">
        <w:rPr>
          <w:sz w:val="28"/>
          <w:szCs w:val="28"/>
        </w:rPr>
        <w:t xml:space="preserve">Stage pratique </w:t>
      </w:r>
      <w:r w:rsidR="00024B03" w:rsidRPr="004D6A87">
        <w:rPr>
          <w:sz w:val="28"/>
          <w:szCs w:val="28"/>
        </w:rPr>
        <w:t xml:space="preserve">de six (06) mois </w:t>
      </w:r>
      <w:r w:rsidRPr="004D6A87">
        <w:rPr>
          <w:sz w:val="28"/>
          <w:szCs w:val="28"/>
        </w:rPr>
        <w:t xml:space="preserve">en vue de l’obtention du diplôme de </w:t>
      </w:r>
      <w:r w:rsidR="00024B03" w:rsidRPr="004D6A87">
        <w:rPr>
          <w:sz w:val="28"/>
          <w:szCs w:val="28"/>
        </w:rPr>
        <w:t xml:space="preserve">licence </w:t>
      </w:r>
      <w:r w:rsidRPr="004D6A87">
        <w:rPr>
          <w:sz w:val="28"/>
          <w:szCs w:val="28"/>
        </w:rPr>
        <w:t>en</w:t>
      </w:r>
      <w:r w:rsidR="00024B03" w:rsidRPr="004D6A87">
        <w:rPr>
          <w:sz w:val="28"/>
          <w:szCs w:val="28"/>
        </w:rPr>
        <w:t xml:space="preserve"> sciences commerciales </w:t>
      </w:r>
      <w:r w:rsidRPr="004D6A87">
        <w:rPr>
          <w:sz w:val="28"/>
          <w:szCs w:val="28"/>
        </w:rPr>
        <w:t xml:space="preserve">au </w:t>
      </w:r>
      <w:r w:rsidR="00024B03" w:rsidRPr="004D6A87">
        <w:rPr>
          <w:sz w:val="28"/>
          <w:szCs w:val="28"/>
        </w:rPr>
        <w:t>niveau de la CNEP</w:t>
      </w:r>
      <w:r w:rsidR="00880491" w:rsidRPr="004D6A87">
        <w:rPr>
          <w:sz w:val="28"/>
          <w:szCs w:val="28"/>
        </w:rPr>
        <w:t>/banque</w:t>
      </w:r>
      <w:r w:rsidR="00024B03" w:rsidRPr="004D6A87">
        <w:rPr>
          <w:sz w:val="28"/>
          <w:szCs w:val="28"/>
        </w:rPr>
        <w:t xml:space="preserve"> BOUMERDES</w:t>
      </w:r>
      <w:r w:rsidRPr="004D6A87">
        <w:rPr>
          <w:sz w:val="28"/>
          <w:szCs w:val="28"/>
        </w:rPr>
        <w:t>. Thème : « </w:t>
      </w:r>
      <w:r w:rsidRPr="004D6A87">
        <w:rPr>
          <w:b/>
          <w:bCs/>
          <w:sz w:val="28"/>
          <w:szCs w:val="28"/>
        </w:rPr>
        <w:t>Le</w:t>
      </w:r>
      <w:r w:rsidR="00024B03" w:rsidRPr="004D6A87">
        <w:rPr>
          <w:b/>
          <w:bCs/>
          <w:sz w:val="28"/>
          <w:szCs w:val="28"/>
        </w:rPr>
        <w:t xml:space="preserve"> marketing bancaire </w:t>
      </w:r>
      <w:r w:rsidRPr="004D6A87">
        <w:rPr>
          <w:sz w:val="28"/>
          <w:szCs w:val="28"/>
        </w:rPr>
        <w:t xml:space="preserve">» </w:t>
      </w:r>
      <w:r w:rsidR="00C55B6C" w:rsidRPr="004D6A87">
        <w:rPr>
          <w:sz w:val="28"/>
          <w:szCs w:val="28"/>
        </w:rPr>
        <w:t xml:space="preserve">de </w:t>
      </w:r>
      <w:r w:rsidR="00024B03" w:rsidRPr="004D6A87">
        <w:rPr>
          <w:sz w:val="28"/>
          <w:szCs w:val="28"/>
        </w:rPr>
        <w:t>janvier</w:t>
      </w:r>
      <w:r w:rsidR="00C55B6C" w:rsidRPr="004D6A87">
        <w:rPr>
          <w:sz w:val="28"/>
          <w:szCs w:val="28"/>
        </w:rPr>
        <w:t xml:space="preserve"> à </w:t>
      </w:r>
      <w:r w:rsidR="00433E37" w:rsidRPr="004D6A87">
        <w:rPr>
          <w:sz w:val="28"/>
          <w:szCs w:val="28"/>
        </w:rPr>
        <w:t xml:space="preserve">juin </w:t>
      </w:r>
      <w:r w:rsidRPr="004D6A87">
        <w:rPr>
          <w:sz w:val="28"/>
          <w:szCs w:val="28"/>
        </w:rPr>
        <w:t>200</w:t>
      </w:r>
      <w:r w:rsidR="00024B03" w:rsidRPr="004D6A87">
        <w:rPr>
          <w:sz w:val="28"/>
          <w:szCs w:val="28"/>
        </w:rPr>
        <w:t>7</w:t>
      </w:r>
      <w:r w:rsidRPr="004D6A87">
        <w:rPr>
          <w:sz w:val="28"/>
          <w:szCs w:val="28"/>
        </w:rPr>
        <w:t xml:space="preserve">.  </w:t>
      </w:r>
    </w:p>
    <w:p w:rsidR="00C55B6C" w:rsidRPr="004D6A87" w:rsidRDefault="00C55B6C" w:rsidP="0019640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425"/>
        <w:jc w:val="both"/>
        <w:rPr>
          <w:sz w:val="28"/>
          <w:szCs w:val="28"/>
        </w:rPr>
      </w:pPr>
      <w:r w:rsidRPr="004D6A87">
        <w:rPr>
          <w:sz w:val="28"/>
          <w:szCs w:val="28"/>
        </w:rPr>
        <w:t xml:space="preserve">Formation qualifiante de six (06) </w:t>
      </w:r>
      <w:r w:rsidR="00880491" w:rsidRPr="004D6A87">
        <w:rPr>
          <w:sz w:val="28"/>
          <w:szCs w:val="28"/>
        </w:rPr>
        <w:t xml:space="preserve">mois </w:t>
      </w:r>
      <w:r w:rsidRPr="004D6A87">
        <w:rPr>
          <w:sz w:val="28"/>
          <w:szCs w:val="28"/>
        </w:rPr>
        <w:t xml:space="preserve">en intendance </w:t>
      </w:r>
      <w:r w:rsidR="003D492F" w:rsidRPr="004D6A87">
        <w:rPr>
          <w:sz w:val="28"/>
          <w:szCs w:val="28"/>
        </w:rPr>
        <w:t xml:space="preserve">(gestion de basses de vies) </w:t>
      </w:r>
      <w:r w:rsidRPr="004D6A87">
        <w:rPr>
          <w:sz w:val="28"/>
          <w:szCs w:val="28"/>
        </w:rPr>
        <w:t>d</w:t>
      </w:r>
      <w:r w:rsidR="00B22ADD" w:rsidRPr="004D6A87">
        <w:rPr>
          <w:sz w:val="28"/>
          <w:szCs w:val="28"/>
        </w:rPr>
        <w:t>ont</w:t>
      </w:r>
      <w:r w:rsidRPr="004D6A87">
        <w:rPr>
          <w:sz w:val="28"/>
          <w:szCs w:val="28"/>
        </w:rPr>
        <w:t xml:space="preserve"> deux (02) mois de stage pratique</w:t>
      </w:r>
      <w:r w:rsidR="00880491" w:rsidRPr="004D6A87">
        <w:rPr>
          <w:sz w:val="28"/>
          <w:szCs w:val="28"/>
        </w:rPr>
        <w:t xml:space="preserve"> au niveau de OFM (Oasis Falcilities Management).</w:t>
      </w:r>
    </w:p>
    <w:p w:rsidR="00AE11A2" w:rsidRPr="004D6A87" w:rsidRDefault="005E6DC9" w:rsidP="0019640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425"/>
        <w:jc w:val="both"/>
        <w:rPr>
          <w:bCs/>
          <w:sz w:val="28"/>
          <w:szCs w:val="28"/>
        </w:rPr>
      </w:pPr>
      <w:r w:rsidRPr="004D6A87">
        <w:rPr>
          <w:sz w:val="28"/>
          <w:szCs w:val="28"/>
        </w:rPr>
        <w:t xml:space="preserve">Formation sur la norme </w:t>
      </w:r>
      <w:r w:rsidRPr="004D6A87">
        <w:rPr>
          <w:b/>
          <w:bCs/>
          <w:sz w:val="28"/>
          <w:szCs w:val="28"/>
        </w:rPr>
        <w:t>ISO</w:t>
      </w:r>
      <w:r w:rsidRPr="004D6A87">
        <w:rPr>
          <w:sz w:val="28"/>
          <w:szCs w:val="28"/>
        </w:rPr>
        <w:t xml:space="preserve"> </w:t>
      </w:r>
      <w:r w:rsidRPr="004D6A87">
        <w:rPr>
          <w:b/>
          <w:bCs/>
          <w:sz w:val="28"/>
          <w:szCs w:val="28"/>
        </w:rPr>
        <w:t>9001/2008</w:t>
      </w:r>
      <w:r w:rsidR="00AE11A2" w:rsidRPr="004D6A87">
        <w:rPr>
          <w:bCs/>
          <w:sz w:val="28"/>
          <w:szCs w:val="28"/>
        </w:rPr>
        <w:t>.</w:t>
      </w:r>
    </w:p>
    <w:p w:rsidR="005E6DC9" w:rsidRPr="004D6A87" w:rsidRDefault="005E6DC9" w:rsidP="0019640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425"/>
        <w:jc w:val="both"/>
        <w:rPr>
          <w:b/>
          <w:sz w:val="28"/>
          <w:szCs w:val="28"/>
        </w:rPr>
      </w:pPr>
      <w:r w:rsidRPr="004D6A87">
        <w:rPr>
          <w:bCs/>
          <w:sz w:val="28"/>
          <w:szCs w:val="28"/>
        </w:rPr>
        <w:t xml:space="preserve">Formation aux </w:t>
      </w:r>
      <w:r w:rsidR="000E7F3F" w:rsidRPr="004D6A87">
        <w:rPr>
          <w:bCs/>
          <w:sz w:val="28"/>
          <w:szCs w:val="28"/>
        </w:rPr>
        <w:t>métiers</w:t>
      </w:r>
      <w:r w:rsidRPr="004D6A87">
        <w:rPr>
          <w:bCs/>
          <w:sz w:val="28"/>
          <w:szCs w:val="28"/>
        </w:rPr>
        <w:t xml:space="preserve"> de </w:t>
      </w:r>
      <w:r w:rsidR="000E7F3F" w:rsidRPr="004D6A87">
        <w:rPr>
          <w:bCs/>
          <w:sz w:val="28"/>
          <w:szCs w:val="28"/>
        </w:rPr>
        <w:t xml:space="preserve">l’exportation </w:t>
      </w:r>
      <w:r w:rsidR="00410019" w:rsidRPr="004D6A87">
        <w:rPr>
          <w:bCs/>
          <w:sz w:val="28"/>
          <w:szCs w:val="28"/>
        </w:rPr>
        <w:t xml:space="preserve">disposée par </w:t>
      </w:r>
      <w:r w:rsidR="000E7F3F" w:rsidRPr="004D6A87">
        <w:rPr>
          <w:bCs/>
          <w:sz w:val="28"/>
          <w:szCs w:val="28"/>
        </w:rPr>
        <w:t xml:space="preserve">le ministère du commerce </w:t>
      </w:r>
      <w:r w:rsidR="00410019" w:rsidRPr="004D6A87">
        <w:rPr>
          <w:bCs/>
          <w:sz w:val="28"/>
          <w:szCs w:val="28"/>
        </w:rPr>
        <w:t xml:space="preserve">en collaboration avec </w:t>
      </w:r>
      <w:r w:rsidR="000E7F3F" w:rsidRPr="004D6A87">
        <w:rPr>
          <w:bCs/>
          <w:sz w:val="28"/>
          <w:szCs w:val="28"/>
        </w:rPr>
        <w:t xml:space="preserve">la chambre algérienne du commerce et d’industrie au niveau de </w:t>
      </w:r>
      <w:r w:rsidR="000E7F3F" w:rsidRPr="004D6A87">
        <w:rPr>
          <w:b/>
          <w:sz w:val="28"/>
          <w:szCs w:val="28"/>
        </w:rPr>
        <w:t>ESAA (</w:t>
      </w:r>
      <w:r w:rsidR="00410019" w:rsidRPr="004D6A87">
        <w:rPr>
          <w:b/>
          <w:sz w:val="28"/>
          <w:szCs w:val="28"/>
        </w:rPr>
        <w:t>Ecole Supérieure Algérienne Des Affaires</w:t>
      </w:r>
      <w:r w:rsidR="000E7F3F" w:rsidRPr="004D6A87">
        <w:rPr>
          <w:b/>
          <w:sz w:val="28"/>
          <w:szCs w:val="28"/>
        </w:rPr>
        <w:t>).</w:t>
      </w:r>
    </w:p>
    <w:p w:rsidR="000E7F3F" w:rsidRPr="004D6A87" w:rsidRDefault="000E7F3F" w:rsidP="0019640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425"/>
        <w:jc w:val="both"/>
        <w:rPr>
          <w:bCs/>
          <w:sz w:val="28"/>
          <w:szCs w:val="28"/>
        </w:rPr>
      </w:pPr>
      <w:r w:rsidRPr="004D6A87">
        <w:rPr>
          <w:bCs/>
          <w:sz w:val="28"/>
          <w:szCs w:val="28"/>
        </w:rPr>
        <w:t xml:space="preserve">formation alternée de longue durée </w:t>
      </w:r>
      <w:r w:rsidRPr="004D6A87">
        <w:rPr>
          <w:b/>
          <w:sz w:val="28"/>
          <w:szCs w:val="28"/>
        </w:rPr>
        <w:t>(FALD) .thème : Marketing Commercial Et Force De Vente (INPED BOUMERDES).</w:t>
      </w:r>
    </w:p>
    <w:p w:rsidR="00880491" w:rsidRPr="004D6A87" w:rsidRDefault="00880491" w:rsidP="0019640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425"/>
        <w:jc w:val="both"/>
        <w:rPr>
          <w:bCs/>
          <w:sz w:val="28"/>
          <w:szCs w:val="28"/>
        </w:rPr>
      </w:pPr>
      <w:r w:rsidRPr="004D6A87">
        <w:rPr>
          <w:bCs/>
          <w:sz w:val="28"/>
          <w:szCs w:val="28"/>
        </w:rPr>
        <w:t>Formation sur la gestion et prévention des risques industriels.</w:t>
      </w:r>
    </w:p>
    <w:p w:rsidR="00410019" w:rsidRPr="004D6A87" w:rsidRDefault="000E7F3F" w:rsidP="0019640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425"/>
        <w:jc w:val="both"/>
        <w:rPr>
          <w:bCs/>
          <w:sz w:val="28"/>
          <w:szCs w:val="28"/>
        </w:rPr>
      </w:pPr>
      <w:r w:rsidRPr="004D6A87">
        <w:rPr>
          <w:bCs/>
          <w:sz w:val="28"/>
          <w:szCs w:val="28"/>
        </w:rPr>
        <w:t>Formation en infographie</w:t>
      </w:r>
      <w:r w:rsidR="008B7277">
        <w:rPr>
          <w:b/>
          <w:sz w:val="28"/>
          <w:szCs w:val="28"/>
        </w:rPr>
        <w:t xml:space="preserve"> (Photoshop, illustrator</w:t>
      </w:r>
      <w:r w:rsidRPr="004D6A87">
        <w:rPr>
          <w:b/>
          <w:sz w:val="28"/>
          <w:szCs w:val="28"/>
        </w:rPr>
        <w:t>)</w:t>
      </w:r>
      <w:r w:rsidR="00410019" w:rsidRPr="004D6A87">
        <w:rPr>
          <w:b/>
          <w:sz w:val="28"/>
          <w:szCs w:val="28"/>
        </w:rPr>
        <w:t>.</w:t>
      </w:r>
    </w:p>
    <w:p w:rsidR="00B30CCE" w:rsidRDefault="001D26DC" w:rsidP="0019640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425"/>
        <w:jc w:val="both"/>
        <w:rPr>
          <w:bCs/>
          <w:sz w:val="28"/>
          <w:szCs w:val="28"/>
          <w:lang w:val="en-US"/>
        </w:rPr>
      </w:pPr>
      <w:r w:rsidRPr="00B30CCE">
        <w:rPr>
          <w:bCs/>
          <w:sz w:val="28"/>
          <w:szCs w:val="28"/>
          <w:lang w:val="en-US"/>
        </w:rPr>
        <w:t>Formation en B</w:t>
      </w:r>
      <w:r w:rsidR="006906AD" w:rsidRPr="00B30CCE">
        <w:rPr>
          <w:bCs/>
          <w:sz w:val="28"/>
          <w:szCs w:val="28"/>
          <w:lang w:val="en-US"/>
        </w:rPr>
        <w:t>e</w:t>
      </w:r>
      <w:r w:rsidRPr="00B30CCE">
        <w:rPr>
          <w:bCs/>
          <w:sz w:val="28"/>
          <w:szCs w:val="28"/>
          <w:lang w:val="en-US"/>
        </w:rPr>
        <w:t>nchemarking (école all it Partner)</w:t>
      </w:r>
      <w:r w:rsidR="00B30CCE">
        <w:rPr>
          <w:bCs/>
          <w:sz w:val="28"/>
          <w:szCs w:val="28"/>
          <w:lang w:val="en-US"/>
        </w:rPr>
        <w:t>.</w:t>
      </w:r>
    </w:p>
    <w:p w:rsidR="00B30CCE" w:rsidRDefault="00B30CCE" w:rsidP="0019640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425"/>
        <w:jc w:val="both"/>
        <w:rPr>
          <w:bCs/>
          <w:sz w:val="28"/>
          <w:szCs w:val="28"/>
        </w:rPr>
      </w:pPr>
      <w:r w:rsidRPr="00B30CCE">
        <w:rPr>
          <w:bCs/>
          <w:sz w:val="28"/>
          <w:szCs w:val="28"/>
        </w:rPr>
        <w:t>Formation sur l’approche par les risques.</w:t>
      </w:r>
    </w:p>
    <w:p w:rsidR="00754B49" w:rsidRDefault="00B30CCE" w:rsidP="0019640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Formation sur hygiene et securité.</w:t>
      </w:r>
    </w:p>
    <w:p w:rsidR="001D26DC" w:rsidRDefault="00754B49" w:rsidP="0019640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Formation d’auditeur interne</w:t>
      </w:r>
      <w:r w:rsidR="001D26DC" w:rsidRPr="00B30C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du SMQ et SME selon iso 9001 et 14001 version 2015.</w:t>
      </w:r>
    </w:p>
    <w:p w:rsidR="00754B49" w:rsidRPr="00B30CCE" w:rsidRDefault="00754B49" w:rsidP="0019640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Formation sur </w:t>
      </w:r>
      <w:r w:rsidR="000E64C2">
        <w:rPr>
          <w:bCs/>
          <w:sz w:val="28"/>
          <w:szCs w:val="28"/>
        </w:rPr>
        <w:t>« l</w:t>
      </w:r>
      <w:r>
        <w:rPr>
          <w:bCs/>
          <w:sz w:val="28"/>
          <w:szCs w:val="28"/>
        </w:rPr>
        <w:t>a gestion des archives dans une entrprise industrielle</w:t>
      </w:r>
      <w:r w:rsidR="000E64C2">
        <w:rPr>
          <w:bCs/>
          <w:sz w:val="28"/>
          <w:szCs w:val="28"/>
        </w:rPr>
        <w:t> »</w:t>
      </w:r>
      <w:r>
        <w:rPr>
          <w:bCs/>
          <w:sz w:val="28"/>
          <w:szCs w:val="28"/>
        </w:rPr>
        <w:t>.</w:t>
      </w:r>
    </w:p>
    <w:p w:rsidR="001B3A29" w:rsidRPr="004D6A87" w:rsidRDefault="00373ED8" w:rsidP="0019640E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851" w:hanging="425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fr-FR"/>
        </w:rPr>
        <w:pict>
          <v:shape id="_x0000_s1028" type="#_x0000_t32" style="position:absolute;left:0;text-align:left;margin-left:-1.85pt;margin-top:18.95pt;width:462pt;height:0;z-index:251660288" o:connectortype="straight"/>
        </w:pict>
      </w:r>
      <w:r w:rsidR="00410019" w:rsidRPr="004D6A87">
        <w:rPr>
          <w:bCs/>
          <w:sz w:val="28"/>
          <w:szCs w:val="28"/>
        </w:rPr>
        <w:t>Bureautique et maîtrise informatique : Word, Excel et Internet.</w:t>
      </w:r>
    </w:p>
    <w:p w:rsidR="00465B9A" w:rsidRPr="00410019" w:rsidRDefault="00465B9A" w:rsidP="00534ABE">
      <w:pPr>
        <w:spacing w:after="0" w:line="240" w:lineRule="auto"/>
        <w:jc w:val="both"/>
        <w:rPr>
          <w:b/>
          <w:bCs/>
          <w:color w:val="0000FF"/>
          <w:sz w:val="28"/>
          <w:szCs w:val="28"/>
        </w:rPr>
      </w:pPr>
      <w:r w:rsidRPr="00410019">
        <w:rPr>
          <w:b/>
          <w:bCs/>
          <w:color w:val="0000FF"/>
          <w:sz w:val="28"/>
          <w:szCs w:val="28"/>
        </w:rPr>
        <w:t xml:space="preserve">Expériences professionnelles: </w:t>
      </w:r>
    </w:p>
    <w:p w:rsidR="00465B9A" w:rsidRDefault="00465B9A" w:rsidP="00534ABE">
      <w:pPr>
        <w:spacing w:after="0" w:line="240" w:lineRule="auto"/>
        <w:rPr>
          <w:sz w:val="28"/>
          <w:szCs w:val="28"/>
        </w:rPr>
      </w:pPr>
      <w:r w:rsidRPr="004D6A87">
        <w:rPr>
          <w:sz w:val="28"/>
          <w:szCs w:val="28"/>
        </w:rPr>
        <w:t>Les fonctions occupées durant ma carrière (ordre décroissant) :</w:t>
      </w:r>
    </w:p>
    <w:p w:rsidR="000E64C2" w:rsidRDefault="000E64C2" w:rsidP="000E64C2">
      <w:pPr>
        <w:spacing w:after="0" w:line="240" w:lineRule="auto"/>
        <w:rPr>
          <w:b/>
          <w:sz w:val="28"/>
          <w:szCs w:val="28"/>
        </w:rPr>
      </w:pPr>
      <w:r w:rsidRPr="00B25C10">
        <w:rPr>
          <w:b/>
          <w:sz w:val="28"/>
          <w:szCs w:val="28"/>
          <w:u w:val="single"/>
        </w:rPr>
        <w:t>Assistant qualité et environnement</w:t>
      </w:r>
      <w:r>
        <w:rPr>
          <w:b/>
          <w:sz w:val="28"/>
          <w:szCs w:val="28"/>
          <w:u w:val="single"/>
        </w:rPr>
        <w:t> </w:t>
      </w:r>
      <w:r w:rsidRPr="00B25C10">
        <w:rPr>
          <w:b/>
          <w:sz w:val="28"/>
          <w:szCs w:val="28"/>
        </w:rPr>
        <w:t>: (</w:t>
      </w:r>
      <w:r>
        <w:rPr>
          <w:b/>
          <w:sz w:val="28"/>
          <w:szCs w:val="28"/>
        </w:rPr>
        <w:t xml:space="preserve">mars </w:t>
      </w:r>
      <w:r w:rsidRPr="00B25C1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Pr="00B25C10">
        <w:rPr>
          <w:b/>
          <w:sz w:val="28"/>
          <w:szCs w:val="28"/>
        </w:rPr>
        <w:t xml:space="preserve">1 à </w:t>
      </w:r>
      <w:r>
        <w:rPr>
          <w:b/>
          <w:sz w:val="28"/>
          <w:szCs w:val="28"/>
        </w:rPr>
        <w:t xml:space="preserve"> ce jour</w:t>
      </w:r>
      <w:r w:rsidRPr="00B25C10">
        <w:rPr>
          <w:b/>
          <w:sz w:val="28"/>
          <w:szCs w:val="28"/>
        </w:rPr>
        <w:t>)</w:t>
      </w:r>
    </w:p>
    <w:p w:rsidR="000E64C2" w:rsidRPr="000E64C2" w:rsidRDefault="000E64C2" w:rsidP="00534ABE">
      <w:pPr>
        <w:spacing w:after="0" w:line="240" w:lineRule="auto"/>
        <w:rPr>
          <w:b/>
          <w:sz w:val="28"/>
          <w:szCs w:val="28"/>
        </w:rPr>
      </w:pPr>
      <w:r w:rsidRPr="00410019">
        <w:rPr>
          <w:b/>
          <w:sz w:val="28"/>
          <w:szCs w:val="28"/>
        </w:rPr>
        <w:t>ENIEM « Entreprise Nationale des Industries de l’Electroménager</w:t>
      </w:r>
      <w:r>
        <w:rPr>
          <w:b/>
          <w:sz w:val="28"/>
          <w:szCs w:val="28"/>
        </w:rPr>
        <w:t> »</w:t>
      </w:r>
    </w:p>
    <w:p w:rsidR="00B25C10" w:rsidRDefault="00754B49" w:rsidP="0019640E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54B49">
        <w:rPr>
          <w:b/>
          <w:bCs/>
          <w:sz w:val="28"/>
          <w:szCs w:val="28"/>
          <w:u w:val="single"/>
        </w:rPr>
        <w:t xml:space="preserve">Chef de département ventes </w:t>
      </w:r>
      <w:r>
        <w:rPr>
          <w:b/>
          <w:bCs/>
          <w:sz w:val="28"/>
          <w:szCs w:val="28"/>
          <w:u w:val="single"/>
        </w:rPr>
        <w:t xml:space="preserve">: ( </w:t>
      </w:r>
      <w:r w:rsidR="0019640E">
        <w:rPr>
          <w:b/>
          <w:bCs/>
          <w:sz w:val="28"/>
          <w:szCs w:val="28"/>
          <w:u w:val="single"/>
        </w:rPr>
        <w:t xml:space="preserve">du décembre 2019 à </w:t>
      </w:r>
      <w:r w:rsidR="000E64C2">
        <w:rPr>
          <w:b/>
          <w:bCs/>
          <w:sz w:val="28"/>
          <w:szCs w:val="28"/>
          <w:u w:val="single"/>
        </w:rPr>
        <w:t>février 2021</w:t>
      </w:r>
      <w:r w:rsidR="0019640E">
        <w:rPr>
          <w:b/>
          <w:bCs/>
          <w:sz w:val="28"/>
          <w:szCs w:val="28"/>
          <w:u w:val="single"/>
        </w:rPr>
        <w:t>)</w:t>
      </w:r>
    </w:p>
    <w:p w:rsidR="003B25F4" w:rsidRPr="004E37A7" w:rsidRDefault="004E37A7" w:rsidP="004E37A7">
      <w:pPr>
        <w:spacing w:after="0" w:line="240" w:lineRule="auto"/>
        <w:rPr>
          <w:b/>
          <w:sz w:val="28"/>
          <w:szCs w:val="28"/>
        </w:rPr>
      </w:pPr>
      <w:r w:rsidRPr="00410019">
        <w:rPr>
          <w:b/>
          <w:sz w:val="28"/>
          <w:szCs w:val="28"/>
        </w:rPr>
        <w:t>ENIEM « Entreprise Nationale des Industries de l’Electroménager</w:t>
      </w:r>
      <w:r>
        <w:rPr>
          <w:b/>
          <w:sz w:val="28"/>
          <w:szCs w:val="28"/>
        </w:rPr>
        <w:t> »</w:t>
      </w:r>
    </w:p>
    <w:p w:rsidR="00B25C10" w:rsidRDefault="00B25C10" w:rsidP="0019640E">
      <w:pPr>
        <w:spacing w:after="0" w:line="240" w:lineRule="auto"/>
        <w:rPr>
          <w:b/>
          <w:sz w:val="28"/>
          <w:szCs w:val="28"/>
        </w:rPr>
      </w:pPr>
      <w:r w:rsidRPr="00B25C10">
        <w:rPr>
          <w:b/>
          <w:sz w:val="28"/>
          <w:szCs w:val="28"/>
          <w:u w:val="single"/>
        </w:rPr>
        <w:t>Assistant qualité et environnement</w:t>
      </w:r>
      <w:r>
        <w:rPr>
          <w:b/>
          <w:sz w:val="28"/>
          <w:szCs w:val="28"/>
          <w:u w:val="single"/>
        </w:rPr>
        <w:t> </w:t>
      </w:r>
      <w:r w:rsidRPr="00B25C10">
        <w:rPr>
          <w:b/>
          <w:sz w:val="28"/>
          <w:szCs w:val="28"/>
        </w:rPr>
        <w:t xml:space="preserve">: (décembre 2017 à </w:t>
      </w:r>
      <w:r w:rsidR="0019640E">
        <w:rPr>
          <w:b/>
          <w:sz w:val="28"/>
          <w:szCs w:val="28"/>
        </w:rPr>
        <w:t>décembre 2019</w:t>
      </w:r>
      <w:r w:rsidRPr="00B25C10">
        <w:rPr>
          <w:b/>
          <w:sz w:val="28"/>
          <w:szCs w:val="28"/>
        </w:rPr>
        <w:t>)</w:t>
      </w:r>
    </w:p>
    <w:p w:rsidR="00B25C10" w:rsidRDefault="00B25C10" w:rsidP="00B25C10">
      <w:pPr>
        <w:spacing w:after="0" w:line="240" w:lineRule="auto"/>
        <w:rPr>
          <w:b/>
          <w:sz w:val="28"/>
          <w:szCs w:val="28"/>
        </w:rPr>
      </w:pPr>
      <w:r w:rsidRPr="00410019">
        <w:rPr>
          <w:b/>
          <w:sz w:val="28"/>
          <w:szCs w:val="28"/>
        </w:rPr>
        <w:t>ENIEM « Entreprise Nationale des Industries de l’Electroménager</w:t>
      </w:r>
      <w:r>
        <w:rPr>
          <w:b/>
          <w:sz w:val="28"/>
          <w:szCs w:val="28"/>
        </w:rPr>
        <w:t> »</w:t>
      </w:r>
    </w:p>
    <w:p w:rsidR="00B25C10" w:rsidRPr="004D6A87" w:rsidRDefault="00534ABE" w:rsidP="00534ABE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-</w:t>
      </w:r>
      <w:r w:rsidR="00B25C10" w:rsidRPr="004D6A87">
        <w:rPr>
          <w:sz w:val="28"/>
          <w:szCs w:val="28"/>
        </w:rPr>
        <w:t>Assister les structures dans l’établissement d’objectifs qualité.</w:t>
      </w:r>
    </w:p>
    <w:p w:rsidR="00B25C10" w:rsidRPr="004D6A87" w:rsidRDefault="00534ABE" w:rsidP="00534ABE">
      <w:pPr>
        <w:spacing w:after="0" w:line="240" w:lineRule="auto"/>
        <w:rPr>
          <w:sz w:val="28"/>
          <w:szCs w:val="28"/>
        </w:rPr>
      </w:pPr>
      <w:r w:rsidRPr="004D6A87">
        <w:rPr>
          <w:sz w:val="28"/>
          <w:szCs w:val="28"/>
        </w:rPr>
        <w:lastRenderedPageBreak/>
        <w:t>-</w:t>
      </w:r>
      <w:r w:rsidR="00B25C10" w:rsidRPr="004D6A87">
        <w:rPr>
          <w:sz w:val="28"/>
          <w:szCs w:val="28"/>
        </w:rPr>
        <w:t xml:space="preserve">Recueille de données nécessaires à l’analyse de l’efficacité du système </w:t>
      </w:r>
      <w:r w:rsidRPr="004D6A87">
        <w:rPr>
          <w:sz w:val="28"/>
          <w:szCs w:val="28"/>
        </w:rPr>
        <w:t>de management de la qualité en assure l’analyse et la synthèse.</w:t>
      </w:r>
    </w:p>
    <w:p w:rsidR="00534ABE" w:rsidRPr="004D6A87" w:rsidRDefault="00534ABE" w:rsidP="00534ABE">
      <w:pPr>
        <w:spacing w:after="0" w:line="240" w:lineRule="auto"/>
        <w:rPr>
          <w:sz w:val="28"/>
          <w:szCs w:val="28"/>
        </w:rPr>
      </w:pPr>
      <w:r w:rsidRPr="004D6A87">
        <w:rPr>
          <w:sz w:val="28"/>
          <w:szCs w:val="28"/>
        </w:rPr>
        <w:t>-animer la promotion de l’esprit qualité au sein de l’organisme.</w:t>
      </w:r>
    </w:p>
    <w:p w:rsidR="00534ABE" w:rsidRPr="004D6A87" w:rsidRDefault="00534ABE" w:rsidP="00534ABE">
      <w:pPr>
        <w:spacing w:after="0" w:line="240" w:lineRule="auto"/>
        <w:rPr>
          <w:sz w:val="28"/>
          <w:szCs w:val="28"/>
        </w:rPr>
      </w:pPr>
      <w:r w:rsidRPr="004D6A87">
        <w:rPr>
          <w:sz w:val="28"/>
          <w:szCs w:val="28"/>
        </w:rPr>
        <w:t xml:space="preserve">-identification en collaboration avec les responsables des structures, les aspects et impacts </w:t>
      </w:r>
      <w:r w:rsidR="004D6A87" w:rsidRPr="004D6A87">
        <w:rPr>
          <w:sz w:val="28"/>
          <w:szCs w:val="28"/>
        </w:rPr>
        <w:t>environnementaux.</w:t>
      </w:r>
    </w:p>
    <w:p w:rsidR="00A8426E" w:rsidRPr="0019640E" w:rsidRDefault="004D6A87" w:rsidP="0019640E">
      <w:pPr>
        <w:spacing w:after="0" w:line="240" w:lineRule="auto"/>
        <w:rPr>
          <w:sz w:val="24"/>
          <w:szCs w:val="24"/>
        </w:rPr>
      </w:pPr>
      <w:r w:rsidRPr="004D6A87">
        <w:rPr>
          <w:sz w:val="28"/>
          <w:szCs w:val="28"/>
        </w:rPr>
        <w:t>-élaboration en collaboration avec les responsables des structures le programme environnemental</w:t>
      </w:r>
      <w:r>
        <w:rPr>
          <w:sz w:val="24"/>
          <w:szCs w:val="24"/>
        </w:rPr>
        <w:t>.</w:t>
      </w:r>
    </w:p>
    <w:p w:rsidR="00A8426E" w:rsidRPr="0019640E" w:rsidRDefault="00465B9A" w:rsidP="0019640E">
      <w:pPr>
        <w:spacing w:after="0" w:line="240" w:lineRule="auto"/>
        <w:rPr>
          <w:b/>
          <w:sz w:val="28"/>
          <w:szCs w:val="28"/>
        </w:rPr>
      </w:pPr>
      <w:r w:rsidRPr="00410019">
        <w:rPr>
          <w:b/>
          <w:sz w:val="28"/>
          <w:szCs w:val="28"/>
          <w:u w:val="single"/>
        </w:rPr>
        <w:t xml:space="preserve">Chef de produit </w:t>
      </w:r>
      <w:r w:rsidR="00A8426E" w:rsidRPr="00410019">
        <w:rPr>
          <w:b/>
          <w:sz w:val="28"/>
          <w:szCs w:val="28"/>
          <w:u w:val="single"/>
        </w:rPr>
        <w:t>:</w:t>
      </w:r>
      <w:r w:rsidR="00A8426E" w:rsidRPr="00410019">
        <w:rPr>
          <w:bCs/>
          <w:sz w:val="28"/>
          <w:szCs w:val="28"/>
        </w:rPr>
        <w:t xml:space="preserve"> (</w:t>
      </w:r>
      <w:r w:rsidR="00432DF6">
        <w:rPr>
          <w:b/>
          <w:sz w:val="28"/>
          <w:szCs w:val="28"/>
        </w:rPr>
        <w:t>février</w:t>
      </w:r>
      <w:r w:rsidRPr="00410019">
        <w:rPr>
          <w:b/>
          <w:sz w:val="28"/>
          <w:szCs w:val="28"/>
        </w:rPr>
        <w:t xml:space="preserve"> 20</w:t>
      </w:r>
      <w:r w:rsidR="00A8426E">
        <w:rPr>
          <w:b/>
          <w:sz w:val="28"/>
          <w:szCs w:val="28"/>
        </w:rPr>
        <w:t>12</w:t>
      </w:r>
      <w:r w:rsidRPr="00410019">
        <w:rPr>
          <w:b/>
          <w:sz w:val="28"/>
          <w:szCs w:val="28"/>
        </w:rPr>
        <w:t xml:space="preserve"> à </w:t>
      </w:r>
      <w:r w:rsidR="00B25C10">
        <w:rPr>
          <w:b/>
          <w:sz w:val="28"/>
          <w:szCs w:val="28"/>
        </w:rPr>
        <w:t>novembre 2017</w:t>
      </w:r>
      <w:r w:rsidRPr="00410019">
        <w:rPr>
          <w:b/>
          <w:sz w:val="28"/>
          <w:szCs w:val="28"/>
        </w:rPr>
        <w:t>)</w:t>
      </w:r>
    </w:p>
    <w:p w:rsidR="00465B9A" w:rsidRDefault="00465B9A" w:rsidP="00A8426E">
      <w:pPr>
        <w:spacing w:after="0" w:line="240" w:lineRule="auto"/>
        <w:rPr>
          <w:b/>
          <w:sz w:val="28"/>
          <w:szCs w:val="28"/>
        </w:rPr>
      </w:pPr>
      <w:r w:rsidRPr="00410019">
        <w:rPr>
          <w:b/>
          <w:sz w:val="28"/>
          <w:szCs w:val="28"/>
        </w:rPr>
        <w:t>ENIEM « Entreprise Nationale des Industries de l’</w:t>
      </w:r>
      <w:r w:rsidR="00D463DF" w:rsidRPr="00410019">
        <w:rPr>
          <w:b/>
          <w:sz w:val="28"/>
          <w:szCs w:val="28"/>
        </w:rPr>
        <w:t>Electroménager</w:t>
      </w:r>
      <w:r>
        <w:rPr>
          <w:b/>
          <w:sz w:val="28"/>
          <w:szCs w:val="28"/>
        </w:rPr>
        <w:t> »</w:t>
      </w:r>
    </w:p>
    <w:p w:rsidR="00465B9A" w:rsidRDefault="00465B9A" w:rsidP="00A8426E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-Elaboration d’un plan Marketing relatif à une gamme de produit.</w:t>
      </w:r>
    </w:p>
    <w:p w:rsidR="00465B9A" w:rsidRDefault="00465B9A" w:rsidP="00A8426E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-Participation à l’élaboration des prévisions des ventes avec la direction commerciale.</w:t>
      </w:r>
    </w:p>
    <w:p w:rsidR="00465B9A" w:rsidRDefault="00465B9A" w:rsidP="00A8426E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-Suivi</w:t>
      </w:r>
      <w:r>
        <w:rPr>
          <w:sz w:val="28"/>
          <w:szCs w:val="28"/>
        </w:rPr>
        <w:t xml:space="preserve"> et analyse des ventes d’une gamme de produit.</w:t>
      </w:r>
    </w:p>
    <w:p w:rsidR="00465B9A" w:rsidRPr="00A8426E" w:rsidRDefault="00465B9A" w:rsidP="00315112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-Chargé de la promotion d’une gamme de produit.</w:t>
      </w:r>
    </w:p>
    <w:p w:rsidR="00465B9A" w:rsidRDefault="00465B9A" w:rsidP="003151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-Participation aux foires nationales (FP</w:t>
      </w:r>
      <w:r w:rsidR="000E64C2">
        <w:rPr>
          <w:sz w:val="28"/>
          <w:szCs w:val="28"/>
        </w:rPr>
        <w:t>A</w:t>
      </w:r>
      <w:r>
        <w:rPr>
          <w:sz w:val="28"/>
          <w:szCs w:val="28"/>
        </w:rPr>
        <w:t>) et internationales (FIA) et à l’étranger (</w:t>
      </w:r>
      <w:r w:rsidR="00A8426E">
        <w:rPr>
          <w:sz w:val="28"/>
          <w:szCs w:val="28"/>
        </w:rPr>
        <w:t>NIGER, MALI, SENEGAL</w:t>
      </w:r>
      <w:r>
        <w:rPr>
          <w:sz w:val="28"/>
          <w:szCs w:val="28"/>
        </w:rPr>
        <w:t xml:space="preserve"> et </w:t>
      </w:r>
      <w:r w:rsidR="00A8426E">
        <w:rPr>
          <w:sz w:val="28"/>
          <w:szCs w:val="28"/>
        </w:rPr>
        <w:t>TUNISIE</w:t>
      </w:r>
      <w:r>
        <w:rPr>
          <w:sz w:val="28"/>
          <w:szCs w:val="28"/>
        </w:rPr>
        <w:t>).</w:t>
      </w:r>
    </w:p>
    <w:p w:rsidR="00465B9A" w:rsidRDefault="00465B9A" w:rsidP="003151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Suivi de la concurrence et les tendances du marché.</w:t>
      </w:r>
    </w:p>
    <w:p w:rsidR="00465B9A" w:rsidRDefault="00465B9A" w:rsidP="003151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Suivi et analyse des ventes (mensuelles, trimestrielles, semestrielles et annuelles).</w:t>
      </w:r>
    </w:p>
    <w:p w:rsidR="000D0F38" w:rsidRDefault="000D0F38" w:rsidP="003B25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suivi et analyse des réclamations clients.</w:t>
      </w:r>
    </w:p>
    <w:p w:rsidR="003B25F4" w:rsidRDefault="00315112" w:rsidP="003B25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Prospection de la clientèle (</w:t>
      </w:r>
      <w:r w:rsidR="00465B9A">
        <w:rPr>
          <w:sz w:val="28"/>
          <w:szCs w:val="28"/>
        </w:rPr>
        <w:t>B2B).</w:t>
      </w:r>
    </w:p>
    <w:p w:rsidR="00D463DF" w:rsidRDefault="00373ED8" w:rsidP="003B25F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pict>
          <v:shape id="_x0000_s1029" type="#_x0000_t32" style="position:absolute;margin-left:-3.35pt;margin-top:3.3pt;width:462pt;height:0;z-index:251661312" o:connectortype="straight"/>
        </w:pict>
      </w:r>
    </w:p>
    <w:p w:rsidR="00315112" w:rsidRPr="0019640E" w:rsidRDefault="00465B9A" w:rsidP="003B25F4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Pré-emploi</w:t>
      </w:r>
      <w:r w:rsidR="00315112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 xml:space="preserve"> </w:t>
      </w:r>
    </w:p>
    <w:p w:rsidR="00315112" w:rsidRDefault="00465B9A" w:rsidP="003B25F4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</w:t>
      </w:r>
      <w:r w:rsidR="002636B3">
        <w:rPr>
          <w:b/>
          <w:bCs/>
          <w:sz w:val="28"/>
          <w:szCs w:val="28"/>
          <w:u w:val="single"/>
        </w:rPr>
        <w:t>Janvier</w:t>
      </w:r>
      <w:r>
        <w:rPr>
          <w:b/>
          <w:bCs/>
          <w:sz w:val="28"/>
          <w:szCs w:val="28"/>
          <w:u w:val="single"/>
        </w:rPr>
        <w:t xml:space="preserve"> 20</w:t>
      </w:r>
      <w:r w:rsidR="00A8426E">
        <w:rPr>
          <w:b/>
          <w:bCs/>
          <w:sz w:val="28"/>
          <w:szCs w:val="28"/>
          <w:u w:val="single"/>
        </w:rPr>
        <w:t>11</w:t>
      </w:r>
      <w:r>
        <w:rPr>
          <w:b/>
          <w:bCs/>
          <w:sz w:val="28"/>
          <w:szCs w:val="28"/>
          <w:u w:val="single"/>
        </w:rPr>
        <w:t xml:space="preserve"> à </w:t>
      </w:r>
      <w:r w:rsidR="00A8426E">
        <w:rPr>
          <w:b/>
          <w:bCs/>
          <w:sz w:val="28"/>
          <w:szCs w:val="28"/>
          <w:u w:val="single"/>
        </w:rPr>
        <w:t>janvier</w:t>
      </w:r>
      <w:r>
        <w:rPr>
          <w:b/>
          <w:bCs/>
          <w:sz w:val="28"/>
          <w:szCs w:val="28"/>
          <w:u w:val="single"/>
        </w:rPr>
        <w:t xml:space="preserve"> 20</w:t>
      </w:r>
      <w:r w:rsidR="00A8426E">
        <w:rPr>
          <w:b/>
          <w:bCs/>
          <w:sz w:val="28"/>
          <w:szCs w:val="28"/>
          <w:u w:val="single"/>
        </w:rPr>
        <w:t>12</w:t>
      </w:r>
      <w:r>
        <w:rPr>
          <w:b/>
          <w:bCs/>
          <w:sz w:val="28"/>
          <w:szCs w:val="28"/>
          <w:u w:val="single"/>
        </w:rPr>
        <w:t>)</w:t>
      </w:r>
      <w:r w:rsidR="00315112">
        <w:rPr>
          <w:b/>
          <w:bCs/>
          <w:sz w:val="28"/>
          <w:szCs w:val="28"/>
          <w:u w:val="single"/>
        </w:rPr>
        <w:t>.</w:t>
      </w:r>
    </w:p>
    <w:p w:rsidR="00465B9A" w:rsidRPr="003B25F4" w:rsidRDefault="00465B9A" w:rsidP="003B25F4">
      <w:pPr>
        <w:spacing w:after="0" w:line="240" w:lineRule="auto"/>
        <w:rPr>
          <w:b/>
          <w:bCs/>
          <w:sz w:val="16"/>
          <w:szCs w:val="16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:rsidR="00465B9A" w:rsidRDefault="00465B9A" w:rsidP="003B25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Les principales  missions sont :</w:t>
      </w:r>
    </w:p>
    <w:p w:rsidR="00465B9A" w:rsidRDefault="00465B9A" w:rsidP="00A842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L’initiation aux études de marchés qualitatives et quantitatives et aux différentes études ad-hoc  relative au marché de l’entreprise.</w:t>
      </w:r>
    </w:p>
    <w:p w:rsidR="00465B9A" w:rsidRDefault="00465B9A" w:rsidP="00A842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La recherche documentaire (Internet et annuaires) et constitution des fichiers clients.</w:t>
      </w:r>
    </w:p>
    <w:p w:rsidR="00465B9A" w:rsidRDefault="00465B9A" w:rsidP="00432D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Les  préparatifs des foires et  expositions et la participation aux différentes manifestations.</w:t>
      </w:r>
    </w:p>
    <w:p w:rsidR="00465B9A" w:rsidRDefault="00465B9A" w:rsidP="00315112">
      <w:pPr>
        <w:tabs>
          <w:tab w:val="left" w:pos="720"/>
        </w:tabs>
        <w:spacing w:after="0" w:line="240" w:lineRule="auto"/>
        <w:rPr>
          <w:b/>
          <w:bCs/>
          <w:color w:val="0000FF"/>
          <w:sz w:val="32"/>
          <w:szCs w:val="32"/>
        </w:rPr>
      </w:pPr>
      <w:r w:rsidRPr="000E64C2">
        <w:rPr>
          <w:b/>
          <w:bCs/>
          <w:color w:val="0000FF"/>
          <w:sz w:val="32"/>
          <w:szCs w:val="32"/>
          <w:u w:val="single"/>
        </w:rPr>
        <w:t>Informations complémentaires</w:t>
      </w:r>
      <w:r w:rsidRPr="002636B3">
        <w:rPr>
          <w:b/>
          <w:bCs/>
          <w:color w:val="0000FF"/>
          <w:sz w:val="32"/>
          <w:szCs w:val="32"/>
        </w:rPr>
        <w:t> :</w:t>
      </w:r>
    </w:p>
    <w:p w:rsidR="000E64C2" w:rsidRPr="000E64C2" w:rsidRDefault="000E64C2" w:rsidP="00315112">
      <w:pPr>
        <w:tabs>
          <w:tab w:val="left" w:pos="720"/>
        </w:tabs>
        <w:spacing w:after="0" w:line="240" w:lineRule="auto"/>
        <w:rPr>
          <w:b/>
          <w:bCs/>
          <w:sz w:val="32"/>
          <w:szCs w:val="32"/>
        </w:rPr>
      </w:pPr>
      <w:r w:rsidRPr="000E64C2">
        <w:rPr>
          <w:b/>
          <w:bCs/>
          <w:sz w:val="32"/>
          <w:szCs w:val="32"/>
        </w:rPr>
        <w:t>Permis de conduire : catégorie B</w:t>
      </w:r>
    </w:p>
    <w:p w:rsidR="00465B9A" w:rsidRPr="002636B3" w:rsidRDefault="00465B9A" w:rsidP="00315112">
      <w:pPr>
        <w:tabs>
          <w:tab w:val="left" w:pos="720"/>
        </w:tabs>
        <w:spacing w:after="0" w:line="240" w:lineRule="auto"/>
        <w:rPr>
          <w:b/>
          <w:bCs/>
          <w:sz w:val="32"/>
          <w:szCs w:val="32"/>
        </w:rPr>
      </w:pPr>
      <w:r w:rsidRPr="002636B3">
        <w:rPr>
          <w:b/>
          <w:bCs/>
          <w:sz w:val="32"/>
          <w:szCs w:val="32"/>
        </w:rPr>
        <w:t>Langues :</w:t>
      </w:r>
    </w:p>
    <w:p w:rsidR="00465B9A" w:rsidRPr="002636B3" w:rsidRDefault="00465B9A" w:rsidP="00315112">
      <w:pPr>
        <w:tabs>
          <w:tab w:val="left" w:pos="720"/>
        </w:tabs>
        <w:spacing w:after="0" w:line="240" w:lineRule="auto"/>
        <w:ind w:left="2700"/>
        <w:rPr>
          <w:b/>
          <w:bCs/>
          <w:sz w:val="28"/>
          <w:szCs w:val="28"/>
          <w:u w:val="single"/>
        </w:rPr>
      </w:pPr>
      <w:r w:rsidRPr="002636B3">
        <w:rPr>
          <w:b/>
          <w:bCs/>
          <w:sz w:val="28"/>
          <w:szCs w:val="28"/>
          <w:u w:val="single"/>
        </w:rPr>
        <w:t xml:space="preserve">Ecrit </w:t>
      </w:r>
      <w:r w:rsidRPr="002636B3">
        <w:rPr>
          <w:sz w:val="28"/>
          <w:szCs w:val="28"/>
        </w:rPr>
        <w:tab/>
      </w:r>
      <w:r w:rsidRPr="002636B3">
        <w:rPr>
          <w:sz w:val="28"/>
          <w:szCs w:val="28"/>
        </w:rPr>
        <w:tab/>
      </w:r>
      <w:r w:rsidRPr="002636B3">
        <w:rPr>
          <w:sz w:val="28"/>
          <w:szCs w:val="28"/>
        </w:rPr>
        <w:tab/>
      </w:r>
      <w:r w:rsidRPr="002636B3">
        <w:rPr>
          <w:sz w:val="28"/>
          <w:szCs w:val="28"/>
        </w:rPr>
        <w:tab/>
      </w:r>
      <w:r w:rsidRPr="002636B3">
        <w:rPr>
          <w:b/>
          <w:bCs/>
          <w:sz w:val="28"/>
          <w:szCs w:val="28"/>
          <w:u w:val="single"/>
        </w:rPr>
        <w:t>Parlé</w:t>
      </w:r>
    </w:p>
    <w:p w:rsidR="00465B9A" w:rsidRPr="002636B3" w:rsidRDefault="00465B9A" w:rsidP="00315112">
      <w:pPr>
        <w:numPr>
          <w:ilvl w:val="3"/>
          <w:numId w:val="3"/>
        </w:numPr>
        <w:tabs>
          <w:tab w:val="left" w:pos="720"/>
          <w:tab w:val="num" w:pos="1260"/>
        </w:tabs>
        <w:spacing w:after="0" w:line="240" w:lineRule="auto"/>
        <w:ind w:left="1260" w:hanging="180"/>
        <w:rPr>
          <w:sz w:val="28"/>
          <w:szCs w:val="28"/>
        </w:rPr>
      </w:pPr>
      <w:r w:rsidRPr="002636B3">
        <w:rPr>
          <w:b/>
          <w:bCs/>
          <w:sz w:val="28"/>
          <w:szCs w:val="28"/>
        </w:rPr>
        <w:t xml:space="preserve">Français </w:t>
      </w:r>
      <w:r w:rsidRPr="002636B3">
        <w:rPr>
          <w:sz w:val="28"/>
          <w:szCs w:val="28"/>
        </w:rPr>
        <w:t>: Très Bien</w:t>
      </w:r>
      <w:r w:rsidRPr="002636B3">
        <w:rPr>
          <w:sz w:val="28"/>
          <w:szCs w:val="28"/>
        </w:rPr>
        <w:tab/>
      </w:r>
      <w:r w:rsidRPr="002636B3">
        <w:rPr>
          <w:sz w:val="28"/>
          <w:szCs w:val="28"/>
        </w:rPr>
        <w:tab/>
      </w:r>
      <w:r w:rsidRPr="002636B3">
        <w:rPr>
          <w:sz w:val="28"/>
          <w:szCs w:val="28"/>
        </w:rPr>
        <w:tab/>
        <w:t>Très Bien</w:t>
      </w:r>
    </w:p>
    <w:p w:rsidR="00465B9A" w:rsidRPr="002636B3" w:rsidRDefault="00465B9A" w:rsidP="00315112">
      <w:pPr>
        <w:numPr>
          <w:ilvl w:val="3"/>
          <w:numId w:val="3"/>
        </w:numPr>
        <w:tabs>
          <w:tab w:val="left" w:pos="720"/>
          <w:tab w:val="num" w:pos="1260"/>
        </w:tabs>
        <w:spacing w:after="0" w:line="240" w:lineRule="auto"/>
        <w:ind w:left="1260" w:hanging="180"/>
        <w:rPr>
          <w:sz w:val="28"/>
          <w:szCs w:val="28"/>
        </w:rPr>
      </w:pPr>
      <w:r w:rsidRPr="002636B3">
        <w:rPr>
          <w:b/>
          <w:bCs/>
          <w:sz w:val="28"/>
          <w:szCs w:val="28"/>
        </w:rPr>
        <w:t>Arabe</w:t>
      </w:r>
      <w:r w:rsidRPr="002636B3">
        <w:rPr>
          <w:sz w:val="28"/>
          <w:szCs w:val="28"/>
        </w:rPr>
        <w:t xml:space="preserve">     : Très Bien</w:t>
      </w:r>
      <w:r w:rsidRPr="002636B3">
        <w:rPr>
          <w:sz w:val="28"/>
          <w:szCs w:val="28"/>
        </w:rPr>
        <w:tab/>
      </w:r>
      <w:r w:rsidRPr="002636B3">
        <w:rPr>
          <w:sz w:val="28"/>
          <w:szCs w:val="28"/>
        </w:rPr>
        <w:tab/>
      </w:r>
      <w:r w:rsidRPr="002636B3">
        <w:rPr>
          <w:sz w:val="28"/>
          <w:szCs w:val="28"/>
        </w:rPr>
        <w:tab/>
        <w:t>Très Bien</w:t>
      </w:r>
    </w:p>
    <w:p w:rsidR="00465B9A" w:rsidRPr="002636B3" w:rsidRDefault="00465B9A" w:rsidP="00315112">
      <w:pPr>
        <w:numPr>
          <w:ilvl w:val="3"/>
          <w:numId w:val="3"/>
        </w:numPr>
        <w:tabs>
          <w:tab w:val="left" w:pos="720"/>
          <w:tab w:val="num" w:pos="1260"/>
        </w:tabs>
        <w:spacing w:after="0" w:line="240" w:lineRule="auto"/>
        <w:ind w:left="1260" w:hanging="180"/>
        <w:rPr>
          <w:sz w:val="28"/>
          <w:szCs w:val="28"/>
        </w:rPr>
      </w:pPr>
      <w:r w:rsidRPr="002636B3">
        <w:rPr>
          <w:b/>
          <w:bCs/>
          <w:sz w:val="28"/>
          <w:szCs w:val="28"/>
        </w:rPr>
        <w:t xml:space="preserve">Anglais  </w:t>
      </w:r>
      <w:r w:rsidR="002636B3">
        <w:rPr>
          <w:sz w:val="28"/>
          <w:szCs w:val="28"/>
        </w:rPr>
        <w:t xml:space="preserve"> : Bien</w:t>
      </w:r>
      <w:r w:rsidR="002636B3">
        <w:rPr>
          <w:sz w:val="28"/>
          <w:szCs w:val="28"/>
        </w:rPr>
        <w:tab/>
      </w:r>
      <w:r w:rsidR="002636B3">
        <w:rPr>
          <w:sz w:val="28"/>
          <w:szCs w:val="28"/>
        </w:rPr>
        <w:tab/>
        <w:t xml:space="preserve">            </w:t>
      </w:r>
      <w:r w:rsidRPr="002636B3">
        <w:rPr>
          <w:sz w:val="28"/>
          <w:szCs w:val="28"/>
        </w:rPr>
        <w:t xml:space="preserve">Assez Bien </w:t>
      </w:r>
    </w:p>
    <w:p w:rsidR="00465B9A" w:rsidRPr="000E64C2" w:rsidRDefault="00465B9A" w:rsidP="00315112">
      <w:pPr>
        <w:tabs>
          <w:tab w:val="left" w:pos="72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0E64C2">
        <w:rPr>
          <w:b/>
          <w:bCs/>
          <w:sz w:val="28"/>
          <w:szCs w:val="28"/>
          <w:u w:val="single"/>
        </w:rPr>
        <w:t>Mobilité :</w:t>
      </w:r>
    </w:p>
    <w:p w:rsidR="00465B9A" w:rsidRPr="002636B3" w:rsidRDefault="00465B9A" w:rsidP="00315112">
      <w:pPr>
        <w:spacing w:after="0" w:line="240" w:lineRule="auto"/>
        <w:rPr>
          <w:sz w:val="28"/>
          <w:szCs w:val="28"/>
        </w:rPr>
      </w:pPr>
      <w:r w:rsidRPr="002636B3">
        <w:rPr>
          <w:sz w:val="28"/>
          <w:szCs w:val="28"/>
        </w:rPr>
        <w:t>Régiona</w:t>
      </w:r>
      <w:r w:rsidR="002636B3" w:rsidRPr="002636B3">
        <w:rPr>
          <w:sz w:val="28"/>
          <w:szCs w:val="28"/>
        </w:rPr>
        <w:t>le, nationale et internationale.</w:t>
      </w:r>
    </w:p>
    <w:p w:rsidR="00465B9A" w:rsidRPr="000E64C2" w:rsidRDefault="00465B9A" w:rsidP="00315112">
      <w:pPr>
        <w:tabs>
          <w:tab w:val="left" w:pos="720"/>
        </w:tabs>
        <w:spacing w:after="0" w:line="240" w:lineRule="auto"/>
        <w:ind w:left="3240" w:hanging="3240"/>
        <w:rPr>
          <w:b/>
          <w:bCs/>
          <w:sz w:val="32"/>
          <w:szCs w:val="32"/>
          <w:u w:val="single"/>
        </w:rPr>
      </w:pPr>
      <w:r w:rsidRPr="000E64C2">
        <w:rPr>
          <w:b/>
          <w:bCs/>
          <w:sz w:val="32"/>
          <w:szCs w:val="32"/>
          <w:u w:val="single"/>
        </w:rPr>
        <w:t>Intérêts :</w:t>
      </w:r>
    </w:p>
    <w:p w:rsidR="00F0213A" w:rsidRPr="00F0213A" w:rsidRDefault="00465B9A" w:rsidP="003B25F4">
      <w:pPr>
        <w:tabs>
          <w:tab w:val="left" w:pos="720"/>
        </w:tabs>
        <w:spacing w:after="0" w:line="240" w:lineRule="auto"/>
        <w:rPr>
          <w:rFonts w:ascii="Century Gothic" w:hAnsi="Century Gothic"/>
          <w:b/>
          <w:bCs/>
          <w:color w:val="0000FF"/>
          <w:sz w:val="24"/>
          <w:szCs w:val="24"/>
        </w:rPr>
      </w:pPr>
      <w:r w:rsidRPr="00315112">
        <w:rPr>
          <w:sz w:val="28"/>
          <w:szCs w:val="28"/>
        </w:rPr>
        <w:t>Lecture, voyage, sports   et le bricolage</w:t>
      </w:r>
    </w:p>
    <w:sectPr w:rsidR="00F0213A" w:rsidRPr="00F0213A" w:rsidSect="003B25F4">
      <w:pgSz w:w="11906" w:h="16838"/>
      <w:pgMar w:top="851" w:right="991" w:bottom="851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6F6" w:rsidRDefault="007916F6" w:rsidP="002F73D8">
      <w:pPr>
        <w:spacing w:after="0" w:line="240" w:lineRule="auto"/>
      </w:pPr>
      <w:r>
        <w:separator/>
      </w:r>
    </w:p>
  </w:endnote>
  <w:endnote w:type="continuationSeparator" w:id="1">
    <w:p w:rsidR="007916F6" w:rsidRDefault="007916F6" w:rsidP="002F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6F6" w:rsidRDefault="007916F6" w:rsidP="002F73D8">
      <w:pPr>
        <w:spacing w:after="0" w:line="240" w:lineRule="auto"/>
      </w:pPr>
      <w:r>
        <w:separator/>
      </w:r>
    </w:p>
  </w:footnote>
  <w:footnote w:type="continuationSeparator" w:id="1">
    <w:p w:rsidR="007916F6" w:rsidRDefault="007916F6" w:rsidP="002F7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A74"/>
    <w:multiLevelType w:val="hybridMultilevel"/>
    <w:tmpl w:val="79483FEC"/>
    <w:lvl w:ilvl="0" w:tplc="A10616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E2953"/>
    <w:multiLevelType w:val="hybridMultilevel"/>
    <w:tmpl w:val="1726563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DE4BCE"/>
    <w:multiLevelType w:val="hybridMultilevel"/>
    <w:tmpl w:val="B0146AF0"/>
    <w:lvl w:ilvl="0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B5FE572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2" w:tplc="040C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4" w:tplc="040C0009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14BD3"/>
    <w:multiLevelType w:val="hybridMultilevel"/>
    <w:tmpl w:val="3FAC0F1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21F3E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892"/>
    <w:rsid w:val="00012052"/>
    <w:rsid w:val="00024B03"/>
    <w:rsid w:val="000625D0"/>
    <w:rsid w:val="000B3C11"/>
    <w:rsid w:val="000D0F38"/>
    <w:rsid w:val="000E64C2"/>
    <w:rsid w:val="000E7F3F"/>
    <w:rsid w:val="00105552"/>
    <w:rsid w:val="00137E1B"/>
    <w:rsid w:val="00177D76"/>
    <w:rsid w:val="0018640F"/>
    <w:rsid w:val="00191359"/>
    <w:rsid w:val="0019640E"/>
    <w:rsid w:val="001B3A29"/>
    <w:rsid w:val="001D26DC"/>
    <w:rsid w:val="001E2DA7"/>
    <w:rsid w:val="00216AA3"/>
    <w:rsid w:val="00241A47"/>
    <w:rsid w:val="002636B3"/>
    <w:rsid w:val="00285561"/>
    <w:rsid w:val="002F73D8"/>
    <w:rsid w:val="00315112"/>
    <w:rsid w:val="00373ED8"/>
    <w:rsid w:val="00391879"/>
    <w:rsid w:val="003B25F4"/>
    <w:rsid w:val="003B3277"/>
    <w:rsid w:val="003D01B2"/>
    <w:rsid w:val="003D492F"/>
    <w:rsid w:val="003F5713"/>
    <w:rsid w:val="00410019"/>
    <w:rsid w:val="00426E20"/>
    <w:rsid w:val="00431952"/>
    <w:rsid w:val="00432DF6"/>
    <w:rsid w:val="00433E37"/>
    <w:rsid w:val="00436E1F"/>
    <w:rsid w:val="00465B9A"/>
    <w:rsid w:val="004700AB"/>
    <w:rsid w:val="004C58C6"/>
    <w:rsid w:val="004D6A87"/>
    <w:rsid w:val="004E37A7"/>
    <w:rsid w:val="00516EE5"/>
    <w:rsid w:val="00534ABE"/>
    <w:rsid w:val="005E6DC9"/>
    <w:rsid w:val="00621D62"/>
    <w:rsid w:val="00645746"/>
    <w:rsid w:val="00661892"/>
    <w:rsid w:val="00667ECD"/>
    <w:rsid w:val="006906AD"/>
    <w:rsid w:val="00694ED7"/>
    <w:rsid w:val="006D1756"/>
    <w:rsid w:val="006E70DE"/>
    <w:rsid w:val="006F476B"/>
    <w:rsid w:val="00736922"/>
    <w:rsid w:val="00745DF7"/>
    <w:rsid w:val="00754B1E"/>
    <w:rsid w:val="00754B49"/>
    <w:rsid w:val="007916F6"/>
    <w:rsid w:val="00791966"/>
    <w:rsid w:val="00795D2D"/>
    <w:rsid w:val="007D3746"/>
    <w:rsid w:val="0084409C"/>
    <w:rsid w:val="00880491"/>
    <w:rsid w:val="008B7277"/>
    <w:rsid w:val="009079DF"/>
    <w:rsid w:val="0097234C"/>
    <w:rsid w:val="00A04AB8"/>
    <w:rsid w:val="00A20683"/>
    <w:rsid w:val="00A25F29"/>
    <w:rsid w:val="00A53403"/>
    <w:rsid w:val="00A61090"/>
    <w:rsid w:val="00A8426E"/>
    <w:rsid w:val="00AB4D40"/>
    <w:rsid w:val="00AE11A2"/>
    <w:rsid w:val="00AF3F57"/>
    <w:rsid w:val="00B22ADD"/>
    <w:rsid w:val="00B25C10"/>
    <w:rsid w:val="00B30CCE"/>
    <w:rsid w:val="00B573E2"/>
    <w:rsid w:val="00BD0A92"/>
    <w:rsid w:val="00C2379A"/>
    <w:rsid w:val="00C44FE5"/>
    <w:rsid w:val="00C55B6C"/>
    <w:rsid w:val="00C92A3B"/>
    <w:rsid w:val="00CE087E"/>
    <w:rsid w:val="00CE1AB2"/>
    <w:rsid w:val="00D03AF0"/>
    <w:rsid w:val="00D15571"/>
    <w:rsid w:val="00D169D4"/>
    <w:rsid w:val="00D463DF"/>
    <w:rsid w:val="00D73A41"/>
    <w:rsid w:val="00E4775F"/>
    <w:rsid w:val="00EB12AB"/>
    <w:rsid w:val="00F0213A"/>
    <w:rsid w:val="00F5191B"/>
    <w:rsid w:val="00F7377C"/>
    <w:rsid w:val="00FA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9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F7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F73D8"/>
  </w:style>
  <w:style w:type="paragraph" w:styleId="Pieddepage">
    <w:name w:val="footer"/>
    <w:basedOn w:val="Normal"/>
    <w:link w:val="PieddepageCar"/>
    <w:uiPriority w:val="99"/>
    <w:semiHidden/>
    <w:unhideWhenUsed/>
    <w:rsid w:val="002F7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73D8"/>
  </w:style>
  <w:style w:type="paragraph" w:styleId="Paragraphedeliste">
    <w:name w:val="List Paragraph"/>
    <w:basedOn w:val="Normal"/>
    <w:uiPriority w:val="34"/>
    <w:qFormat/>
    <w:rsid w:val="00C55B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4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ENIEM</cp:lastModifiedBy>
  <cp:revision>32</cp:revision>
  <cp:lastPrinted>2021-08-26T10:02:00Z</cp:lastPrinted>
  <dcterms:created xsi:type="dcterms:W3CDTF">2015-11-25T08:08:00Z</dcterms:created>
  <dcterms:modified xsi:type="dcterms:W3CDTF">2023-01-02T14:38:00Z</dcterms:modified>
</cp:coreProperties>
</file>