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0" w:rsidRPr="00F43125" w:rsidRDefault="00F43125" w:rsidP="00F43125">
      <w:pPr>
        <w:pStyle w:val="Default"/>
        <w:rPr>
          <w:rFonts w:cs="Times New Roman"/>
          <w:color w:val="auto"/>
          <w:sz w:val="12"/>
          <w:szCs w:val="12"/>
        </w:rPr>
      </w:pPr>
      <w:r>
        <w:rPr>
          <w:rFonts w:cs="Times New Roman"/>
          <w:noProof/>
          <w:color w:val="auto"/>
          <w:lang w:eastAsia="fr-FR"/>
        </w:rPr>
        <w:drawing>
          <wp:inline distT="0" distB="0" distL="0" distR="0">
            <wp:extent cx="1304925" cy="1476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F6E">
        <w:rPr>
          <w:rFonts w:cs="Times New Roman"/>
          <w:color w:val="auto"/>
        </w:rPr>
        <w:br w:type="textWrapping" w:clear="all"/>
      </w:r>
    </w:p>
    <w:p w:rsidR="00402B8E" w:rsidRPr="00F43125" w:rsidRDefault="00402B8E" w:rsidP="00402B8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cs="Times New Roman"/>
          <w:color w:val="auto"/>
        </w:rPr>
        <w:t xml:space="preserve"> </w:t>
      </w:r>
      <w:r w:rsidRPr="00210CFE">
        <w:rPr>
          <w:rFonts w:asciiTheme="majorBidi" w:hAnsiTheme="majorBidi" w:cstheme="majorBidi"/>
          <w:color w:val="auto"/>
          <w:sz w:val="28"/>
          <w:szCs w:val="28"/>
          <w:highlight w:val="green"/>
        </w:rPr>
        <w:t>RHISSAOUI MARIA</w:t>
      </w:r>
      <w:r w:rsidRPr="00F4312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402B8E" w:rsidRPr="00F43125" w:rsidRDefault="00402B8E" w:rsidP="00524C9E">
      <w:pPr>
        <w:pStyle w:val="Default"/>
        <w:numPr>
          <w:ilvl w:val="0"/>
          <w:numId w:val="5"/>
        </w:numPr>
        <w:rPr>
          <w:rFonts w:cs="Times New Roman"/>
          <w:color w:val="auto"/>
          <w:sz w:val="28"/>
          <w:szCs w:val="28"/>
        </w:rPr>
      </w:pPr>
      <w:r w:rsidRPr="00F43125">
        <w:rPr>
          <w:rFonts w:cs="Times New Roman"/>
          <w:color w:val="auto"/>
          <w:sz w:val="28"/>
          <w:szCs w:val="28"/>
        </w:rPr>
        <w:t>Née le</w:t>
      </w:r>
      <w:r w:rsidR="00524C9E" w:rsidRPr="00F43125">
        <w:rPr>
          <w:rFonts w:cs="Times New Roman"/>
          <w:color w:val="auto"/>
          <w:sz w:val="28"/>
          <w:szCs w:val="28"/>
        </w:rPr>
        <w:t> :</w:t>
      </w:r>
      <w:r w:rsidR="00524C9E" w:rsidRPr="00F43125">
        <w:rPr>
          <w:rFonts w:asciiTheme="majorBidi" w:hAnsiTheme="majorBidi" w:cstheme="majorBidi"/>
          <w:color w:val="auto"/>
          <w:sz w:val="28"/>
          <w:szCs w:val="28"/>
        </w:rPr>
        <w:t xml:space="preserve"> 15</w:t>
      </w:r>
      <w:r w:rsidRPr="00F43125">
        <w:rPr>
          <w:rFonts w:asciiTheme="majorBidi" w:hAnsiTheme="majorBidi" w:cstheme="majorBidi"/>
          <w:color w:val="auto"/>
          <w:sz w:val="28"/>
          <w:szCs w:val="28"/>
        </w:rPr>
        <w:t>/07/2002</w:t>
      </w:r>
      <w:r w:rsidRPr="00F43125">
        <w:rPr>
          <w:rFonts w:cs="Times New Roman"/>
          <w:color w:val="auto"/>
          <w:sz w:val="28"/>
          <w:szCs w:val="28"/>
        </w:rPr>
        <w:t xml:space="preserve"> </w:t>
      </w:r>
    </w:p>
    <w:p w:rsidR="00402B8E" w:rsidRPr="00F43125" w:rsidRDefault="00402B8E" w:rsidP="00F43125">
      <w:pPr>
        <w:pStyle w:val="Default"/>
        <w:numPr>
          <w:ilvl w:val="0"/>
          <w:numId w:val="5"/>
        </w:numPr>
        <w:rPr>
          <w:rFonts w:ascii="Times New Roman" w:eastAsia="SimHei" w:hAnsi="Times New Roman" w:cs="Times New Roman"/>
          <w:color w:val="auto"/>
          <w:sz w:val="28"/>
          <w:szCs w:val="28"/>
        </w:rPr>
      </w:pPr>
      <w:r w:rsidRPr="00F43125">
        <w:rPr>
          <w:rFonts w:ascii="SimHei" w:eastAsia="SimHei" w:cs="SimHei"/>
          <w:color w:val="auto"/>
          <w:sz w:val="28"/>
          <w:szCs w:val="28"/>
        </w:rPr>
        <w:t>Adresse</w:t>
      </w:r>
      <w:r w:rsidR="00524C9E" w:rsidRPr="00F43125">
        <w:rPr>
          <w:rFonts w:ascii="SimHei" w:eastAsia="SimHei" w:cs="SimHei"/>
          <w:color w:val="auto"/>
          <w:sz w:val="28"/>
          <w:szCs w:val="28"/>
        </w:rPr>
        <w:t> </w:t>
      </w:r>
      <w:r w:rsidR="00524C9E" w:rsidRPr="00F43125">
        <w:rPr>
          <w:rFonts w:ascii="SimHei" w:eastAsia="SimHei" w:cs="SimHei"/>
          <w:color w:val="auto"/>
          <w:sz w:val="28"/>
          <w:szCs w:val="28"/>
        </w:rPr>
        <w:t>:</w:t>
      </w:r>
      <w:r w:rsidRPr="00F43125">
        <w:rPr>
          <w:rFonts w:ascii="SimHei" w:eastAsia="SimHei" w:cs="SimHei"/>
          <w:color w:val="auto"/>
          <w:sz w:val="28"/>
          <w:szCs w:val="28"/>
        </w:rPr>
        <w:t xml:space="preserve"> </w:t>
      </w:r>
      <w:r w:rsidRPr="00F43125">
        <w:rPr>
          <w:rFonts w:ascii="Times New Roman" w:eastAsia="SimHei" w:hAnsi="Times New Roman" w:cs="Times New Roman"/>
          <w:i/>
          <w:iCs/>
          <w:color w:val="auto"/>
          <w:sz w:val="28"/>
          <w:szCs w:val="28"/>
        </w:rPr>
        <w:t>Lot Otman 2 Rue 15 n° 38 Ain Ch</w:t>
      </w:r>
      <w:r w:rsidR="00F43125" w:rsidRPr="00F43125">
        <w:rPr>
          <w:rFonts w:ascii="Times New Roman" w:eastAsia="SimHei" w:hAnsi="Times New Roman" w:cs="Times New Roman"/>
          <w:i/>
          <w:iCs/>
          <w:color w:val="auto"/>
          <w:sz w:val="28"/>
          <w:szCs w:val="28"/>
        </w:rPr>
        <w:t>o</w:t>
      </w:r>
      <w:r w:rsidRPr="00F43125">
        <w:rPr>
          <w:rFonts w:ascii="Times New Roman" w:eastAsia="SimHei" w:hAnsi="Times New Roman" w:cs="Times New Roman"/>
          <w:i/>
          <w:iCs/>
          <w:color w:val="auto"/>
          <w:sz w:val="28"/>
          <w:szCs w:val="28"/>
        </w:rPr>
        <w:t xml:space="preserve">ck Casablanca </w:t>
      </w:r>
    </w:p>
    <w:p w:rsidR="00402B8E" w:rsidRPr="00F43125" w:rsidRDefault="00402B8E" w:rsidP="00524C9E">
      <w:pPr>
        <w:pStyle w:val="Default"/>
        <w:numPr>
          <w:ilvl w:val="0"/>
          <w:numId w:val="5"/>
        </w:numPr>
        <w:rPr>
          <w:rFonts w:ascii="Times New Roman" w:eastAsia="SimHei" w:hAnsi="Times New Roman" w:cs="Times New Roman"/>
          <w:color w:val="auto"/>
          <w:sz w:val="28"/>
          <w:szCs w:val="28"/>
        </w:rPr>
      </w:pPr>
      <w:r w:rsidRPr="00F43125">
        <w:rPr>
          <w:rFonts w:ascii="SimHei" w:eastAsia="SimHei" w:hAnsi="Times New Roman" w:cs="SimHei"/>
          <w:color w:val="auto"/>
          <w:sz w:val="28"/>
          <w:szCs w:val="28"/>
        </w:rPr>
        <w:t xml:space="preserve">Tel : </w:t>
      </w:r>
      <w:r w:rsidRPr="00F43125">
        <w:rPr>
          <w:rFonts w:ascii="Times New Roman" w:eastAsia="SimHei" w:hAnsi="Times New Roman" w:cs="Times New Roman"/>
          <w:i/>
          <w:iCs/>
          <w:color w:val="auto"/>
          <w:sz w:val="28"/>
          <w:szCs w:val="28"/>
        </w:rPr>
        <w:t xml:space="preserve">0772593896 </w:t>
      </w:r>
    </w:p>
    <w:p w:rsidR="00402B8E" w:rsidRPr="00F43125" w:rsidRDefault="00402B8E" w:rsidP="00524C9E">
      <w:pPr>
        <w:pStyle w:val="Default"/>
        <w:numPr>
          <w:ilvl w:val="0"/>
          <w:numId w:val="5"/>
        </w:numPr>
        <w:rPr>
          <w:rFonts w:eastAsia="SimHei"/>
          <w:color w:val="auto"/>
          <w:sz w:val="28"/>
          <w:szCs w:val="28"/>
        </w:rPr>
      </w:pPr>
      <w:r w:rsidRPr="00F43125">
        <w:rPr>
          <w:rFonts w:ascii="Times New Roman" w:eastAsia="SimHei" w:hAnsi="Times New Roman" w:cs="Times New Roman"/>
          <w:color w:val="auto"/>
          <w:sz w:val="28"/>
          <w:szCs w:val="28"/>
        </w:rPr>
        <w:t xml:space="preserve">E-mail : </w:t>
      </w:r>
      <w:r w:rsidRPr="00F43125">
        <w:rPr>
          <w:rFonts w:ascii="Times New Roman" w:eastAsia="SimHei" w:hAnsi="Times New Roman" w:cs="Times New Roman"/>
          <w:i/>
          <w:iCs/>
          <w:color w:val="auto"/>
          <w:sz w:val="28"/>
          <w:szCs w:val="28"/>
        </w:rPr>
        <w:t xml:space="preserve">rhissaouimaria@gmail.com </w:t>
      </w:r>
    </w:p>
    <w:p w:rsidR="00402B8E" w:rsidRPr="00F43125" w:rsidRDefault="00402B8E" w:rsidP="00402B8E">
      <w:pPr>
        <w:pStyle w:val="Default"/>
        <w:rPr>
          <w:rFonts w:eastAsia="SimHei"/>
          <w:color w:val="auto"/>
          <w:sz w:val="6"/>
          <w:szCs w:val="6"/>
        </w:rPr>
      </w:pPr>
    </w:p>
    <w:p w:rsidR="00402B8E" w:rsidRPr="00F43125" w:rsidRDefault="00524C9E" w:rsidP="00524C9E">
      <w:pPr>
        <w:pStyle w:val="Default"/>
        <w:numPr>
          <w:ilvl w:val="0"/>
          <w:numId w:val="4"/>
        </w:numPr>
        <w:rPr>
          <w:rFonts w:ascii="Gungsuh" w:eastAsia="Gungsuh" w:cs="Gungsuh"/>
          <w:color w:val="auto"/>
          <w:sz w:val="28"/>
          <w:szCs w:val="28"/>
        </w:rPr>
      </w:pPr>
      <w:r w:rsidRPr="00F43125">
        <w:rPr>
          <w:rFonts w:ascii="Gungsuh" w:eastAsia="Gungsuh" w:cs="Gungsuh"/>
          <w:color w:val="auto"/>
          <w:sz w:val="28"/>
          <w:szCs w:val="28"/>
        </w:rPr>
        <w:t>Exp</w:t>
      </w:r>
      <w:r w:rsidRPr="00F43125">
        <w:rPr>
          <w:rFonts w:ascii="Gungsuh" w:eastAsia="Gungsuh" w:cs="Gungsuh"/>
          <w:color w:val="auto"/>
          <w:sz w:val="28"/>
          <w:szCs w:val="28"/>
        </w:rPr>
        <w:t>é</w:t>
      </w:r>
      <w:r w:rsidRPr="00F43125">
        <w:rPr>
          <w:rFonts w:ascii="Gungsuh" w:eastAsia="Gungsuh" w:cs="Gungsuh"/>
          <w:color w:val="auto"/>
          <w:sz w:val="28"/>
          <w:szCs w:val="28"/>
        </w:rPr>
        <w:t>riences professionnelles</w:t>
      </w:r>
      <w:r w:rsidRPr="00F43125">
        <w:rPr>
          <w:rFonts w:ascii="Gungsuh" w:eastAsia="Gungsuh" w:cs="Gungsuh"/>
          <w:color w:val="auto"/>
          <w:sz w:val="28"/>
          <w:szCs w:val="28"/>
        </w:rPr>
        <w:t> </w:t>
      </w:r>
      <w:r w:rsidRPr="00F43125">
        <w:rPr>
          <w:rFonts w:ascii="Gungsuh" w:eastAsia="Gungsuh" w:cs="Gungsuh"/>
          <w:color w:val="auto"/>
          <w:sz w:val="28"/>
          <w:szCs w:val="28"/>
        </w:rPr>
        <w:t>:</w:t>
      </w:r>
      <w:r w:rsidR="00402B8E" w:rsidRPr="00F43125">
        <w:rPr>
          <w:rFonts w:ascii="Gungsuh" w:eastAsia="Gungsuh" w:cs="Gungsuh"/>
          <w:color w:val="auto"/>
          <w:sz w:val="28"/>
          <w:szCs w:val="28"/>
        </w:rPr>
        <w:t xml:space="preserve"> </w:t>
      </w:r>
    </w:p>
    <w:p w:rsidR="00524C9E" w:rsidRPr="00F43125" w:rsidRDefault="00524C9E" w:rsidP="00524C9E">
      <w:pPr>
        <w:pStyle w:val="Default"/>
        <w:ind w:left="720"/>
        <w:rPr>
          <w:rFonts w:ascii="Gungsuh" w:eastAsia="Gungsuh" w:cs="Gungsuh"/>
          <w:color w:val="auto"/>
          <w:sz w:val="28"/>
          <w:szCs w:val="28"/>
        </w:rPr>
      </w:pPr>
    </w:p>
    <w:p w:rsidR="00F73840" w:rsidRPr="00F43125" w:rsidRDefault="00F73840" w:rsidP="00F43125">
      <w:pPr>
        <w:pStyle w:val="Default"/>
        <w:rPr>
          <w:rFonts w:eastAsia="Gungsuh"/>
          <w:color w:val="auto"/>
          <w:sz w:val="28"/>
          <w:szCs w:val="28"/>
        </w:rPr>
      </w:pPr>
      <w:r w:rsidRPr="00F43125">
        <w:rPr>
          <w:rFonts w:ascii="Gungsuh" w:eastAsia="Gungsuh" w:cs="Gungsuh"/>
          <w:color w:val="auto"/>
          <w:sz w:val="28"/>
          <w:szCs w:val="28"/>
        </w:rPr>
        <w:t xml:space="preserve">                                                           </w:t>
      </w:r>
      <w:r w:rsidR="00524C9E" w:rsidRPr="00F43125">
        <w:rPr>
          <w:rFonts w:ascii="Gungsuh" w:eastAsia="Gungsuh" w:cs="Gungsuh"/>
          <w:color w:val="auto"/>
          <w:sz w:val="28"/>
          <w:szCs w:val="28"/>
        </w:rPr>
        <w:t xml:space="preserve"> </w:t>
      </w:r>
      <w:r w:rsidRPr="00F43125">
        <w:rPr>
          <w:rFonts w:ascii="Gungsuh" w:eastAsia="Gungsuh" w:cs="Gungsuh"/>
          <w:color w:val="auto"/>
          <w:sz w:val="28"/>
          <w:szCs w:val="28"/>
        </w:rPr>
        <w:t xml:space="preserve">  </w:t>
      </w:r>
      <w:r w:rsidRPr="00F43125">
        <w:rPr>
          <w:rFonts w:eastAsia="Gungsuh"/>
          <w:color w:val="auto"/>
          <w:sz w:val="28"/>
          <w:szCs w:val="28"/>
        </w:rPr>
        <w:t xml:space="preserve">2022/2023 </w:t>
      </w:r>
    </w:p>
    <w:p w:rsidR="00F73840" w:rsidRPr="00F43125" w:rsidRDefault="00F73840" w:rsidP="00524C9E">
      <w:pPr>
        <w:pStyle w:val="Default"/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 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S</w:t>
      </w:r>
      <w:r w:rsidR="00524C9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tage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 xml:space="preserve"> </w:t>
      </w:r>
      <w:r w:rsidR="00524C9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 xml:space="preserve">a 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L’entreprise PROFINOX</w:t>
      </w:r>
    </w:p>
    <w:p w:rsidR="00F73840" w:rsidRPr="00F43125" w:rsidRDefault="00F73840" w:rsidP="00F73840">
      <w:pPr>
        <w:pStyle w:val="Default"/>
        <w:tabs>
          <w:tab w:val="left" w:pos="6870"/>
        </w:tabs>
        <w:rPr>
          <w:rFonts w:asciiTheme="minorBidi" w:eastAsia="Gungsuh" w:hAnsiTheme="minorBidi" w:cstheme="minorBidi"/>
          <w:color w:val="auto"/>
          <w:sz w:val="14"/>
          <w:szCs w:val="14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  </w:t>
      </w:r>
    </w:p>
    <w:p w:rsidR="00F73840" w:rsidRPr="00F43125" w:rsidRDefault="00F73840" w:rsidP="00F43125">
      <w:pPr>
        <w:pStyle w:val="Default"/>
        <w:numPr>
          <w:ilvl w:val="0"/>
          <w:numId w:val="8"/>
        </w:numPr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>Contrôle et saisie des opérations comptables </w:t>
      </w:r>
    </w:p>
    <w:p w:rsidR="00F73840" w:rsidRPr="00F43125" w:rsidRDefault="00F73840" w:rsidP="00F43125">
      <w:pPr>
        <w:pStyle w:val="Default"/>
        <w:numPr>
          <w:ilvl w:val="0"/>
          <w:numId w:val="8"/>
        </w:numPr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>Préparations de la TVA</w:t>
      </w:r>
    </w:p>
    <w:p w:rsidR="00F73840" w:rsidRPr="00F43125" w:rsidRDefault="00F73840" w:rsidP="00F43125">
      <w:pPr>
        <w:pStyle w:val="Default"/>
        <w:numPr>
          <w:ilvl w:val="0"/>
          <w:numId w:val="8"/>
        </w:numPr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>Classement des pièces comptables</w:t>
      </w:r>
    </w:p>
    <w:p w:rsidR="00A621F0" w:rsidRPr="00F43125" w:rsidRDefault="00F73840" w:rsidP="00F43125">
      <w:pPr>
        <w:pStyle w:val="Default"/>
        <w:numPr>
          <w:ilvl w:val="0"/>
          <w:numId w:val="8"/>
        </w:numPr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Suivi  des règlements des factures      </w:t>
      </w:r>
    </w:p>
    <w:p w:rsidR="00A621F0" w:rsidRPr="00F43125" w:rsidRDefault="00A621F0" w:rsidP="00F43125">
      <w:pPr>
        <w:pStyle w:val="Default"/>
        <w:numPr>
          <w:ilvl w:val="0"/>
          <w:numId w:val="8"/>
        </w:numPr>
        <w:tabs>
          <w:tab w:val="left" w:pos="6870"/>
        </w:tabs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>Préparations des paies</w:t>
      </w:r>
    </w:p>
    <w:p w:rsidR="00F73840" w:rsidRPr="00F43125" w:rsidRDefault="00F73840" w:rsidP="00704F6E">
      <w:pPr>
        <w:pStyle w:val="Default"/>
        <w:tabs>
          <w:tab w:val="left" w:pos="6870"/>
        </w:tabs>
        <w:ind w:firstLine="3315"/>
        <w:rPr>
          <w:rFonts w:asciiTheme="minorBidi" w:eastAsia="Gungsuh" w:hAnsiTheme="minorBidi" w:cstheme="minorBidi"/>
          <w:color w:val="auto"/>
          <w:sz w:val="28"/>
          <w:szCs w:val="28"/>
        </w:rPr>
      </w:pPr>
    </w:p>
    <w:p w:rsidR="00402B8E" w:rsidRPr="00F43125" w:rsidRDefault="00F73840" w:rsidP="00F73840">
      <w:pPr>
        <w:pStyle w:val="Default"/>
        <w:tabs>
          <w:tab w:val="left" w:pos="6870"/>
        </w:tabs>
        <w:rPr>
          <w:rFonts w:eastAsia="Gungsuh"/>
          <w:color w:val="auto"/>
          <w:sz w:val="28"/>
          <w:szCs w:val="28"/>
        </w:rPr>
      </w:pPr>
      <w:r w:rsidRPr="00F43125">
        <w:rPr>
          <w:rFonts w:eastAsia="Gungsuh"/>
          <w:color w:val="auto"/>
          <w:sz w:val="28"/>
          <w:szCs w:val="28"/>
        </w:rPr>
        <w:t xml:space="preserve">                                            2021/2022</w:t>
      </w:r>
    </w:p>
    <w:p w:rsidR="00402B8E" w:rsidRPr="00F43125" w:rsidRDefault="00402B8E" w:rsidP="00402B8E">
      <w:pPr>
        <w:pStyle w:val="Default"/>
        <w:rPr>
          <w:rFonts w:ascii="Wingdings" w:eastAsia="Gungsuh" w:hAnsi="Wingdings" w:cs="Wingdings"/>
          <w:color w:val="auto"/>
          <w:sz w:val="28"/>
          <w:szCs w:val="28"/>
        </w:rPr>
      </w:pPr>
    </w:p>
    <w:p w:rsidR="00402B8E" w:rsidRPr="00F43125" w:rsidRDefault="00F73840" w:rsidP="00524C9E">
      <w:pPr>
        <w:pStyle w:val="Default"/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 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S</w:t>
      </w:r>
      <w:r w:rsidR="00524C9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tage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 xml:space="preserve"> </w:t>
      </w:r>
      <w:r w:rsidR="00524C9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a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 xml:space="preserve"> C</w:t>
      </w:r>
      <w:r w:rsidR="00524C9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abinet</w:t>
      </w:r>
      <w:r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 xml:space="preserve">  </w:t>
      </w:r>
      <w:r w:rsidR="00402B8E" w:rsidRPr="00210CFE">
        <w:rPr>
          <w:rFonts w:asciiTheme="minorBidi" w:eastAsia="Gungsuh" w:hAnsiTheme="minorBidi" w:cstheme="minorBidi"/>
          <w:color w:val="auto"/>
          <w:sz w:val="28"/>
          <w:szCs w:val="28"/>
          <w:highlight w:val="yellow"/>
        </w:rPr>
        <w:t>GRIFFE CONSEIL</w:t>
      </w:r>
      <w:r w:rsidR="00402B8E"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</w:t>
      </w:r>
    </w:p>
    <w:p w:rsidR="00402B8E" w:rsidRPr="00F43125" w:rsidRDefault="00402B8E" w:rsidP="00402B8E">
      <w:pPr>
        <w:pStyle w:val="Default"/>
        <w:rPr>
          <w:rFonts w:asciiTheme="minorBidi" w:eastAsia="Gungsuh" w:hAnsiTheme="minorBidi" w:cstheme="minorBidi"/>
          <w:color w:val="auto"/>
          <w:sz w:val="14"/>
          <w:szCs w:val="14"/>
        </w:rPr>
      </w:pPr>
    </w:p>
    <w:p w:rsidR="00402B8E" w:rsidRPr="00F43125" w:rsidRDefault="00402B8E" w:rsidP="00F43125">
      <w:pPr>
        <w:pStyle w:val="Default"/>
        <w:numPr>
          <w:ilvl w:val="0"/>
          <w:numId w:val="9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Classement des dossiers comptables </w:t>
      </w:r>
    </w:p>
    <w:p w:rsidR="00402B8E" w:rsidRPr="00F43125" w:rsidRDefault="00402B8E" w:rsidP="00F43125">
      <w:pPr>
        <w:pStyle w:val="Default"/>
        <w:numPr>
          <w:ilvl w:val="0"/>
          <w:numId w:val="9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Préparation et pointage des pièces comptables pour la TVA </w:t>
      </w:r>
    </w:p>
    <w:p w:rsidR="00402B8E" w:rsidRPr="00F43125" w:rsidRDefault="00402B8E" w:rsidP="00F43125">
      <w:pPr>
        <w:pStyle w:val="Default"/>
        <w:numPr>
          <w:ilvl w:val="0"/>
          <w:numId w:val="9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Traitement des factures payées au niveau du relevé bancaire pour la récupération de la T.V.A </w:t>
      </w:r>
    </w:p>
    <w:p w:rsidR="00704F6E" w:rsidRPr="00F43125" w:rsidRDefault="00704F6E" w:rsidP="00704F6E">
      <w:pPr>
        <w:pStyle w:val="Default"/>
        <w:rPr>
          <w:rFonts w:asciiTheme="minorBidi" w:eastAsia="Gungsuh" w:hAnsiTheme="minorBidi" w:cstheme="minorBidi"/>
          <w:color w:val="auto"/>
          <w:sz w:val="14"/>
          <w:szCs w:val="14"/>
        </w:rPr>
      </w:pPr>
    </w:p>
    <w:p w:rsidR="00402B8E" w:rsidRPr="00F43125" w:rsidRDefault="00402B8E" w:rsidP="00524C9E">
      <w:pPr>
        <w:pStyle w:val="Default"/>
        <w:numPr>
          <w:ilvl w:val="0"/>
          <w:numId w:val="4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210CFE">
        <w:rPr>
          <w:rFonts w:ascii="Gungsuh" w:eastAsia="Gungsuh" w:hAnsi="Gungsuh" w:cstheme="minorBidi"/>
          <w:color w:val="auto"/>
          <w:sz w:val="28"/>
          <w:szCs w:val="28"/>
          <w:highlight w:val="yellow"/>
        </w:rPr>
        <w:t>FORMATIO</w:t>
      </w:r>
      <w:r w:rsidR="00524C9E" w:rsidRPr="00210CFE">
        <w:rPr>
          <w:rFonts w:ascii="Gungsuh" w:eastAsia="Gungsuh" w:hAnsi="Gungsuh" w:cstheme="minorBidi"/>
          <w:color w:val="auto"/>
          <w:sz w:val="28"/>
          <w:szCs w:val="28"/>
          <w:highlight w:val="yellow"/>
        </w:rPr>
        <w:t>NS</w:t>
      </w: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> :</w:t>
      </w:r>
    </w:p>
    <w:p w:rsidR="00524C9E" w:rsidRPr="00F43125" w:rsidRDefault="00524C9E" w:rsidP="00F43125">
      <w:pPr>
        <w:pStyle w:val="Default"/>
        <w:rPr>
          <w:rFonts w:asciiTheme="minorBidi" w:eastAsia="Gungsuh" w:hAnsiTheme="minorBidi" w:cstheme="minorBidi"/>
          <w:color w:val="auto"/>
          <w:sz w:val="10"/>
          <w:szCs w:val="10"/>
        </w:rPr>
      </w:pPr>
    </w:p>
    <w:p w:rsidR="00402B8E" w:rsidRPr="00F43125" w:rsidRDefault="00402B8E" w:rsidP="00F43125">
      <w:pPr>
        <w:pStyle w:val="Default"/>
        <w:numPr>
          <w:ilvl w:val="0"/>
          <w:numId w:val="10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</w:t>
      </w:r>
      <w:r w:rsidRPr="00F43125">
        <w:rPr>
          <w:rFonts w:asciiTheme="minorBidi" w:eastAsia="Gungsuh" w:hAnsiTheme="minorBidi" w:cstheme="minorBidi"/>
          <w:b/>
          <w:bCs/>
          <w:i/>
          <w:iCs/>
          <w:color w:val="auto"/>
          <w:sz w:val="28"/>
          <w:szCs w:val="28"/>
        </w:rPr>
        <w:t xml:space="preserve">2020/2021 </w:t>
      </w: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: diplôme de technicien spécialisé en finance et comptabilité au centre OFPPT polo casa (2ere année) </w:t>
      </w:r>
    </w:p>
    <w:p w:rsidR="00402B8E" w:rsidRPr="00F43125" w:rsidRDefault="00402B8E" w:rsidP="00F43125">
      <w:pPr>
        <w:pStyle w:val="Default"/>
        <w:rPr>
          <w:rFonts w:asciiTheme="minorBidi" w:eastAsia="Gungsuh" w:hAnsiTheme="minorBidi" w:cstheme="minorBidi"/>
          <w:color w:val="auto"/>
          <w:sz w:val="12"/>
          <w:szCs w:val="12"/>
        </w:rPr>
      </w:pPr>
    </w:p>
    <w:p w:rsidR="00402B8E" w:rsidRPr="00F43125" w:rsidRDefault="00402B8E" w:rsidP="00F43125">
      <w:pPr>
        <w:pStyle w:val="Default"/>
        <w:numPr>
          <w:ilvl w:val="0"/>
          <w:numId w:val="10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</w:t>
      </w:r>
      <w:r w:rsidRPr="00F43125">
        <w:rPr>
          <w:rFonts w:asciiTheme="minorBidi" w:eastAsia="Gungsuh" w:hAnsiTheme="minorBidi" w:cstheme="minorBidi"/>
          <w:b/>
          <w:bCs/>
          <w:i/>
          <w:iCs/>
          <w:color w:val="auto"/>
          <w:sz w:val="28"/>
          <w:szCs w:val="28"/>
        </w:rPr>
        <w:t>2020/2021</w:t>
      </w: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: diplôme en Informatique &amp; bureautique au centre (A.N.I.G) </w:t>
      </w:r>
    </w:p>
    <w:p w:rsidR="00402B8E" w:rsidRPr="00F43125" w:rsidRDefault="00402B8E" w:rsidP="00F43125">
      <w:pPr>
        <w:pStyle w:val="Default"/>
        <w:rPr>
          <w:rFonts w:asciiTheme="minorBidi" w:eastAsia="Gungsuh" w:hAnsiTheme="minorBidi" w:cstheme="minorBidi"/>
          <w:color w:val="auto"/>
          <w:sz w:val="12"/>
          <w:szCs w:val="12"/>
        </w:rPr>
      </w:pPr>
    </w:p>
    <w:p w:rsidR="00402B8E" w:rsidRPr="00F43125" w:rsidRDefault="00402B8E" w:rsidP="00F43125">
      <w:pPr>
        <w:pStyle w:val="Default"/>
        <w:numPr>
          <w:ilvl w:val="0"/>
          <w:numId w:val="10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</w:t>
      </w:r>
      <w:r w:rsidRPr="00F43125">
        <w:rPr>
          <w:rFonts w:asciiTheme="minorBidi" w:eastAsia="Gungsuh" w:hAnsiTheme="minorBidi" w:cstheme="minorBidi"/>
          <w:b/>
          <w:bCs/>
          <w:i/>
          <w:iCs/>
          <w:color w:val="auto"/>
          <w:sz w:val="28"/>
          <w:szCs w:val="28"/>
        </w:rPr>
        <w:t xml:space="preserve">2019/2020 </w:t>
      </w: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: Baccalauréat en science physique (lycée Messala). </w:t>
      </w:r>
    </w:p>
    <w:p w:rsidR="00524C9E" w:rsidRPr="00F43125" w:rsidRDefault="00524C9E" w:rsidP="00704F6E">
      <w:pPr>
        <w:pStyle w:val="Default"/>
        <w:ind w:firstLine="75"/>
        <w:rPr>
          <w:rFonts w:asciiTheme="minorBidi" w:eastAsia="Gungsuh" w:hAnsiTheme="minorBidi" w:cstheme="minorBidi"/>
          <w:color w:val="auto"/>
          <w:sz w:val="8"/>
          <w:szCs w:val="8"/>
        </w:rPr>
      </w:pPr>
    </w:p>
    <w:p w:rsidR="00524C9E" w:rsidRPr="00F43125" w:rsidRDefault="00A621F0" w:rsidP="00A621F0">
      <w:pPr>
        <w:pStyle w:val="Default"/>
        <w:numPr>
          <w:ilvl w:val="0"/>
          <w:numId w:val="7"/>
        </w:numPr>
        <w:rPr>
          <w:rFonts w:ascii="Gungsuh" w:eastAsia="Gungsuh" w:hAnsi="Gungsuh" w:cstheme="minorBidi"/>
          <w:color w:val="auto"/>
          <w:sz w:val="28"/>
          <w:szCs w:val="28"/>
        </w:rPr>
      </w:pPr>
      <w:r w:rsidRPr="00210CFE">
        <w:rPr>
          <w:rFonts w:ascii="Gungsuh" w:eastAsia="Gungsuh" w:hAnsi="Gungsuh" w:cstheme="minorBidi"/>
          <w:color w:val="auto"/>
          <w:sz w:val="28"/>
          <w:szCs w:val="28"/>
          <w:highlight w:val="yellow"/>
        </w:rPr>
        <w:t>Informatique</w:t>
      </w:r>
      <w:r w:rsidRPr="00F43125">
        <w:rPr>
          <w:rFonts w:ascii="Gungsuh" w:eastAsia="Gungsuh" w:hAnsi="Gungsuh" w:cstheme="minorBidi"/>
          <w:color w:val="auto"/>
          <w:sz w:val="28"/>
          <w:szCs w:val="28"/>
        </w:rPr>
        <w:t> :</w:t>
      </w:r>
    </w:p>
    <w:p w:rsidR="00524C9E" w:rsidRPr="00F43125" w:rsidRDefault="00524C9E" w:rsidP="00402B8E">
      <w:pPr>
        <w:pStyle w:val="Default"/>
        <w:rPr>
          <w:rFonts w:asciiTheme="minorBidi" w:eastAsia="Gungsuh" w:hAnsiTheme="minorBidi" w:cstheme="minorBidi"/>
          <w:color w:val="auto"/>
          <w:sz w:val="8"/>
          <w:szCs w:val="8"/>
        </w:rPr>
      </w:pPr>
    </w:p>
    <w:p w:rsidR="00524C9E" w:rsidRPr="00F43125" w:rsidRDefault="00524C9E" w:rsidP="00704F6E">
      <w:pPr>
        <w:pStyle w:val="Default"/>
        <w:numPr>
          <w:ilvl w:val="0"/>
          <w:numId w:val="11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Logiciels maitrisés, Word, Excel, Power point, sage 100 Comptabilité </w:t>
      </w:r>
    </w:p>
    <w:p w:rsidR="00402B8E" w:rsidRPr="00F43125" w:rsidRDefault="00402B8E" w:rsidP="00402B8E">
      <w:pPr>
        <w:pStyle w:val="Default"/>
        <w:rPr>
          <w:rFonts w:asciiTheme="minorBidi" w:eastAsia="Gungsuh" w:hAnsiTheme="minorBidi" w:cstheme="minorBidi"/>
          <w:color w:val="auto"/>
          <w:sz w:val="6"/>
          <w:szCs w:val="6"/>
        </w:rPr>
      </w:pPr>
    </w:p>
    <w:p w:rsidR="00A621F0" w:rsidRPr="00F43125" w:rsidRDefault="00402B8E" w:rsidP="00A621F0">
      <w:pPr>
        <w:pStyle w:val="Default"/>
        <w:numPr>
          <w:ilvl w:val="0"/>
          <w:numId w:val="7"/>
        </w:numPr>
        <w:rPr>
          <w:rFonts w:ascii="Gungsuh" w:eastAsia="Gungsuh" w:hAnsi="Gungsuh" w:cstheme="minorBidi"/>
          <w:color w:val="auto"/>
          <w:sz w:val="28"/>
          <w:szCs w:val="28"/>
        </w:rPr>
      </w:pPr>
      <w:r w:rsidRPr="00210CFE">
        <w:rPr>
          <w:rFonts w:ascii="Gungsuh" w:eastAsia="Gungsuh" w:hAnsi="Gungsuh" w:cstheme="minorBidi"/>
          <w:color w:val="auto"/>
          <w:sz w:val="28"/>
          <w:szCs w:val="28"/>
          <w:highlight w:val="yellow"/>
        </w:rPr>
        <w:t>LANGUES</w:t>
      </w:r>
      <w:r w:rsidR="00A621F0" w:rsidRPr="00F43125">
        <w:rPr>
          <w:rFonts w:ascii="Gungsuh" w:eastAsia="Gungsuh" w:hAnsi="Gungsuh" w:cstheme="minorBidi"/>
          <w:color w:val="auto"/>
          <w:sz w:val="28"/>
          <w:szCs w:val="28"/>
        </w:rPr>
        <w:t> :</w:t>
      </w:r>
    </w:p>
    <w:p w:rsidR="00402B8E" w:rsidRPr="00F43125" w:rsidRDefault="00402B8E" w:rsidP="00704F6E">
      <w:pPr>
        <w:pStyle w:val="Default"/>
        <w:numPr>
          <w:ilvl w:val="0"/>
          <w:numId w:val="11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Arabe : langue maternelle </w:t>
      </w:r>
    </w:p>
    <w:p w:rsidR="00402B8E" w:rsidRDefault="00402B8E" w:rsidP="00704F6E">
      <w:pPr>
        <w:pStyle w:val="Default"/>
        <w:numPr>
          <w:ilvl w:val="0"/>
          <w:numId w:val="11"/>
        </w:numPr>
        <w:rPr>
          <w:rFonts w:asciiTheme="minorBidi" w:eastAsia="Gungsuh" w:hAnsiTheme="minorBidi" w:cstheme="minorBidi"/>
          <w:color w:val="auto"/>
          <w:sz w:val="28"/>
          <w:szCs w:val="2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Français : bon niveau. </w:t>
      </w:r>
    </w:p>
    <w:p w:rsidR="00FF2033" w:rsidRPr="00F73840" w:rsidRDefault="00FF2033" w:rsidP="00FF2033">
      <w:pPr>
        <w:pStyle w:val="Default"/>
        <w:numPr>
          <w:ilvl w:val="0"/>
          <w:numId w:val="11"/>
        </w:numPr>
        <w:rPr>
          <w:rFonts w:asciiTheme="minorBidi" w:eastAsia="Gungsuh" w:hAnsiTheme="minorBidi" w:cstheme="minorBidi"/>
          <w:color w:val="auto"/>
          <w:sz w:val="32"/>
          <w:szCs w:val="32"/>
        </w:rPr>
      </w:pPr>
      <w:r w:rsidRPr="00F73840">
        <w:rPr>
          <w:rFonts w:asciiTheme="minorBidi" w:eastAsia="Gungsuh" w:hAnsiTheme="minorBidi" w:cstheme="minorBidi"/>
          <w:color w:val="auto"/>
          <w:sz w:val="32"/>
          <w:szCs w:val="32"/>
        </w:rPr>
        <w:t xml:space="preserve">Anglais : Notion de base </w:t>
      </w:r>
    </w:p>
    <w:p w:rsidR="00FF2033" w:rsidRPr="00FF2033" w:rsidRDefault="00FF2033" w:rsidP="00FF2033">
      <w:pPr>
        <w:pStyle w:val="Default"/>
        <w:ind w:left="360"/>
        <w:rPr>
          <w:rFonts w:asciiTheme="minorBidi" w:eastAsia="Gungsuh" w:hAnsiTheme="minorBidi" w:cstheme="minorBidi"/>
          <w:color w:val="auto"/>
          <w:sz w:val="2"/>
          <w:szCs w:val="2"/>
        </w:rPr>
      </w:pPr>
    </w:p>
    <w:p w:rsidR="00A621F0" w:rsidRPr="00F43125" w:rsidRDefault="00A621F0" w:rsidP="00402B8E">
      <w:pPr>
        <w:pStyle w:val="Default"/>
        <w:rPr>
          <w:rFonts w:asciiTheme="minorBidi" w:eastAsia="Gungsuh" w:hAnsiTheme="minorBidi" w:cstheme="minorBidi"/>
          <w:color w:val="auto"/>
          <w:sz w:val="8"/>
          <w:szCs w:val="8"/>
        </w:rPr>
      </w:pPr>
      <w:r w:rsidRPr="00F43125">
        <w:rPr>
          <w:rFonts w:asciiTheme="minorBidi" w:eastAsia="Gungsuh" w:hAnsiTheme="minorBidi" w:cstheme="minorBidi"/>
          <w:color w:val="auto"/>
          <w:sz w:val="28"/>
          <w:szCs w:val="28"/>
        </w:rPr>
        <w:t xml:space="preserve"> </w:t>
      </w:r>
    </w:p>
    <w:p w:rsidR="00E71CF4" w:rsidRPr="00F43125" w:rsidRDefault="00A621F0" w:rsidP="00E71CF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47"/>
        <w:rPr>
          <w:rFonts w:asciiTheme="minorBidi" w:hAnsiTheme="minorBidi"/>
          <w:color w:val="000000"/>
          <w:sz w:val="28"/>
          <w:szCs w:val="28"/>
        </w:rPr>
      </w:pPr>
      <w:r w:rsidRPr="00210CFE">
        <w:rPr>
          <w:rFonts w:ascii="Gungsuh" w:eastAsia="Gungsuh" w:hAnsi="Gungsuh"/>
          <w:sz w:val="28"/>
          <w:szCs w:val="28"/>
          <w:highlight w:val="yellow"/>
        </w:rPr>
        <w:t>Loisir</w:t>
      </w:r>
      <w:r w:rsidRPr="00F43125">
        <w:rPr>
          <w:rFonts w:ascii="Gungsuh" w:eastAsia="Gungsuh" w:hAnsi="Gungsuh"/>
          <w:sz w:val="28"/>
          <w:szCs w:val="28"/>
        </w:rPr>
        <w:t> :</w:t>
      </w:r>
      <w:r w:rsidR="00E71CF4">
        <w:rPr>
          <w:rFonts w:ascii="Gungsuh" w:eastAsia="Gungsuh" w:hAnsi="Gungsuh"/>
          <w:sz w:val="28"/>
          <w:szCs w:val="28"/>
        </w:rPr>
        <w:t xml:space="preserve"> </w:t>
      </w:r>
      <w:r w:rsidR="00E71CF4" w:rsidRPr="00F43125">
        <w:rPr>
          <w:rFonts w:asciiTheme="minorBidi" w:hAnsiTheme="minorBidi"/>
          <w:color w:val="000000"/>
          <w:sz w:val="28"/>
          <w:szCs w:val="28"/>
        </w:rPr>
        <w:t>Sport</w:t>
      </w:r>
      <w:r w:rsidR="00E71CF4">
        <w:rPr>
          <w:rFonts w:asciiTheme="minorBidi" w:hAnsiTheme="minorBidi"/>
          <w:color w:val="000000"/>
          <w:sz w:val="28"/>
          <w:szCs w:val="28"/>
        </w:rPr>
        <w:t>,</w:t>
      </w:r>
      <w:r w:rsidR="00E71CF4" w:rsidRPr="00F43125">
        <w:rPr>
          <w:rFonts w:asciiTheme="minorBidi" w:hAnsiTheme="minorBidi"/>
          <w:color w:val="000000"/>
          <w:sz w:val="28"/>
          <w:szCs w:val="28"/>
        </w:rPr>
        <w:t xml:space="preserve"> Lecture</w:t>
      </w:r>
      <w:r w:rsidR="00E71CF4">
        <w:rPr>
          <w:rFonts w:asciiTheme="minorBidi" w:hAnsiTheme="minorBidi"/>
          <w:color w:val="000000"/>
          <w:sz w:val="28"/>
          <w:szCs w:val="28"/>
        </w:rPr>
        <w:t>,</w:t>
      </w:r>
      <w:r w:rsidR="00E71CF4" w:rsidRPr="00FF2033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E71CF4" w:rsidRPr="00F43125">
        <w:rPr>
          <w:rFonts w:asciiTheme="minorBidi" w:hAnsiTheme="minorBidi"/>
          <w:color w:val="000000"/>
          <w:sz w:val="28"/>
          <w:szCs w:val="28"/>
        </w:rPr>
        <w:t>Voyages</w:t>
      </w:r>
      <w:r w:rsidR="00E71CF4">
        <w:rPr>
          <w:rFonts w:asciiTheme="minorBidi" w:hAnsiTheme="minorBidi"/>
          <w:color w:val="000000"/>
          <w:sz w:val="28"/>
          <w:szCs w:val="28"/>
        </w:rPr>
        <w:t>..</w:t>
      </w:r>
    </w:p>
    <w:p w:rsidR="00A621F0" w:rsidRPr="002E4C87" w:rsidRDefault="00A621F0" w:rsidP="00E71CF4">
      <w:pPr>
        <w:pStyle w:val="Default"/>
        <w:ind w:left="720"/>
        <w:rPr>
          <w:rFonts w:ascii="Gungsuh" w:eastAsia="Gungsuh" w:hAnsi="Gungsuh" w:cstheme="minorBidi"/>
          <w:color w:val="auto"/>
          <w:sz w:val="36"/>
          <w:szCs w:val="36"/>
        </w:rPr>
      </w:pPr>
    </w:p>
    <w:p w:rsidR="00A621F0" w:rsidRPr="00F43125" w:rsidRDefault="00A621F0" w:rsidP="00A621F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"/>
          <w:szCs w:val="2"/>
        </w:rPr>
      </w:pPr>
    </w:p>
    <w:sectPr w:rsidR="00A621F0" w:rsidRPr="00F43125" w:rsidSect="00A31427">
      <w:pgSz w:w="11906" w:h="17338"/>
      <w:pgMar w:top="426" w:right="720" w:bottom="43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26" w:rsidRDefault="00D76726" w:rsidP="00A31427">
      <w:pPr>
        <w:spacing w:after="0"/>
      </w:pPr>
      <w:r>
        <w:separator/>
      </w:r>
    </w:p>
  </w:endnote>
  <w:endnote w:type="continuationSeparator" w:id="1">
    <w:p w:rsidR="00D76726" w:rsidRDefault="00D76726" w:rsidP="00A314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26" w:rsidRDefault="00D76726" w:rsidP="00A31427">
      <w:pPr>
        <w:spacing w:after="0"/>
      </w:pPr>
      <w:r>
        <w:separator/>
      </w:r>
    </w:p>
  </w:footnote>
  <w:footnote w:type="continuationSeparator" w:id="1">
    <w:p w:rsidR="00D76726" w:rsidRDefault="00D76726" w:rsidP="00A314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3A1"/>
    <w:multiLevelType w:val="hybridMultilevel"/>
    <w:tmpl w:val="C5CE0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4A1"/>
    <w:multiLevelType w:val="hybridMultilevel"/>
    <w:tmpl w:val="49B2C8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D7C41"/>
    <w:multiLevelType w:val="hybridMultilevel"/>
    <w:tmpl w:val="3EDC0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1913"/>
    <w:multiLevelType w:val="hybridMultilevel"/>
    <w:tmpl w:val="2550E1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3AD2"/>
    <w:multiLevelType w:val="hybridMultilevel"/>
    <w:tmpl w:val="6622AE38"/>
    <w:lvl w:ilvl="0" w:tplc="8E46BE42">
      <w:numFmt w:val="bullet"/>
      <w:lvlText w:val=""/>
      <w:lvlJc w:val="left"/>
      <w:pPr>
        <w:ind w:left="825" w:hanging="465"/>
      </w:pPr>
      <w:rPr>
        <w:rFonts w:ascii="MV Boli" w:eastAsiaTheme="minorHAnsi" w:hAnsi="MV Boli" w:cs="MV Bol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11E47"/>
    <w:multiLevelType w:val="hybridMultilevel"/>
    <w:tmpl w:val="9E6C2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F460D"/>
    <w:multiLevelType w:val="hybridMultilevel"/>
    <w:tmpl w:val="467C90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37529"/>
    <w:multiLevelType w:val="hybridMultilevel"/>
    <w:tmpl w:val="ED2C6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81A1A"/>
    <w:multiLevelType w:val="hybridMultilevel"/>
    <w:tmpl w:val="B24699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37628"/>
    <w:multiLevelType w:val="hybridMultilevel"/>
    <w:tmpl w:val="D0E21F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76253"/>
    <w:multiLevelType w:val="hybridMultilevel"/>
    <w:tmpl w:val="C4102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64163"/>
    <w:multiLevelType w:val="hybridMultilevel"/>
    <w:tmpl w:val="473A12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B8E"/>
    <w:rsid w:val="000C5EDC"/>
    <w:rsid w:val="00186199"/>
    <w:rsid w:val="00210CFE"/>
    <w:rsid w:val="002E4C87"/>
    <w:rsid w:val="00402B8E"/>
    <w:rsid w:val="00524C9E"/>
    <w:rsid w:val="005C472B"/>
    <w:rsid w:val="00704F6E"/>
    <w:rsid w:val="0098544D"/>
    <w:rsid w:val="00A31427"/>
    <w:rsid w:val="00A621F0"/>
    <w:rsid w:val="00AA0D52"/>
    <w:rsid w:val="00B020F1"/>
    <w:rsid w:val="00D76726"/>
    <w:rsid w:val="00DB20BE"/>
    <w:rsid w:val="00E71CF4"/>
    <w:rsid w:val="00ED69DD"/>
    <w:rsid w:val="00F43125"/>
    <w:rsid w:val="00F73840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2B8E"/>
    <w:pPr>
      <w:autoSpaceDE w:val="0"/>
      <w:autoSpaceDN w:val="0"/>
      <w:adjustRightInd w:val="0"/>
      <w:spacing w:after="0"/>
    </w:pPr>
    <w:rPr>
      <w:rFonts w:ascii="MV Boli" w:hAnsi="MV Boli" w:cs="MV Bol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1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1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4F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3142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31427"/>
  </w:style>
  <w:style w:type="paragraph" w:styleId="Pieddepage">
    <w:name w:val="footer"/>
    <w:basedOn w:val="Normal"/>
    <w:link w:val="PieddepageCar"/>
    <w:uiPriority w:val="99"/>
    <w:semiHidden/>
    <w:unhideWhenUsed/>
    <w:rsid w:val="00A3142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B186-2E05-4D63-85DD-410B56A2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</dc:creator>
  <cp:lastModifiedBy>massar</cp:lastModifiedBy>
  <cp:revision>8</cp:revision>
  <cp:lastPrinted>2022-10-28T10:59:00Z</cp:lastPrinted>
  <dcterms:created xsi:type="dcterms:W3CDTF">2022-10-07T22:00:00Z</dcterms:created>
  <dcterms:modified xsi:type="dcterms:W3CDTF">2022-11-17T10:07:00Z</dcterms:modified>
</cp:coreProperties>
</file>