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0D" w:rsidRPr="00B61A8C" w:rsidRDefault="004B6EDE">
      <w:pPr>
        <w:tabs>
          <w:tab w:val="left" w:pos="1620"/>
        </w:tabs>
        <w:spacing w:line="240" w:lineRule="auto"/>
        <w:rPr>
          <w:rFonts w:ascii="Calibri" w:eastAsia="Calibri" w:hAnsi="Calibri" w:cs="Calibri"/>
          <w:b/>
          <w:bCs/>
          <w:color w:val="3D85C6"/>
          <w:sz w:val="48"/>
          <w:szCs w:val="72"/>
        </w:rPr>
      </w:pPr>
      <w:r>
        <w:rPr>
          <w:rFonts w:ascii="Calibri" w:eastAsia="Calibri" w:hAnsi="Calibri" w:cs="Calibri"/>
          <w:b/>
          <w:bCs/>
          <w:color w:val="4F81BD" w:themeColor="accent1"/>
          <w:sz w:val="48"/>
          <w:szCs w:val="72"/>
        </w:rPr>
        <w:t xml:space="preserve">BASSEM </w:t>
      </w:r>
      <w:r w:rsidR="0038480D" w:rsidRPr="00B61A8C">
        <w:rPr>
          <w:rFonts w:ascii="Calibri" w:eastAsia="Calibri" w:hAnsi="Calibri" w:cs="Calibri"/>
          <w:b/>
          <w:bCs/>
          <w:sz w:val="48"/>
          <w:szCs w:val="72"/>
        </w:rPr>
        <w:t xml:space="preserve"> </w:t>
      </w:r>
      <w:r w:rsidR="00550687">
        <w:rPr>
          <w:rFonts w:ascii="Calibri" w:eastAsia="Calibri" w:hAnsi="Calibri" w:cs="Calibri"/>
          <w:b/>
          <w:bCs/>
          <w:color w:val="3D85C6"/>
          <w:sz w:val="48"/>
          <w:szCs w:val="72"/>
        </w:rPr>
        <w:t>KHALED</w:t>
      </w:r>
      <w:r w:rsidR="007C15B5">
        <w:rPr>
          <w:rFonts w:ascii="Calibri" w:eastAsia="Calibri" w:hAnsi="Calibri" w:cs="Calibri"/>
          <w:b/>
          <w:bCs/>
          <w:color w:val="3D85C6"/>
          <w:sz w:val="48"/>
          <w:szCs w:val="72"/>
        </w:rPr>
        <w:t xml:space="preserve">                                     </w:t>
      </w:r>
    </w:p>
    <w:p w:rsidR="00E42B13" w:rsidRPr="006227EC" w:rsidRDefault="004B6EDE">
      <w:pPr>
        <w:tabs>
          <w:tab w:val="left" w:pos="1620"/>
        </w:tabs>
        <w:spacing w:line="240" w:lineRule="auto"/>
        <w:rPr>
          <w:rFonts w:ascii="Calibri" w:eastAsia="Calibri" w:hAnsi="Calibri" w:cs="Calibri"/>
          <w:color w:val="auto"/>
          <w:sz w:val="20"/>
          <w:szCs w:val="20"/>
        </w:rPr>
      </w:pPr>
      <w:r w:rsidRPr="006227EC">
        <w:rPr>
          <w:rFonts w:ascii="Calibri" w:eastAsia="Calibri" w:hAnsi="Calibri" w:cs="Calibri"/>
          <w:color w:val="auto"/>
          <w:sz w:val="20"/>
          <w:szCs w:val="20"/>
        </w:rPr>
        <w:t>36</w:t>
      </w:r>
      <w:r w:rsidR="00E42B13" w:rsidRPr="006227EC">
        <w:rPr>
          <w:rFonts w:ascii="Calibri" w:eastAsia="Calibri" w:hAnsi="Calibri" w:cs="Calibri"/>
          <w:color w:val="auto"/>
          <w:sz w:val="20"/>
          <w:szCs w:val="20"/>
        </w:rPr>
        <w:t xml:space="preserve"> ans • Marié</w:t>
      </w:r>
    </w:p>
    <w:p w:rsidR="00550687" w:rsidRDefault="00550687">
      <w:pPr>
        <w:tabs>
          <w:tab w:val="left" w:pos="1620"/>
        </w:tabs>
        <w:spacing w:line="240" w:lineRule="auto"/>
        <w:rPr>
          <w:rFonts w:ascii="Calibri" w:eastAsia="Calibri" w:hAnsi="Calibri" w:cs="Calibri"/>
          <w:b/>
          <w:color w:val="auto"/>
          <w:sz w:val="20"/>
          <w:szCs w:val="20"/>
        </w:rPr>
      </w:pPr>
      <w:r w:rsidRPr="00214F58">
        <w:rPr>
          <w:rFonts w:ascii="Calibri" w:eastAsia="Calibri" w:hAnsi="Calibri" w:cs="Calibri"/>
          <w:b/>
          <w:color w:val="auto"/>
          <w:sz w:val="20"/>
          <w:szCs w:val="20"/>
        </w:rPr>
        <w:t>Nationalité Tunisienne</w:t>
      </w:r>
    </w:p>
    <w:p w:rsidR="00214F58" w:rsidRPr="00214F58" w:rsidRDefault="00214F58">
      <w:pPr>
        <w:tabs>
          <w:tab w:val="left" w:pos="1620"/>
        </w:tabs>
        <w:spacing w:line="240" w:lineRule="auto"/>
        <w:rPr>
          <w:b/>
          <w:color w:val="auto"/>
          <w:sz w:val="20"/>
        </w:rPr>
      </w:pPr>
      <w:r w:rsidRPr="00214F58">
        <w:rPr>
          <w:rFonts w:ascii="Calibri" w:eastAsia="Calibri" w:hAnsi="Calibri" w:cs="Calibri"/>
          <w:b/>
          <w:color w:val="auto"/>
          <w:szCs w:val="20"/>
        </w:rPr>
        <w:t xml:space="preserve">9 </w:t>
      </w:r>
      <w:r>
        <w:rPr>
          <w:rFonts w:ascii="Calibri" w:eastAsia="Calibri" w:hAnsi="Calibri" w:cs="Calibri"/>
          <w:b/>
          <w:color w:val="auto"/>
          <w:szCs w:val="20"/>
        </w:rPr>
        <w:t>ans</w:t>
      </w:r>
      <w:r w:rsidRPr="00214F58">
        <w:rPr>
          <w:rFonts w:ascii="Calibri" w:eastAsia="Calibri" w:hAnsi="Calibri" w:cs="Calibri"/>
          <w:b/>
          <w:color w:val="auto"/>
          <w:szCs w:val="20"/>
        </w:rPr>
        <w:t xml:space="preserve"> d’expérience</w:t>
      </w:r>
    </w:p>
    <w:p w:rsidR="0038480D" w:rsidRPr="006227EC" w:rsidRDefault="00550687">
      <w:pPr>
        <w:spacing w:line="240" w:lineRule="auto"/>
        <w:rPr>
          <w:rFonts w:ascii="Calibri" w:eastAsia="Calibri" w:hAnsi="Calibri" w:cs="Calibri"/>
          <w:color w:val="auto"/>
          <w:sz w:val="20"/>
          <w:szCs w:val="20"/>
        </w:rPr>
      </w:pPr>
      <w:r w:rsidRPr="006227EC">
        <w:rPr>
          <w:rFonts w:ascii="Calibri" w:eastAsia="Calibri" w:hAnsi="Calibri" w:cs="Calibri"/>
          <w:color w:val="auto"/>
          <w:sz w:val="20"/>
          <w:szCs w:val="20"/>
        </w:rPr>
        <w:t>Frada Enfidha</w:t>
      </w:r>
      <w:r w:rsidR="0038480D" w:rsidRPr="006227EC">
        <w:rPr>
          <w:rFonts w:ascii="Calibri" w:eastAsia="Calibri" w:hAnsi="Calibri" w:cs="Calibri"/>
          <w:color w:val="auto"/>
          <w:sz w:val="20"/>
          <w:szCs w:val="20"/>
        </w:rPr>
        <w:t xml:space="preserve"> • </w:t>
      </w:r>
      <w:r w:rsidRPr="006227EC">
        <w:rPr>
          <w:rFonts w:ascii="Calibri" w:eastAsia="Calibri" w:hAnsi="Calibri" w:cs="Calibri"/>
          <w:color w:val="auto"/>
          <w:sz w:val="20"/>
          <w:szCs w:val="20"/>
        </w:rPr>
        <w:t xml:space="preserve">4030 </w:t>
      </w:r>
      <w:r w:rsidR="0038480D" w:rsidRPr="006227EC">
        <w:rPr>
          <w:rFonts w:ascii="Calibri" w:eastAsia="Calibri" w:hAnsi="Calibri" w:cs="Calibri"/>
          <w:color w:val="auto"/>
          <w:sz w:val="20"/>
          <w:szCs w:val="20"/>
        </w:rPr>
        <w:t xml:space="preserve">• </w:t>
      </w:r>
      <w:r w:rsidRPr="006227EC">
        <w:rPr>
          <w:rFonts w:ascii="Calibri" w:eastAsia="Calibri" w:hAnsi="Calibri" w:cs="Calibri"/>
          <w:color w:val="auto"/>
          <w:sz w:val="20"/>
          <w:szCs w:val="20"/>
        </w:rPr>
        <w:t>Sousse - Tunisie</w:t>
      </w:r>
    </w:p>
    <w:p w:rsidR="0038480D" w:rsidRDefault="00E42B13" w:rsidP="004B6EDE">
      <w:pPr>
        <w:spacing w:line="240" w:lineRule="auto"/>
        <w:rPr>
          <w:rFonts w:ascii="Calibri" w:eastAsia="Calibri" w:hAnsi="Calibri" w:cs="Calibri"/>
          <w:b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666666"/>
          <w:sz w:val="20"/>
          <w:szCs w:val="20"/>
        </w:rPr>
        <w:t>TEL</w:t>
      </w:r>
      <w:r w:rsidR="0038480D">
        <w:rPr>
          <w:rFonts w:ascii="Calibri" w:eastAsia="Calibri" w:hAnsi="Calibri" w:cs="Calibri"/>
          <w:color w:val="6FA8DC"/>
          <w:sz w:val="20"/>
          <w:szCs w:val="20"/>
        </w:rPr>
        <w:t xml:space="preserve"> </w:t>
      </w:r>
      <w:r w:rsidR="0038480D" w:rsidRPr="00550687">
        <w:rPr>
          <w:rFonts w:ascii="Calibri" w:eastAsia="Calibri" w:hAnsi="Calibri" w:cs="Calibri"/>
          <w:color w:val="auto"/>
          <w:sz w:val="20"/>
          <w:szCs w:val="20"/>
        </w:rPr>
        <w:t>(</w:t>
      </w:r>
      <w:r w:rsidR="00550687" w:rsidRPr="00550687">
        <w:rPr>
          <w:rFonts w:ascii="Calibri" w:eastAsia="Calibri" w:hAnsi="Calibri" w:cs="Calibri"/>
          <w:color w:val="auto"/>
          <w:sz w:val="20"/>
          <w:szCs w:val="20"/>
        </w:rPr>
        <w:t>+216</w:t>
      </w:r>
      <w:r w:rsidR="0038480D" w:rsidRPr="00550687">
        <w:rPr>
          <w:rFonts w:ascii="Calibri" w:eastAsia="Calibri" w:hAnsi="Calibri" w:cs="Calibri"/>
          <w:color w:val="auto"/>
          <w:sz w:val="20"/>
          <w:szCs w:val="20"/>
        </w:rPr>
        <w:t xml:space="preserve">) </w:t>
      </w:r>
      <w:r w:rsidR="00550687" w:rsidRPr="00550687">
        <w:rPr>
          <w:rFonts w:ascii="Calibri" w:eastAsia="Calibri" w:hAnsi="Calibri" w:cs="Calibri"/>
          <w:color w:val="auto"/>
          <w:sz w:val="20"/>
          <w:szCs w:val="20"/>
        </w:rPr>
        <w:t xml:space="preserve">55 11 66 64 / (+216) </w:t>
      </w:r>
      <w:r w:rsidR="004B6EDE">
        <w:rPr>
          <w:rFonts w:ascii="Calibri" w:eastAsia="Calibri" w:hAnsi="Calibri" w:cs="Calibri"/>
          <w:color w:val="auto"/>
          <w:sz w:val="20"/>
          <w:szCs w:val="20"/>
        </w:rPr>
        <w:t>21</w:t>
      </w:r>
      <w:r w:rsidR="006227EC">
        <w:rPr>
          <w:rFonts w:ascii="Calibri" w:eastAsia="Calibri" w:hAnsi="Calibri" w:cs="Calibri"/>
          <w:color w:val="auto"/>
          <w:sz w:val="20"/>
          <w:szCs w:val="20"/>
        </w:rPr>
        <w:t xml:space="preserve"> </w:t>
      </w:r>
      <w:r w:rsidR="004B6EDE">
        <w:rPr>
          <w:rFonts w:ascii="Calibri" w:eastAsia="Calibri" w:hAnsi="Calibri" w:cs="Calibri"/>
          <w:color w:val="auto"/>
          <w:sz w:val="20"/>
          <w:szCs w:val="20"/>
        </w:rPr>
        <w:t>16</w:t>
      </w:r>
      <w:r w:rsidR="006227EC">
        <w:rPr>
          <w:rFonts w:ascii="Calibri" w:eastAsia="Calibri" w:hAnsi="Calibri" w:cs="Calibri"/>
          <w:color w:val="auto"/>
          <w:sz w:val="20"/>
          <w:szCs w:val="20"/>
        </w:rPr>
        <w:t xml:space="preserve"> </w:t>
      </w:r>
      <w:r w:rsidR="004B6EDE">
        <w:rPr>
          <w:rFonts w:ascii="Calibri" w:eastAsia="Calibri" w:hAnsi="Calibri" w:cs="Calibri"/>
          <w:color w:val="auto"/>
          <w:sz w:val="20"/>
          <w:szCs w:val="20"/>
        </w:rPr>
        <w:t>73</w:t>
      </w:r>
      <w:r w:rsidR="006227EC">
        <w:rPr>
          <w:rFonts w:ascii="Calibri" w:eastAsia="Calibri" w:hAnsi="Calibri" w:cs="Calibri"/>
          <w:color w:val="auto"/>
          <w:sz w:val="20"/>
          <w:szCs w:val="20"/>
        </w:rPr>
        <w:t xml:space="preserve"> </w:t>
      </w:r>
      <w:r w:rsidR="004B6EDE">
        <w:rPr>
          <w:rFonts w:ascii="Calibri" w:eastAsia="Calibri" w:hAnsi="Calibri" w:cs="Calibri"/>
          <w:color w:val="auto"/>
          <w:sz w:val="20"/>
          <w:szCs w:val="20"/>
        </w:rPr>
        <w:t>72</w:t>
      </w:r>
      <w:r w:rsidR="00550687">
        <w:rPr>
          <w:rFonts w:ascii="Calibri" w:eastAsia="Calibri" w:hAnsi="Calibri" w:cs="Calibri"/>
          <w:color w:val="999999"/>
          <w:sz w:val="20"/>
          <w:szCs w:val="20"/>
        </w:rPr>
        <w:t xml:space="preserve"> </w:t>
      </w:r>
      <w:r w:rsidR="0038480D">
        <w:rPr>
          <w:rFonts w:ascii="Calibri" w:eastAsia="Calibri" w:hAnsi="Calibri" w:cs="Calibri"/>
          <w:color w:val="999999"/>
          <w:sz w:val="20"/>
          <w:szCs w:val="20"/>
        </w:rPr>
        <w:t xml:space="preserve"> </w:t>
      </w:r>
      <w:r w:rsidR="0038480D">
        <w:rPr>
          <w:rFonts w:ascii="Calibri" w:eastAsia="Calibri" w:hAnsi="Calibri" w:cs="Calibri"/>
          <w:color w:val="6FA8DC"/>
          <w:sz w:val="20"/>
          <w:szCs w:val="20"/>
        </w:rPr>
        <w:t>•</w:t>
      </w:r>
      <w:r w:rsidR="0038480D">
        <w:rPr>
          <w:rFonts w:ascii="Calibri" w:eastAsia="Calibri" w:hAnsi="Calibri" w:cs="Calibri"/>
          <w:color w:val="999999"/>
          <w:sz w:val="20"/>
          <w:szCs w:val="20"/>
        </w:rPr>
        <w:t xml:space="preserve"> </w:t>
      </w:r>
      <w:r w:rsidR="0038480D">
        <w:rPr>
          <w:rFonts w:ascii="Calibri" w:eastAsia="Calibri" w:hAnsi="Calibri" w:cs="Calibri"/>
          <w:b/>
          <w:bCs/>
          <w:color w:val="666666"/>
          <w:sz w:val="20"/>
          <w:szCs w:val="20"/>
        </w:rPr>
        <w:t>E-MAIL</w:t>
      </w:r>
      <w:r w:rsidR="0038480D">
        <w:rPr>
          <w:rFonts w:ascii="Calibri" w:eastAsia="Calibri" w:hAnsi="Calibri" w:cs="Calibri"/>
          <w:color w:val="999999"/>
          <w:sz w:val="20"/>
          <w:szCs w:val="20"/>
        </w:rPr>
        <w:t xml:space="preserve"> </w:t>
      </w:r>
      <w:hyperlink r:id="rId8" w:history="1">
        <w:r w:rsidR="00550687" w:rsidRPr="00EB48FE">
          <w:rPr>
            <w:rStyle w:val="Lienhypertexte"/>
            <w:rFonts w:ascii="Calibri" w:eastAsia="Calibri" w:hAnsi="Calibri" w:cs="Calibri"/>
            <w:b/>
            <w:sz w:val="20"/>
            <w:szCs w:val="20"/>
          </w:rPr>
          <w:t>bassem.khaled11@yahoo.fr</w:t>
        </w:r>
      </w:hyperlink>
    </w:p>
    <w:p w:rsidR="00550687" w:rsidRPr="006227EC" w:rsidRDefault="00550687">
      <w:pPr>
        <w:spacing w:line="240" w:lineRule="auto"/>
        <w:rPr>
          <w:rFonts w:ascii="Calibri" w:eastAsia="Calibri" w:hAnsi="Calibri" w:cs="Calibri"/>
          <w:color w:val="auto"/>
          <w:sz w:val="20"/>
          <w:szCs w:val="20"/>
        </w:rPr>
      </w:pPr>
      <w:r w:rsidRPr="006227EC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PERMIS DE CONDUIRE B </w:t>
      </w:r>
      <w:r w:rsidRPr="006227EC">
        <w:rPr>
          <w:rFonts w:ascii="Calibri" w:eastAsia="Calibri" w:hAnsi="Calibri" w:cs="Calibri"/>
          <w:color w:val="auto"/>
          <w:sz w:val="20"/>
          <w:szCs w:val="20"/>
        </w:rPr>
        <w:t>(depuis 2007)</w:t>
      </w:r>
    </w:p>
    <w:p w:rsidR="00E42B13" w:rsidRDefault="00E42B13">
      <w:pPr>
        <w:spacing w:line="240" w:lineRule="auto"/>
        <w:rPr>
          <w:rFonts w:ascii="Calibri" w:eastAsia="Calibri" w:hAnsi="Calibri" w:cs="Calibri"/>
          <w:color w:val="999999"/>
          <w:sz w:val="20"/>
          <w:szCs w:val="20"/>
        </w:rPr>
      </w:pPr>
    </w:p>
    <w:p w:rsidR="000B4F22" w:rsidRPr="00C448B1" w:rsidRDefault="000B4F22" w:rsidP="00154658">
      <w:pPr>
        <w:spacing w:line="240" w:lineRule="auto"/>
        <w:jc w:val="center"/>
        <w:rPr>
          <w:rFonts w:ascii="Calibri" w:eastAsia="Calibri" w:hAnsi="Calibri" w:cs="Calibri"/>
          <w:b/>
          <w:bCs/>
          <w:color w:val="3D85C6"/>
          <w:sz w:val="36"/>
          <w:szCs w:val="72"/>
        </w:rPr>
      </w:pPr>
      <w:r w:rsidRPr="00C448B1">
        <w:rPr>
          <w:rFonts w:ascii="Calibri" w:eastAsia="Calibri" w:hAnsi="Calibri" w:cs="Calibri"/>
          <w:b/>
          <w:bCs/>
          <w:color w:val="3D85C6"/>
          <w:sz w:val="36"/>
          <w:szCs w:val="72"/>
        </w:rPr>
        <w:t>Superviseur M</w:t>
      </w:r>
      <w:r w:rsidR="00550687" w:rsidRPr="00C448B1">
        <w:rPr>
          <w:rFonts w:ascii="Calibri" w:eastAsia="Calibri" w:hAnsi="Calibri" w:cs="Calibri"/>
          <w:b/>
          <w:bCs/>
          <w:color w:val="3D85C6"/>
          <w:sz w:val="36"/>
          <w:szCs w:val="72"/>
        </w:rPr>
        <w:t>éthode</w:t>
      </w:r>
      <w:r w:rsidRPr="00C448B1">
        <w:rPr>
          <w:rFonts w:ascii="Calibri" w:eastAsia="Calibri" w:hAnsi="Calibri" w:cs="Calibri"/>
          <w:b/>
          <w:bCs/>
          <w:color w:val="3D85C6"/>
          <w:sz w:val="36"/>
          <w:szCs w:val="72"/>
        </w:rPr>
        <w:t>s</w:t>
      </w:r>
    </w:p>
    <w:p w:rsidR="0038480D" w:rsidRPr="00C448B1" w:rsidRDefault="00214F58" w:rsidP="00154658">
      <w:pPr>
        <w:spacing w:line="240" w:lineRule="auto"/>
        <w:jc w:val="center"/>
        <w:rPr>
          <w:rFonts w:ascii="Calibri" w:eastAsia="Calibri" w:hAnsi="Calibri" w:cs="Calibri"/>
          <w:b/>
          <w:bCs/>
          <w:color w:val="666666"/>
          <w:sz w:val="12"/>
          <w:szCs w:val="20"/>
        </w:rPr>
      </w:pPr>
      <w:r w:rsidRPr="00C448B1">
        <w:rPr>
          <w:rFonts w:ascii="Calibri" w:eastAsia="Calibri" w:hAnsi="Calibri" w:cs="Calibri"/>
          <w:b/>
          <w:bCs/>
          <w:color w:val="3D85C6"/>
          <w:sz w:val="36"/>
          <w:szCs w:val="72"/>
        </w:rPr>
        <w:t>Maintenance I</w:t>
      </w:r>
      <w:r w:rsidR="00550687" w:rsidRPr="00C448B1">
        <w:rPr>
          <w:rFonts w:ascii="Calibri" w:eastAsia="Calibri" w:hAnsi="Calibri" w:cs="Calibri"/>
          <w:b/>
          <w:bCs/>
          <w:color w:val="3D85C6"/>
          <w:sz w:val="36"/>
          <w:szCs w:val="72"/>
        </w:rPr>
        <w:t>ndustrielle</w:t>
      </w:r>
    </w:p>
    <w:p w:rsidR="0038480D" w:rsidRDefault="00FA223C">
      <w:pPr>
        <w:spacing w:line="360" w:lineRule="auto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noProof/>
        </w:rPr>
        <w:drawing>
          <wp:inline distT="0" distB="0" distL="0" distR="0">
            <wp:extent cx="5581015" cy="17145"/>
            <wp:effectExtent l="1905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E6A" w:rsidRDefault="0038480D" w:rsidP="006227EC">
      <w:pPr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  <w:r w:rsidRPr="00C448B1">
        <w:rPr>
          <w:rFonts w:ascii="Calibri" w:eastAsia="Calibri" w:hAnsi="Calibri" w:cs="Calibri"/>
          <w:b/>
          <w:color w:val="3D85C6"/>
          <w:sz w:val="24"/>
          <w:szCs w:val="24"/>
        </w:rPr>
        <w:t>EXPERIENCE</w:t>
      </w:r>
      <w:r w:rsidR="00883E6A">
        <w:rPr>
          <w:rFonts w:ascii="Calibri" w:eastAsia="Calibri" w:hAnsi="Calibri" w:cs="Calibri"/>
          <w:color w:val="3D85C6"/>
          <w:sz w:val="24"/>
          <w:szCs w:val="24"/>
        </w:rPr>
        <w:t xml:space="preserve">       </w:t>
      </w:r>
      <w:r w:rsidR="00883E6A" w:rsidRPr="00883E6A">
        <w:rPr>
          <w:rFonts w:ascii="Calibri" w:eastAsia="Calibri" w:hAnsi="Calibri" w:cs="Calibri"/>
          <w:b/>
          <w:bCs/>
          <w:color w:val="3D85C6"/>
          <w:sz w:val="24"/>
          <w:szCs w:val="24"/>
        </w:rPr>
        <w:t>Société Meuble Générale.</w:t>
      </w:r>
      <w:r w:rsidR="00883E6A">
        <w:rPr>
          <w:rFonts w:ascii="Calibri" w:eastAsia="Calibri" w:hAnsi="Calibri" w:cs="Calibri"/>
          <w:b/>
          <w:bCs/>
          <w:color w:val="3D85C6"/>
          <w:sz w:val="24"/>
          <w:szCs w:val="24"/>
        </w:rPr>
        <w:t xml:space="preserve"> Novembre 2021 jusqu’à maintenant </w:t>
      </w:r>
    </w:p>
    <w:p w:rsidR="00883E6A" w:rsidRDefault="00883E6A" w:rsidP="006227EC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 xml:space="preserve">                             </w:t>
      </w:r>
      <w:r w:rsidRPr="00883E6A">
        <w:rPr>
          <w:rFonts w:ascii="Calibri" w:eastAsia="Calibri" w:hAnsi="Calibri" w:cs="Calibri"/>
          <w:b/>
          <w:bCs/>
          <w:color w:val="auto"/>
          <w:sz w:val="24"/>
          <w:szCs w:val="24"/>
        </w:rPr>
        <w:t>Technicien fabrication meuble (cuisine chambre à coucher)</w:t>
      </w:r>
    </w:p>
    <w:p w:rsidR="00883E6A" w:rsidRPr="00883E6A" w:rsidRDefault="00883E6A" w:rsidP="006227EC">
      <w:pPr>
        <w:spacing w:line="240" w:lineRule="auto"/>
        <w:ind w:left="1620" w:hanging="1620"/>
        <w:rPr>
          <w:rFonts w:ascii="Calibri" w:eastAsia="Calibri" w:hAnsi="Calibri" w:cs="Calibri"/>
          <w:color w:val="auto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                             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Fabrication et montage les chambres à coucher, </w:t>
      </w:r>
      <w:r w:rsidR="006E5596">
        <w:rPr>
          <w:rFonts w:ascii="Calibri" w:eastAsia="Calibri" w:hAnsi="Calibri" w:cs="Calibri"/>
          <w:color w:val="auto"/>
          <w:sz w:val="24"/>
          <w:szCs w:val="24"/>
        </w:rPr>
        <w:t>cuisine,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 les portes….</w:t>
      </w:r>
    </w:p>
    <w:p w:rsidR="00A275FE" w:rsidRPr="00A275FE" w:rsidRDefault="00883E6A" w:rsidP="006227EC">
      <w:pPr>
        <w:spacing w:line="240" w:lineRule="auto"/>
        <w:ind w:left="1620" w:hanging="1620"/>
        <w:rPr>
          <w:rFonts w:ascii="Calibri" w:eastAsia="Calibri" w:hAnsi="Calibri" w:cs="Calibri"/>
          <w:color w:val="404040"/>
          <w:sz w:val="16"/>
          <w:szCs w:val="20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 xml:space="preserve">                             </w:t>
      </w:r>
      <w:r w:rsidR="00A275FE">
        <w:rPr>
          <w:rFonts w:ascii="Calibri" w:eastAsia="Calibri" w:hAnsi="Calibri" w:cs="Calibri"/>
          <w:b/>
          <w:bCs/>
          <w:color w:val="2E74B5"/>
          <w:sz w:val="28"/>
          <w:szCs w:val="24"/>
        </w:rPr>
        <w:t>VALEO TUNISIE</w:t>
      </w:r>
      <w:r w:rsidR="00962D89" w:rsidRPr="00700F0A">
        <w:rPr>
          <w:rFonts w:ascii="Calibri" w:eastAsia="Calibri" w:hAnsi="Calibri" w:cs="Calibri"/>
          <w:b/>
          <w:bCs/>
          <w:color w:val="2E74B5"/>
          <w:sz w:val="28"/>
          <w:szCs w:val="24"/>
        </w:rPr>
        <w:t xml:space="preserve"> </w:t>
      </w:r>
      <w:r w:rsidR="00962D89" w:rsidRPr="00E42B13">
        <w:rPr>
          <w:rFonts w:ascii="Calibri" w:eastAsia="Calibri" w:hAnsi="Calibri" w:cs="Calibri"/>
          <w:color w:val="6FA8DC"/>
          <w:sz w:val="20"/>
          <w:szCs w:val="20"/>
        </w:rPr>
        <w:t>•</w:t>
      </w:r>
      <w:r w:rsidR="00962D89">
        <w:rPr>
          <w:rFonts w:ascii="Calibri" w:eastAsia="Calibri" w:hAnsi="Calibri" w:cs="Calibri"/>
          <w:color w:val="6FA8DC"/>
          <w:sz w:val="20"/>
          <w:szCs w:val="20"/>
        </w:rPr>
        <w:t xml:space="preserve"> </w:t>
      </w:r>
      <w:r w:rsidR="00A275FE" w:rsidRPr="006227EC">
        <w:rPr>
          <w:rFonts w:ascii="Calibri" w:eastAsia="Calibri" w:hAnsi="Calibri" w:cs="Calibri"/>
          <w:b/>
          <w:color w:val="auto"/>
          <w:sz w:val="20"/>
          <w:szCs w:val="24"/>
        </w:rPr>
        <w:t>Octobre</w:t>
      </w:r>
      <w:r w:rsidR="00962D89" w:rsidRPr="006227EC">
        <w:rPr>
          <w:rFonts w:ascii="Calibri" w:eastAsia="Calibri" w:hAnsi="Calibri" w:cs="Calibri"/>
          <w:b/>
          <w:color w:val="auto"/>
          <w:sz w:val="20"/>
          <w:szCs w:val="24"/>
        </w:rPr>
        <w:t xml:space="preserve"> </w:t>
      </w:r>
      <w:r w:rsidR="00A275FE" w:rsidRPr="006227EC">
        <w:rPr>
          <w:rFonts w:ascii="Calibri" w:eastAsia="Calibri" w:hAnsi="Calibri" w:cs="Calibri"/>
          <w:b/>
          <w:color w:val="auto"/>
          <w:sz w:val="20"/>
          <w:szCs w:val="24"/>
        </w:rPr>
        <w:t>2015</w:t>
      </w:r>
      <w:r w:rsidR="00962D89" w:rsidRPr="006227EC">
        <w:rPr>
          <w:rFonts w:ascii="Calibri" w:eastAsia="Calibri" w:hAnsi="Calibri" w:cs="Calibri"/>
          <w:b/>
          <w:color w:val="auto"/>
          <w:sz w:val="20"/>
          <w:szCs w:val="24"/>
        </w:rPr>
        <w:t xml:space="preserve"> à</w:t>
      </w:r>
      <w:r w:rsidR="00962D89" w:rsidRPr="00A275FE">
        <w:rPr>
          <w:rFonts w:ascii="Calibri" w:eastAsia="Calibri" w:hAnsi="Calibri" w:cs="Calibri"/>
          <w:b/>
          <w:color w:val="404040"/>
          <w:sz w:val="20"/>
          <w:szCs w:val="24"/>
        </w:rPr>
        <w:t xml:space="preserve"> </w:t>
      </w:r>
      <w:r w:rsidR="006227EC" w:rsidRPr="006227EC">
        <w:rPr>
          <w:rFonts w:ascii="Calibri" w:eastAsia="Calibri" w:hAnsi="Calibri" w:cs="Calibri"/>
          <w:b/>
          <w:color w:val="auto"/>
          <w:sz w:val="20"/>
          <w:szCs w:val="20"/>
        </w:rPr>
        <w:t>Novembre 2021</w:t>
      </w:r>
    </w:p>
    <w:p w:rsidR="00A275FE" w:rsidRDefault="00A275FE" w:rsidP="00962D89">
      <w:pPr>
        <w:spacing w:line="240" w:lineRule="auto"/>
        <w:ind w:left="1620"/>
        <w:rPr>
          <w:rFonts w:ascii="Calibri" w:eastAsia="Calibri" w:hAnsi="Calibri" w:cs="Calibri"/>
          <w:b/>
          <w:color w:val="595959"/>
          <w:szCs w:val="20"/>
        </w:rPr>
      </w:pPr>
    </w:p>
    <w:p w:rsidR="00E42B13" w:rsidRDefault="00A275FE" w:rsidP="00962D89">
      <w:pPr>
        <w:spacing w:line="240" w:lineRule="auto"/>
        <w:ind w:left="1620"/>
        <w:rPr>
          <w:rFonts w:ascii="Calibri" w:eastAsia="Calibri" w:hAnsi="Calibri" w:cs="Calibri"/>
          <w:color w:val="0070C0"/>
          <w:sz w:val="20"/>
          <w:szCs w:val="20"/>
        </w:rPr>
      </w:pPr>
      <w:r w:rsidRPr="006227EC">
        <w:rPr>
          <w:rFonts w:ascii="Calibri" w:eastAsia="Calibri" w:hAnsi="Calibri" w:cs="Calibri"/>
          <w:b/>
          <w:color w:val="auto"/>
          <w:szCs w:val="20"/>
        </w:rPr>
        <w:t>Superviseur méthode</w:t>
      </w:r>
      <w:r w:rsidR="00154658" w:rsidRPr="006227EC">
        <w:rPr>
          <w:rFonts w:ascii="Calibri" w:eastAsia="Calibri" w:hAnsi="Calibri" w:cs="Calibri"/>
          <w:b/>
          <w:color w:val="auto"/>
          <w:szCs w:val="20"/>
        </w:rPr>
        <w:t>s</w:t>
      </w:r>
      <w:r w:rsidRPr="006227EC">
        <w:rPr>
          <w:rFonts w:ascii="Calibri" w:eastAsia="Calibri" w:hAnsi="Calibri" w:cs="Calibri"/>
          <w:b/>
          <w:color w:val="auto"/>
          <w:szCs w:val="20"/>
        </w:rPr>
        <w:t xml:space="preserve"> maintenance et PDR</w:t>
      </w:r>
      <w:r>
        <w:rPr>
          <w:rFonts w:ascii="Calibri" w:eastAsia="Calibri" w:hAnsi="Calibri" w:cs="Calibri"/>
          <w:b/>
          <w:color w:val="595959"/>
          <w:szCs w:val="20"/>
        </w:rPr>
        <w:t xml:space="preserve"> </w:t>
      </w:r>
      <w:r w:rsidRPr="00A275FE">
        <w:rPr>
          <w:rFonts w:ascii="Calibri" w:eastAsia="Calibri" w:hAnsi="Calibri" w:cs="Calibri"/>
          <w:b/>
          <w:color w:val="0070C0"/>
          <w:sz w:val="20"/>
          <w:szCs w:val="20"/>
        </w:rPr>
        <w:t>depuis Octobre 2018</w:t>
      </w:r>
      <w:r w:rsidR="00B211FC">
        <w:rPr>
          <w:rFonts w:ascii="Calibri" w:eastAsia="Calibri" w:hAnsi="Calibri" w:cs="Calibri"/>
          <w:b/>
          <w:color w:val="0070C0"/>
          <w:sz w:val="20"/>
          <w:szCs w:val="20"/>
        </w:rPr>
        <w:t xml:space="preserve"> à </w:t>
      </w:r>
      <w:r w:rsidR="00707235">
        <w:rPr>
          <w:rFonts w:ascii="Calibri" w:eastAsia="Calibri" w:hAnsi="Calibri" w:cs="Calibri"/>
          <w:b/>
          <w:color w:val="0070C0"/>
          <w:sz w:val="20"/>
          <w:szCs w:val="20"/>
        </w:rPr>
        <w:t xml:space="preserve"> Novembre 2021</w:t>
      </w:r>
    </w:p>
    <w:p w:rsidR="00A275FE" w:rsidRPr="00700F0A" w:rsidRDefault="00883E6A" w:rsidP="00883E6A">
      <w:pPr>
        <w:spacing w:line="240" w:lineRule="auto"/>
        <w:rPr>
          <w:rFonts w:ascii="Calibri" w:eastAsia="Calibri" w:hAnsi="Calibri" w:cs="Calibri"/>
          <w:b/>
          <w:bCs/>
          <w:color w:val="595959"/>
          <w:sz w:val="28"/>
          <w:szCs w:val="24"/>
        </w:rPr>
      </w:pPr>
      <w:r>
        <w:rPr>
          <w:rFonts w:ascii="Calibri" w:eastAsia="Calibri" w:hAnsi="Calibri" w:cs="Calibri"/>
          <w:b/>
          <w:color w:val="595959"/>
          <w:szCs w:val="20"/>
        </w:rPr>
        <w:t xml:space="preserve">                                 </w:t>
      </w:r>
      <w:r w:rsidR="00A275FE" w:rsidRPr="006227EC">
        <w:rPr>
          <w:rFonts w:ascii="Calibri" w:eastAsia="Calibri" w:hAnsi="Calibri" w:cs="Calibri"/>
          <w:b/>
          <w:color w:val="auto"/>
          <w:szCs w:val="20"/>
        </w:rPr>
        <w:t xml:space="preserve">Technicien en maintenance industrielle </w:t>
      </w:r>
      <w:r w:rsidR="00A275FE">
        <w:rPr>
          <w:rFonts w:ascii="Calibri" w:eastAsia="Calibri" w:hAnsi="Calibri" w:cs="Calibri"/>
          <w:b/>
          <w:color w:val="595959"/>
          <w:szCs w:val="20"/>
        </w:rPr>
        <w:t xml:space="preserve"> </w:t>
      </w:r>
      <w:r w:rsidR="00A275FE" w:rsidRPr="00A275FE">
        <w:rPr>
          <w:rFonts w:ascii="Calibri" w:eastAsia="Calibri" w:hAnsi="Calibri" w:cs="Calibri"/>
          <w:b/>
          <w:color w:val="0070C0"/>
          <w:sz w:val="20"/>
          <w:szCs w:val="20"/>
        </w:rPr>
        <w:t xml:space="preserve">Octobre 2015 à </w:t>
      </w:r>
      <w:r w:rsidR="000B4F22">
        <w:rPr>
          <w:rFonts w:ascii="Calibri" w:eastAsia="Calibri" w:hAnsi="Calibri" w:cs="Calibri"/>
          <w:b/>
          <w:color w:val="0070C0"/>
          <w:sz w:val="20"/>
          <w:szCs w:val="20"/>
        </w:rPr>
        <w:t>Septembre</w:t>
      </w:r>
      <w:r w:rsidR="00A275FE" w:rsidRPr="00A275FE">
        <w:rPr>
          <w:rFonts w:ascii="Calibri" w:eastAsia="Calibri" w:hAnsi="Calibri" w:cs="Calibri"/>
          <w:b/>
          <w:color w:val="0070C0"/>
          <w:sz w:val="20"/>
          <w:szCs w:val="20"/>
        </w:rPr>
        <w:t xml:space="preserve"> 2018</w:t>
      </w:r>
    </w:p>
    <w:p w:rsidR="0038480D" w:rsidRPr="00700F0A" w:rsidRDefault="00E42B13" w:rsidP="0038480D">
      <w:pPr>
        <w:spacing w:line="240" w:lineRule="auto"/>
        <w:ind w:left="1620" w:hanging="1620"/>
        <w:rPr>
          <w:rFonts w:ascii="Calibri" w:eastAsia="Calibri" w:hAnsi="Calibri" w:cs="Calibri"/>
          <w:color w:val="404040"/>
          <w:sz w:val="16"/>
          <w:szCs w:val="20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ab/>
      </w:r>
      <w:r w:rsidRPr="00700F0A">
        <w:rPr>
          <w:rFonts w:ascii="Calibri" w:eastAsia="Calibri" w:hAnsi="Calibri" w:cs="Calibri"/>
          <w:color w:val="404040"/>
          <w:sz w:val="16"/>
          <w:szCs w:val="20"/>
        </w:rPr>
        <w:t xml:space="preserve"> </w:t>
      </w:r>
    </w:p>
    <w:p w:rsidR="00A275FE" w:rsidRPr="006227EC" w:rsidRDefault="00962D89" w:rsidP="00A275FE">
      <w:pPr>
        <w:spacing w:line="240" w:lineRule="auto"/>
        <w:ind w:left="1620" w:hanging="1620"/>
        <w:rPr>
          <w:rFonts w:ascii="Calibri" w:hAnsi="Calibri"/>
          <w:color w:val="auto"/>
          <w:szCs w:val="24"/>
        </w:rPr>
      </w:pPr>
      <w:r w:rsidRPr="00A275FE">
        <w:rPr>
          <w:rFonts w:ascii="Calibri" w:eastAsia="Calibri" w:hAnsi="Calibri" w:cs="Calibri"/>
          <w:color w:val="3D85C6"/>
          <w:sz w:val="24"/>
          <w:szCs w:val="24"/>
        </w:rPr>
        <w:tab/>
      </w:r>
      <w:r w:rsidR="00A275FE" w:rsidRPr="006227EC">
        <w:rPr>
          <w:rFonts w:ascii="Calibri" w:hAnsi="Calibri"/>
          <w:color w:val="auto"/>
          <w:szCs w:val="24"/>
        </w:rPr>
        <w:t xml:space="preserve">Fabrication des pièces automobiles : chaine de peinture automatisée par des robots ABB. </w:t>
      </w:r>
    </w:p>
    <w:p w:rsidR="002526A1" w:rsidRDefault="00A275FE" w:rsidP="00883E6A">
      <w:pPr>
        <w:spacing w:line="240" w:lineRule="auto"/>
        <w:ind w:left="1620"/>
        <w:rPr>
          <w:rFonts w:ascii="Calibri" w:hAnsi="Calibri"/>
          <w:color w:val="auto"/>
          <w:szCs w:val="24"/>
        </w:rPr>
      </w:pPr>
      <w:r w:rsidRPr="006227EC">
        <w:rPr>
          <w:rFonts w:ascii="Calibri" w:hAnsi="Calibri"/>
          <w:color w:val="auto"/>
          <w:szCs w:val="24"/>
        </w:rPr>
        <w:t>Local décoration : tampographie et gravure laser, assemblage pneumatique et injection plastique.</w:t>
      </w:r>
    </w:p>
    <w:p w:rsidR="00883E6A" w:rsidRPr="00883E6A" w:rsidRDefault="00883E6A" w:rsidP="00883E6A">
      <w:pPr>
        <w:spacing w:line="240" w:lineRule="auto"/>
        <w:ind w:left="1620"/>
        <w:rPr>
          <w:rFonts w:ascii="Calibri" w:hAnsi="Calibri"/>
          <w:color w:val="auto"/>
          <w:szCs w:val="24"/>
        </w:rPr>
      </w:pPr>
    </w:p>
    <w:p w:rsidR="00A275FE" w:rsidRPr="006227EC" w:rsidRDefault="00A275FE" w:rsidP="00A275FE">
      <w:pPr>
        <w:spacing w:line="240" w:lineRule="auto"/>
        <w:ind w:left="1620" w:hanging="1620"/>
        <w:rPr>
          <w:rFonts w:ascii="Calibri" w:eastAsia="Calibri" w:hAnsi="Calibri" w:cs="Calibri"/>
          <w:color w:val="auto"/>
          <w:sz w:val="16"/>
          <w:szCs w:val="20"/>
        </w:rPr>
      </w:pPr>
      <w:r>
        <w:rPr>
          <w:rFonts w:ascii="Calibri" w:eastAsia="Calibri" w:hAnsi="Calibri" w:cs="Calibri"/>
          <w:color w:val="3D85C6"/>
        </w:rPr>
        <w:tab/>
      </w:r>
      <w:r>
        <w:rPr>
          <w:rFonts w:ascii="Calibri" w:eastAsia="Calibri" w:hAnsi="Calibri" w:cs="Calibri"/>
          <w:b/>
          <w:bCs/>
          <w:color w:val="2E74B5"/>
          <w:sz w:val="28"/>
          <w:szCs w:val="24"/>
        </w:rPr>
        <w:t>DPM MORA TUNISIE</w:t>
      </w:r>
      <w:r w:rsidRPr="00700F0A">
        <w:rPr>
          <w:rFonts w:ascii="Calibri" w:eastAsia="Calibri" w:hAnsi="Calibri" w:cs="Calibri"/>
          <w:b/>
          <w:bCs/>
          <w:color w:val="2E74B5"/>
          <w:sz w:val="28"/>
          <w:szCs w:val="24"/>
        </w:rPr>
        <w:t xml:space="preserve"> </w:t>
      </w:r>
      <w:r w:rsidRPr="00E42B13">
        <w:rPr>
          <w:rFonts w:ascii="Calibri" w:eastAsia="Calibri" w:hAnsi="Calibri" w:cs="Calibri"/>
          <w:color w:val="6FA8DC"/>
          <w:sz w:val="20"/>
          <w:szCs w:val="20"/>
        </w:rPr>
        <w:t>•</w:t>
      </w:r>
      <w:r>
        <w:rPr>
          <w:rFonts w:ascii="Calibri" w:eastAsia="Calibri" w:hAnsi="Calibri" w:cs="Calibri"/>
          <w:color w:val="6FA8DC"/>
          <w:sz w:val="20"/>
          <w:szCs w:val="20"/>
        </w:rPr>
        <w:t xml:space="preserve"> </w:t>
      </w:r>
      <w:r w:rsidR="000B4F22" w:rsidRPr="006227EC">
        <w:rPr>
          <w:rFonts w:ascii="Calibri" w:eastAsia="Calibri" w:hAnsi="Calibri" w:cs="Calibri"/>
          <w:b/>
          <w:color w:val="auto"/>
          <w:sz w:val="20"/>
          <w:szCs w:val="24"/>
        </w:rPr>
        <w:t>Juillet</w:t>
      </w:r>
      <w:r w:rsidRPr="006227EC">
        <w:rPr>
          <w:rFonts w:ascii="Calibri" w:eastAsia="Calibri" w:hAnsi="Calibri" w:cs="Calibri"/>
          <w:b/>
          <w:color w:val="auto"/>
          <w:sz w:val="20"/>
          <w:szCs w:val="24"/>
        </w:rPr>
        <w:t xml:space="preserve"> 2014 à </w:t>
      </w:r>
      <w:r w:rsidR="000B4F22" w:rsidRPr="006227EC">
        <w:rPr>
          <w:rFonts w:ascii="Calibri" w:eastAsia="Calibri" w:hAnsi="Calibri" w:cs="Calibri"/>
          <w:b/>
          <w:color w:val="auto"/>
          <w:sz w:val="20"/>
          <w:szCs w:val="24"/>
        </w:rPr>
        <w:t>Septembre</w:t>
      </w:r>
      <w:r w:rsidRPr="006227EC">
        <w:rPr>
          <w:rFonts w:ascii="Calibri" w:eastAsia="Calibri" w:hAnsi="Calibri" w:cs="Calibri"/>
          <w:b/>
          <w:color w:val="auto"/>
          <w:sz w:val="20"/>
          <w:szCs w:val="24"/>
        </w:rPr>
        <w:t xml:space="preserve"> 2015</w:t>
      </w:r>
      <w:r w:rsidRPr="006227EC">
        <w:rPr>
          <w:rFonts w:ascii="Calibri" w:eastAsia="Calibri" w:hAnsi="Calibri" w:cs="Calibri"/>
          <w:color w:val="auto"/>
          <w:sz w:val="16"/>
          <w:szCs w:val="20"/>
        </w:rPr>
        <w:t xml:space="preserve">  </w:t>
      </w:r>
    </w:p>
    <w:p w:rsidR="00A275FE" w:rsidRPr="006227EC" w:rsidRDefault="00A275FE" w:rsidP="00A275FE">
      <w:pPr>
        <w:spacing w:line="240" w:lineRule="auto"/>
        <w:ind w:left="1620"/>
        <w:rPr>
          <w:rFonts w:ascii="Calibri" w:eastAsia="Calibri" w:hAnsi="Calibri" w:cs="Calibri"/>
          <w:b/>
          <w:bCs/>
          <w:color w:val="auto"/>
          <w:sz w:val="28"/>
          <w:szCs w:val="24"/>
        </w:rPr>
      </w:pPr>
      <w:r w:rsidRPr="006227EC">
        <w:rPr>
          <w:rFonts w:ascii="Calibri" w:eastAsia="Calibri" w:hAnsi="Calibri" w:cs="Calibri"/>
          <w:b/>
          <w:color w:val="auto"/>
          <w:szCs w:val="20"/>
        </w:rPr>
        <w:t>Technicien en maintenance industrielle</w:t>
      </w:r>
    </w:p>
    <w:p w:rsidR="00A275FE" w:rsidRPr="00883E6A" w:rsidRDefault="00A275FE" w:rsidP="00883E6A">
      <w:pPr>
        <w:spacing w:line="240" w:lineRule="auto"/>
        <w:ind w:left="1620" w:hanging="1620"/>
        <w:rPr>
          <w:rFonts w:ascii="Calibri" w:eastAsia="Calibri" w:hAnsi="Calibri" w:cs="Calibri"/>
          <w:color w:val="404040"/>
          <w:sz w:val="16"/>
          <w:szCs w:val="20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ab/>
      </w:r>
      <w:r w:rsidRPr="00700F0A">
        <w:rPr>
          <w:rFonts w:ascii="Calibri" w:eastAsia="Calibri" w:hAnsi="Calibri" w:cs="Calibri"/>
          <w:color w:val="404040"/>
          <w:sz w:val="16"/>
          <w:szCs w:val="20"/>
        </w:rPr>
        <w:t xml:space="preserve"> </w:t>
      </w:r>
      <w:r w:rsidRPr="006227EC">
        <w:rPr>
          <w:rFonts w:ascii="Calibri" w:hAnsi="Calibri"/>
          <w:color w:val="auto"/>
          <w:szCs w:val="24"/>
        </w:rPr>
        <w:t xml:space="preserve">Fabrication des pièces automobiles : chaine de peinture automatisée par des robots ABB. </w:t>
      </w:r>
    </w:p>
    <w:p w:rsidR="00A275FE" w:rsidRPr="006227EC" w:rsidRDefault="00A275FE" w:rsidP="00C448B1">
      <w:pPr>
        <w:spacing w:line="240" w:lineRule="auto"/>
        <w:ind w:left="1620"/>
        <w:rPr>
          <w:rFonts w:ascii="Calibri" w:hAnsi="Calibri"/>
          <w:color w:val="auto"/>
          <w:szCs w:val="24"/>
        </w:rPr>
      </w:pPr>
      <w:r w:rsidRPr="006227EC">
        <w:rPr>
          <w:rFonts w:ascii="Calibri" w:hAnsi="Calibri"/>
          <w:color w:val="auto"/>
          <w:szCs w:val="24"/>
        </w:rPr>
        <w:t>Local décoration : tampographie et gravure laser, assemblage pneumatique et injection plastique.</w:t>
      </w:r>
    </w:p>
    <w:p w:rsidR="00C448B1" w:rsidRPr="00C448B1" w:rsidRDefault="00C448B1" w:rsidP="00C448B1">
      <w:pPr>
        <w:spacing w:line="240" w:lineRule="auto"/>
        <w:ind w:left="1620"/>
        <w:rPr>
          <w:rFonts w:ascii="Calibri" w:hAnsi="Calibri"/>
          <w:color w:val="auto"/>
          <w:szCs w:val="24"/>
        </w:rPr>
      </w:pPr>
    </w:p>
    <w:p w:rsidR="00A275FE" w:rsidRPr="006227EC" w:rsidRDefault="00A275FE" w:rsidP="00A275FE">
      <w:pPr>
        <w:spacing w:line="240" w:lineRule="auto"/>
        <w:ind w:left="1620" w:hanging="1620"/>
        <w:rPr>
          <w:rFonts w:ascii="Calibri" w:eastAsia="Calibri" w:hAnsi="Calibri" w:cs="Calibri"/>
          <w:color w:val="auto"/>
          <w:sz w:val="16"/>
          <w:szCs w:val="20"/>
        </w:rPr>
      </w:pPr>
      <w:r>
        <w:rPr>
          <w:rFonts w:ascii="Calibri" w:eastAsia="Arial Unicode MS" w:hAnsi="Calibri" w:cs="Times New Roman"/>
          <w:color w:val="595959"/>
        </w:rPr>
        <w:tab/>
      </w:r>
      <w:r>
        <w:rPr>
          <w:rFonts w:ascii="Calibri" w:eastAsia="Calibri" w:hAnsi="Calibri" w:cs="Calibri"/>
          <w:b/>
          <w:bCs/>
          <w:color w:val="2E74B5"/>
          <w:sz w:val="28"/>
          <w:szCs w:val="24"/>
        </w:rPr>
        <w:t>BIOSERVICE TUNISIE</w:t>
      </w:r>
      <w:r w:rsidRPr="00700F0A">
        <w:rPr>
          <w:rFonts w:ascii="Calibri" w:eastAsia="Calibri" w:hAnsi="Calibri" w:cs="Calibri"/>
          <w:b/>
          <w:bCs/>
          <w:color w:val="2E74B5"/>
          <w:sz w:val="28"/>
          <w:szCs w:val="24"/>
        </w:rPr>
        <w:t xml:space="preserve"> </w:t>
      </w:r>
      <w:r w:rsidRPr="006227EC">
        <w:rPr>
          <w:rFonts w:ascii="Calibri" w:eastAsia="Calibri" w:hAnsi="Calibri" w:cs="Calibri"/>
          <w:color w:val="auto"/>
          <w:sz w:val="20"/>
          <w:szCs w:val="20"/>
        </w:rPr>
        <w:t xml:space="preserve">• </w:t>
      </w:r>
      <w:r w:rsidR="000B4F22" w:rsidRPr="006227EC">
        <w:rPr>
          <w:rFonts w:ascii="Calibri" w:eastAsia="Calibri" w:hAnsi="Calibri" w:cs="Calibri"/>
          <w:b/>
          <w:color w:val="auto"/>
          <w:sz w:val="20"/>
          <w:szCs w:val="24"/>
        </w:rPr>
        <w:t>Mars</w:t>
      </w:r>
      <w:r w:rsidRPr="006227EC">
        <w:rPr>
          <w:rFonts w:ascii="Calibri" w:eastAsia="Calibri" w:hAnsi="Calibri" w:cs="Calibri"/>
          <w:b/>
          <w:color w:val="auto"/>
          <w:sz w:val="20"/>
          <w:szCs w:val="24"/>
        </w:rPr>
        <w:t xml:space="preserve"> 201</w:t>
      </w:r>
      <w:r w:rsidR="000B4F22" w:rsidRPr="006227EC">
        <w:rPr>
          <w:rFonts w:ascii="Calibri" w:eastAsia="Calibri" w:hAnsi="Calibri" w:cs="Calibri"/>
          <w:b/>
          <w:color w:val="auto"/>
          <w:sz w:val="20"/>
          <w:szCs w:val="24"/>
        </w:rPr>
        <w:t>2</w:t>
      </w:r>
      <w:r w:rsidRPr="006227EC">
        <w:rPr>
          <w:rFonts w:ascii="Calibri" w:eastAsia="Calibri" w:hAnsi="Calibri" w:cs="Calibri"/>
          <w:b/>
          <w:color w:val="auto"/>
          <w:sz w:val="20"/>
          <w:szCs w:val="24"/>
        </w:rPr>
        <w:t xml:space="preserve"> à </w:t>
      </w:r>
      <w:r w:rsidR="000B4F22" w:rsidRPr="006227EC">
        <w:rPr>
          <w:rFonts w:ascii="Calibri" w:eastAsia="Calibri" w:hAnsi="Calibri" w:cs="Calibri"/>
          <w:b/>
          <w:color w:val="auto"/>
          <w:sz w:val="20"/>
          <w:szCs w:val="24"/>
        </w:rPr>
        <w:t>Juin 2014</w:t>
      </w:r>
      <w:r w:rsidRPr="006227EC">
        <w:rPr>
          <w:rFonts w:ascii="Calibri" w:eastAsia="Calibri" w:hAnsi="Calibri" w:cs="Calibri"/>
          <w:color w:val="auto"/>
          <w:sz w:val="16"/>
          <w:szCs w:val="20"/>
        </w:rPr>
        <w:t xml:space="preserve">  </w:t>
      </w:r>
    </w:p>
    <w:p w:rsidR="00A275FE" w:rsidRPr="006227EC" w:rsidRDefault="00A275FE" w:rsidP="00A275FE">
      <w:pPr>
        <w:spacing w:line="240" w:lineRule="auto"/>
        <w:ind w:left="1620"/>
        <w:rPr>
          <w:rFonts w:ascii="Calibri" w:eastAsia="Calibri" w:hAnsi="Calibri" w:cs="Calibri"/>
          <w:b/>
          <w:bCs/>
          <w:color w:val="auto"/>
          <w:sz w:val="28"/>
          <w:szCs w:val="24"/>
        </w:rPr>
      </w:pPr>
      <w:r w:rsidRPr="006227EC">
        <w:rPr>
          <w:rFonts w:ascii="Calibri" w:eastAsia="Calibri" w:hAnsi="Calibri" w:cs="Calibri"/>
          <w:b/>
          <w:color w:val="auto"/>
          <w:szCs w:val="20"/>
        </w:rPr>
        <w:t>Technicien en maintenance industrielle</w:t>
      </w:r>
    </w:p>
    <w:p w:rsidR="00A275FE" w:rsidRPr="00883E6A" w:rsidRDefault="00A275FE" w:rsidP="00883E6A">
      <w:pPr>
        <w:spacing w:line="240" w:lineRule="auto"/>
        <w:ind w:left="1620" w:hanging="1620"/>
        <w:rPr>
          <w:rFonts w:ascii="Calibri" w:eastAsia="Calibri" w:hAnsi="Calibri" w:cs="Calibri"/>
          <w:color w:val="auto"/>
          <w:sz w:val="14"/>
          <w:szCs w:val="20"/>
        </w:rPr>
      </w:pPr>
      <w:r w:rsidRPr="006227EC">
        <w:rPr>
          <w:rFonts w:ascii="Calibri" w:eastAsia="Calibri" w:hAnsi="Calibri" w:cs="Calibri"/>
          <w:color w:val="auto"/>
          <w:sz w:val="24"/>
          <w:szCs w:val="24"/>
        </w:rPr>
        <w:tab/>
      </w:r>
      <w:r w:rsidRPr="006227EC">
        <w:rPr>
          <w:rFonts w:ascii="Calibri" w:eastAsia="Calibri" w:hAnsi="Calibri" w:cs="Calibri"/>
          <w:color w:val="auto"/>
          <w:sz w:val="14"/>
          <w:szCs w:val="20"/>
        </w:rPr>
        <w:t xml:space="preserve"> </w:t>
      </w:r>
      <w:r w:rsidR="000B4F22" w:rsidRPr="006227EC">
        <w:rPr>
          <w:rFonts w:ascii="Calibri" w:eastAsia="Calibri" w:hAnsi="Calibri" w:cs="Calibri"/>
          <w:color w:val="auto"/>
          <w:szCs w:val="24"/>
        </w:rPr>
        <w:t>B</w:t>
      </w:r>
      <w:r w:rsidR="000B4F22" w:rsidRPr="006227EC">
        <w:rPr>
          <w:rFonts w:ascii="Calibri" w:hAnsi="Calibri"/>
          <w:color w:val="auto"/>
          <w:spacing w:val="4"/>
          <w:szCs w:val="24"/>
        </w:rPr>
        <w:t>ioservice Tunisie est spécialisée dans la fabrication et la commercialisation de dispositifs médicaux à usage unique destinés aux professionnels de la santé.</w:t>
      </w:r>
      <w:r w:rsidR="00883E6A">
        <w:rPr>
          <w:rFonts w:ascii="Calibri" w:eastAsia="Calibri" w:hAnsi="Calibri" w:cs="Calibri"/>
          <w:color w:val="auto"/>
          <w:sz w:val="14"/>
          <w:szCs w:val="20"/>
        </w:rPr>
        <w:t xml:space="preserve"> </w:t>
      </w:r>
      <w:r w:rsidR="000B4F22" w:rsidRPr="006227EC">
        <w:rPr>
          <w:rFonts w:ascii="Calibri" w:hAnsi="Calibri"/>
          <w:color w:val="auto"/>
          <w:szCs w:val="24"/>
        </w:rPr>
        <w:t xml:space="preserve">&gt;&gt; </w:t>
      </w:r>
      <w:r w:rsidRPr="006227EC">
        <w:rPr>
          <w:rFonts w:ascii="Calibri" w:hAnsi="Calibri"/>
          <w:color w:val="auto"/>
          <w:szCs w:val="24"/>
        </w:rPr>
        <w:t>Extrusion, thermoformage, soudure ultrasons</w:t>
      </w:r>
      <w:r w:rsidRPr="006227EC">
        <w:rPr>
          <w:rFonts w:ascii="Calibri" w:eastAsia="Calibri" w:hAnsi="Calibri" w:cs="Calibri"/>
          <w:color w:val="auto"/>
          <w:szCs w:val="24"/>
        </w:rPr>
        <w:tab/>
      </w:r>
    </w:p>
    <w:p w:rsidR="00A275FE" w:rsidRDefault="00A275FE" w:rsidP="00A275FE">
      <w:pPr>
        <w:spacing w:line="240" w:lineRule="auto"/>
        <w:ind w:left="1620"/>
        <w:rPr>
          <w:rFonts w:ascii="Calibri" w:hAnsi="Calibri"/>
          <w:color w:val="595959"/>
          <w:sz w:val="24"/>
          <w:szCs w:val="24"/>
        </w:rPr>
      </w:pPr>
    </w:p>
    <w:p w:rsidR="000B4F22" w:rsidRPr="006227EC" w:rsidRDefault="000B4F22" w:rsidP="000B4F22">
      <w:pPr>
        <w:spacing w:line="240" w:lineRule="auto"/>
        <w:ind w:left="1620"/>
        <w:rPr>
          <w:rFonts w:ascii="Calibri" w:eastAsia="Calibri" w:hAnsi="Calibri" w:cs="Calibri"/>
          <w:color w:val="auto"/>
          <w:sz w:val="16"/>
          <w:szCs w:val="20"/>
        </w:rPr>
      </w:pPr>
      <w:r>
        <w:rPr>
          <w:rFonts w:ascii="Calibri" w:eastAsia="Calibri" w:hAnsi="Calibri" w:cs="Calibri"/>
          <w:b/>
          <w:bCs/>
          <w:color w:val="2E74B5"/>
          <w:sz w:val="28"/>
          <w:szCs w:val="24"/>
        </w:rPr>
        <w:t>ARCO SONIA TUNISIE</w:t>
      </w:r>
      <w:r w:rsidRPr="00700F0A">
        <w:rPr>
          <w:rFonts w:ascii="Calibri" w:eastAsia="Calibri" w:hAnsi="Calibri" w:cs="Calibri"/>
          <w:b/>
          <w:bCs/>
          <w:color w:val="2E74B5"/>
          <w:sz w:val="28"/>
          <w:szCs w:val="24"/>
        </w:rPr>
        <w:t xml:space="preserve"> </w:t>
      </w:r>
      <w:r w:rsidRPr="006227EC">
        <w:rPr>
          <w:rFonts w:ascii="Calibri" w:eastAsia="Calibri" w:hAnsi="Calibri" w:cs="Calibri"/>
          <w:color w:val="auto"/>
          <w:sz w:val="20"/>
          <w:szCs w:val="20"/>
        </w:rPr>
        <w:t xml:space="preserve">• </w:t>
      </w:r>
      <w:r w:rsidRPr="006227EC">
        <w:rPr>
          <w:rFonts w:ascii="Calibri" w:eastAsia="Calibri" w:hAnsi="Calibri" w:cs="Calibri"/>
          <w:b/>
          <w:color w:val="auto"/>
          <w:sz w:val="20"/>
          <w:szCs w:val="24"/>
        </w:rPr>
        <w:t>Février 2011 à Mars 2012</w:t>
      </w:r>
      <w:r w:rsidRPr="006227EC">
        <w:rPr>
          <w:rFonts w:ascii="Calibri" w:eastAsia="Calibri" w:hAnsi="Calibri" w:cs="Calibri"/>
          <w:color w:val="auto"/>
          <w:sz w:val="16"/>
          <w:szCs w:val="20"/>
        </w:rPr>
        <w:t xml:space="preserve"> </w:t>
      </w:r>
    </w:p>
    <w:p w:rsidR="000B4F22" w:rsidRPr="006227EC" w:rsidRDefault="000B4F22" w:rsidP="000B4F22">
      <w:pPr>
        <w:spacing w:line="240" w:lineRule="auto"/>
        <w:ind w:left="1620"/>
        <w:rPr>
          <w:rFonts w:ascii="Calibri" w:eastAsia="Calibri" w:hAnsi="Calibri" w:cs="Calibri"/>
          <w:b/>
          <w:bCs/>
          <w:color w:val="auto"/>
          <w:sz w:val="28"/>
          <w:szCs w:val="24"/>
        </w:rPr>
      </w:pPr>
      <w:r w:rsidRPr="006227EC">
        <w:rPr>
          <w:rFonts w:ascii="Calibri" w:eastAsia="Calibri" w:hAnsi="Calibri" w:cs="Calibri"/>
          <w:b/>
          <w:color w:val="auto"/>
          <w:szCs w:val="20"/>
        </w:rPr>
        <w:t>Technicien en maintenance industrielle</w:t>
      </w:r>
    </w:p>
    <w:p w:rsidR="000B4F22" w:rsidRPr="00883E6A" w:rsidRDefault="000B4F22" w:rsidP="00883E6A">
      <w:pPr>
        <w:spacing w:line="240" w:lineRule="auto"/>
        <w:ind w:left="1620" w:hanging="1620"/>
        <w:rPr>
          <w:rFonts w:ascii="Calibri" w:eastAsia="Calibri" w:hAnsi="Calibri" w:cs="Calibri"/>
          <w:color w:val="auto"/>
          <w:sz w:val="14"/>
          <w:szCs w:val="20"/>
        </w:rPr>
      </w:pPr>
      <w:r w:rsidRPr="006227EC">
        <w:rPr>
          <w:rFonts w:ascii="Calibri" w:eastAsia="Calibri" w:hAnsi="Calibri" w:cs="Calibri"/>
          <w:color w:val="auto"/>
          <w:sz w:val="24"/>
          <w:szCs w:val="24"/>
        </w:rPr>
        <w:tab/>
      </w:r>
      <w:r w:rsidRPr="006227EC">
        <w:rPr>
          <w:rFonts w:ascii="Calibri" w:eastAsia="Calibri" w:hAnsi="Calibri" w:cs="Calibri"/>
          <w:color w:val="auto"/>
          <w:sz w:val="14"/>
          <w:szCs w:val="20"/>
        </w:rPr>
        <w:t xml:space="preserve"> </w:t>
      </w:r>
      <w:r w:rsidRPr="006227EC">
        <w:rPr>
          <w:rFonts w:ascii="Calibri" w:eastAsia="Calibri" w:hAnsi="Calibri" w:cs="Calibri"/>
          <w:color w:val="auto"/>
          <w:szCs w:val="24"/>
        </w:rPr>
        <w:t>Production et distribution de robinetterie : presse d’estompage, usinage, chromage et assemblage.</w:t>
      </w:r>
    </w:p>
    <w:p w:rsidR="00550687" w:rsidRPr="00C448B1" w:rsidRDefault="00FA223C" w:rsidP="00C448B1">
      <w:pPr>
        <w:spacing w:line="240" w:lineRule="auto"/>
        <w:rPr>
          <w:rFonts w:ascii="Calibri" w:eastAsia="Calibri" w:hAnsi="Calibri" w:cs="Calibri"/>
          <w:color w:val="999999"/>
          <w:sz w:val="20"/>
          <w:szCs w:val="20"/>
        </w:rPr>
      </w:pPr>
      <w:r>
        <w:rPr>
          <w:noProof/>
        </w:rPr>
        <w:drawing>
          <wp:inline distT="0" distB="0" distL="0" distR="0">
            <wp:extent cx="5581015" cy="17145"/>
            <wp:effectExtent l="1905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0B8" w:rsidRDefault="00AE40B8" w:rsidP="00550687">
      <w:pPr>
        <w:pStyle w:val="Paragraphedeliste"/>
        <w:tabs>
          <w:tab w:val="left" w:pos="360"/>
        </w:tabs>
        <w:spacing w:line="360" w:lineRule="auto"/>
        <w:ind w:left="0"/>
        <w:rPr>
          <w:rFonts w:cs="Calibri"/>
          <w:b/>
          <w:color w:val="3D85C6"/>
          <w:sz w:val="24"/>
          <w:szCs w:val="24"/>
        </w:rPr>
      </w:pPr>
    </w:p>
    <w:p w:rsidR="00C448B1" w:rsidRDefault="00C448B1" w:rsidP="00550687">
      <w:pPr>
        <w:pStyle w:val="Paragraphedeliste"/>
        <w:tabs>
          <w:tab w:val="left" w:pos="360"/>
        </w:tabs>
        <w:spacing w:line="360" w:lineRule="auto"/>
        <w:ind w:left="0"/>
        <w:rPr>
          <w:rFonts w:cs="Calibri"/>
          <w:b/>
          <w:color w:val="3D85C6"/>
          <w:sz w:val="24"/>
          <w:szCs w:val="24"/>
        </w:rPr>
      </w:pPr>
      <w:r>
        <w:rPr>
          <w:rFonts w:cs="Calibri"/>
          <w:b/>
          <w:color w:val="3D85C6"/>
          <w:sz w:val="24"/>
          <w:szCs w:val="24"/>
        </w:rPr>
        <w:lastRenderedPageBreak/>
        <w:t>STAGES</w:t>
      </w:r>
    </w:p>
    <w:p w:rsidR="00C448B1" w:rsidRPr="006227EC" w:rsidRDefault="00C448B1" w:rsidP="00C448B1">
      <w:pPr>
        <w:pStyle w:val="Paragraphedeliste"/>
        <w:numPr>
          <w:ilvl w:val="0"/>
          <w:numId w:val="8"/>
        </w:numPr>
        <w:tabs>
          <w:tab w:val="left" w:pos="284"/>
        </w:tabs>
        <w:spacing w:line="360" w:lineRule="auto"/>
        <w:rPr>
          <w:szCs w:val="24"/>
        </w:rPr>
      </w:pPr>
      <w:r w:rsidRPr="006227EC">
        <w:rPr>
          <w:szCs w:val="24"/>
        </w:rPr>
        <w:t>Stage de fin d’études au sein de l’usine de pâtes alimentaires du 01/09/2009 au 01/02/2010.</w:t>
      </w:r>
    </w:p>
    <w:p w:rsidR="00C448B1" w:rsidRPr="006227EC" w:rsidRDefault="00C448B1" w:rsidP="00C448B1">
      <w:pPr>
        <w:pStyle w:val="Paragraphedeliste"/>
        <w:numPr>
          <w:ilvl w:val="0"/>
          <w:numId w:val="8"/>
        </w:numPr>
        <w:tabs>
          <w:tab w:val="left" w:pos="284"/>
        </w:tabs>
        <w:spacing w:line="360" w:lineRule="auto"/>
        <w:rPr>
          <w:szCs w:val="24"/>
        </w:rPr>
      </w:pPr>
      <w:r w:rsidRPr="006227EC">
        <w:rPr>
          <w:szCs w:val="24"/>
        </w:rPr>
        <w:t>Stage technicien au sein de la société cartonnerie tunisienne  du 12/01/2009 à 07/02/2009.</w:t>
      </w:r>
    </w:p>
    <w:p w:rsidR="00C448B1" w:rsidRPr="009F14D6" w:rsidRDefault="00C448B1" w:rsidP="00C448B1">
      <w:pPr>
        <w:pStyle w:val="Paragraphedeliste"/>
        <w:numPr>
          <w:ilvl w:val="0"/>
          <w:numId w:val="8"/>
        </w:numPr>
        <w:tabs>
          <w:tab w:val="left" w:pos="284"/>
        </w:tabs>
        <w:spacing w:line="360" w:lineRule="auto"/>
        <w:rPr>
          <w:szCs w:val="24"/>
        </w:rPr>
      </w:pPr>
      <w:r w:rsidRPr="006227EC">
        <w:rPr>
          <w:szCs w:val="24"/>
        </w:rPr>
        <w:t>Stage au sein de la société ciment d’Enfidha  du 18/01/2008 à 10/02/2008</w:t>
      </w:r>
    </w:p>
    <w:p w:rsidR="00550687" w:rsidRDefault="00FA223C" w:rsidP="00C448B1">
      <w:pPr>
        <w:spacing w:after="200" w:line="240" w:lineRule="auto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noProof/>
        </w:rPr>
        <w:drawing>
          <wp:inline distT="0" distB="0" distL="0" distR="0">
            <wp:extent cx="5581015" cy="17145"/>
            <wp:effectExtent l="1905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687" w:rsidRDefault="00550687" w:rsidP="00550687">
      <w:pPr>
        <w:spacing w:line="360" w:lineRule="auto"/>
        <w:rPr>
          <w:rFonts w:ascii="Calibri" w:eastAsia="Calibri" w:hAnsi="Calibri" w:cs="Calibri"/>
          <w:color w:val="3D85C6"/>
          <w:sz w:val="24"/>
          <w:szCs w:val="24"/>
        </w:rPr>
      </w:pPr>
      <w:r w:rsidRPr="00550687">
        <w:rPr>
          <w:rFonts w:ascii="Calibri" w:eastAsia="Calibri" w:hAnsi="Calibri" w:cs="Calibri"/>
          <w:b/>
          <w:color w:val="3D85C6"/>
          <w:sz w:val="24"/>
          <w:szCs w:val="24"/>
        </w:rPr>
        <w:t>DIPLOMES</w:t>
      </w:r>
      <w:r w:rsidRPr="00E42B13">
        <w:rPr>
          <w:rFonts w:ascii="Calibri" w:eastAsia="Calibri" w:hAnsi="Calibri" w:cs="Calibri"/>
          <w:color w:val="3D85C6"/>
          <w:sz w:val="24"/>
          <w:szCs w:val="24"/>
        </w:rPr>
        <w:tab/>
      </w:r>
    </w:p>
    <w:p w:rsidR="00550687" w:rsidRPr="006227EC" w:rsidRDefault="00550687" w:rsidP="00550687">
      <w:pPr>
        <w:numPr>
          <w:ilvl w:val="0"/>
          <w:numId w:val="7"/>
        </w:numPr>
        <w:spacing w:line="360" w:lineRule="auto"/>
        <w:rPr>
          <w:rFonts w:ascii="Calibri" w:hAnsi="Calibri"/>
          <w:color w:val="auto"/>
          <w:sz w:val="24"/>
          <w:szCs w:val="24"/>
        </w:rPr>
      </w:pPr>
      <w:r w:rsidRPr="009F14D6">
        <w:rPr>
          <w:rFonts w:ascii="Calibri" w:hAnsi="Calibri"/>
          <w:b/>
          <w:color w:val="2E74B5"/>
          <w:sz w:val="24"/>
          <w:szCs w:val="24"/>
        </w:rPr>
        <w:t>2010</w:t>
      </w:r>
      <w:r w:rsidRPr="00550687">
        <w:rPr>
          <w:rFonts w:ascii="Calibri" w:hAnsi="Calibri"/>
          <w:color w:val="595959"/>
          <w:sz w:val="24"/>
          <w:szCs w:val="24"/>
        </w:rPr>
        <w:t xml:space="preserve"> : </w:t>
      </w:r>
      <w:r w:rsidRPr="006227EC">
        <w:rPr>
          <w:rFonts w:ascii="Calibri" w:hAnsi="Calibri"/>
          <w:b/>
          <w:bCs/>
          <w:color w:val="auto"/>
          <w:sz w:val="24"/>
          <w:szCs w:val="24"/>
        </w:rPr>
        <w:t>Technicien supérieur en Maintenance Industrielle</w:t>
      </w:r>
      <w:r w:rsidRPr="006227EC">
        <w:rPr>
          <w:rFonts w:ascii="Calibri" w:hAnsi="Calibri"/>
          <w:color w:val="auto"/>
          <w:sz w:val="24"/>
          <w:szCs w:val="24"/>
        </w:rPr>
        <w:t xml:space="preserve"> </w:t>
      </w:r>
    </w:p>
    <w:p w:rsidR="00550687" w:rsidRPr="006227EC" w:rsidRDefault="00550687" w:rsidP="00550687">
      <w:pPr>
        <w:spacing w:line="360" w:lineRule="auto"/>
        <w:ind w:firstLine="720"/>
        <w:rPr>
          <w:rFonts w:ascii="Calibri" w:hAnsi="Calibri"/>
          <w:color w:val="auto"/>
          <w:sz w:val="20"/>
          <w:szCs w:val="24"/>
        </w:rPr>
      </w:pPr>
      <w:r w:rsidRPr="006227EC">
        <w:rPr>
          <w:rFonts w:ascii="Calibri" w:hAnsi="Calibri"/>
          <w:color w:val="auto"/>
          <w:sz w:val="20"/>
          <w:szCs w:val="24"/>
        </w:rPr>
        <w:t>Institut Supérieur Des Etudes Technologiques de Sousse</w:t>
      </w:r>
    </w:p>
    <w:p w:rsidR="00550687" w:rsidRPr="006227EC" w:rsidRDefault="00550687" w:rsidP="00550687">
      <w:pPr>
        <w:tabs>
          <w:tab w:val="left" w:pos="360"/>
        </w:tabs>
        <w:spacing w:line="360" w:lineRule="auto"/>
        <w:rPr>
          <w:rFonts w:ascii="Calibri" w:hAnsi="Calibri"/>
          <w:color w:val="auto"/>
          <w:szCs w:val="24"/>
        </w:rPr>
      </w:pPr>
      <w:r w:rsidRPr="006227EC">
        <w:rPr>
          <w:rFonts w:ascii="Calibri" w:hAnsi="Calibri"/>
          <w:color w:val="auto"/>
          <w:sz w:val="24"/>
          <w:szCs w:val="24"/>
        </w:rPr>
        <w:tab/>
      </w:r>
      <w:r w:rsidRPr="006227EC">
        <w:rPr>
          <w:rFonts w:ascii="Calibri" w:hAnsi="Calibri"/>
          <w:color w:val="auto"/>
          <w:sz w:val="24"/>
          <w:szCs w:val="24"/>
        </w:rPr>
        <w:tab/>
      </w:r>
      <w:r w:rsidRPr="006227EC">
        <w:rPr>
          <w:rFonts w:ascii="Calibri" w:hAnsi="Calibri"/>
          <w:b/>
          <w:color w:val="auto"/>
          <w:szCs w:val="24"/>
        </w:rPr>
        <w:t>Projet de fin d’étude</w:t>
      </w:r>
      <w:r w:rsidRPr="006227EC">
        <w:rPr>
          <w:rFonts w:ascii="Calibri" w:hAnsi="Calibri"/>
          <w:color w:val="auto"/>
          <w:szCs w:val="24"/>
        </w:rPr>
        <w:t xml:space="preserve"> : Etude et conception d’une machine plieuse hydraulique </w:t>
      </w:r>
    </w:p>
    <w:p w:rsidR="00550687" w:rsidRPr="00C448B1" w:rsidRDefault="00550687" w:rsidP="00550687">
      <w:pPr>
        <w:numPr>
          <w:ilvl w:val="0"/>
          <w:numId w:val="7"/>
        </w:numPr>
        <w:rPr>
          <w:rFonts w:ascii="Calibri" w:hAnsi="Calibri"/>
          <w:b/>
          <w:bCs/>
          <w:color w:val="595959"/>
          <w:sz w:val="24"/>
        </w:rPr>
      </w:pPr>
      <w:r w:rsidRPr="009F14D6">
        <w:rPr>
          <w:rFonts w:ascii="Calibri" w:hAnsi="Calibri"/>
          <w:b/>
          <w:color w:val="2E74B5"/>
          <w:sz w:val="24"/>
          <w:szCs w:val="24"/>
        </w:rPr>
        <w:t>2007</w:t>
      </w:r>
      <w:r w:rsidRPr="00550687">
        <w:rPr>
          <w:rFonts w:ascii="Calibri" w:hAnsi="Calibri"/>
          <w:b/>
          <w:color w:val="595959"/>
          <w:sz w:val="24"/>
          <w:szCs w:val="24"/>
        </w:rPr>
        <w:t xml:space="preserve"> : </w:t>
      </w:r>
      <w:r w:rsidRPr="006227EC">
        <w:rPr>
          <w:rFonts w:ascii="Calibri" w:hAnsi="Calibri"/>
          <w:b/>
          <w:color w:val="auto"/>
          <w:sz w:val="24"/>
          <w:szCs w:val="24"/>
        </w:rPr>
        <w:t>Baccalauréat technique </w:t>
      </w:r>
    </w:p>
    <w:p w:rsidR="00C448B1" w:rsidRPr="009F14D6" w:rsidRDefault="00FA223C" w:rsidP="00C448B1">
      <w:pPr>
        <w:rPr>
          <w:rFonts w:ascii="Calibri" w:hAnsi="Calibri"/>
          <w:b/>
          <w:color w:val="2E74B5"/>
          <w:sz w:val="24"/>
          <w:szCs w:val="24"/>
        </w:rPr>
      </w:pPr>
      <w:r>
        <w:rPr>
          <w:noProof/>
        </w:rPr>
        <w:drawing>
          <wp:inline distT="0" distB="0" distL="0" distR="0">
            <wp:extent cx="5581015" cy="17145"/>
            <wp:effectExtent l="19050" t="0" r="63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B1" w:rsidRDefault="00C448B1" w:rsidP="00C448B1">
      <w:pPr>
        <w:pStyle w:val="Paragraphedeliste"/>
        <w:tabs>
          <w:tab w:val="left" w:pos="360"/>
        </w:tabs>
        <w:spacing w:line="360" w:lineRule="auto"/>
        <w:ind w:left="0"/>
        <w:rPr>
          <w:rFonts w:cs="Calibri"/>
          <w:b/>
          <w:color w:val="3D85C6"/>
          <w:sz w:val="24"/>
          <w:szCs w:val="24"/>
        </w:rPr>
      </w:pPr>
    </w:p>
    <w:p w:rsidR="00C448B1" w:rsidRPr="00550687" w:rsidRDefault="00C448B1" w:rsidP="00C448B1">
      <w:pPr>
        <w:pStyle w:val="Paragraphedeliste"/>
        <w:tabs>
          <w:tab w:val="left" w:pos="360"/>
        </w:tabs>
        <w:spacing w:line="360" w:lineRule="auto"/>
        <w:ind w:left="0"/>
        <w:rPr>
          <w:rFonts w:cs="Calibri"/>
          <w:b/>
          <w:color w:val="3D85C6"/>
          <w:sz w:val="24"/>
          <w:szCs w:val="24"/>
        </w:rPr>
      </w:pPr>
      <w:r w:rsidRPr="00550687">
        <w:rPr>
          <w:rFonts w:cs="Calibri"/>
          <w:b/>
          <w:color w:val="3D85C6"/>
          <w:sz w:val="24"/>
          <w:szCs w:val="24"/>
        </w:rPr>
        <w:t>FORMATIONS</w:t>
      </w:r>
      <w:r w:rsidRPr="00550687">
        <w:rPr>
          <w:rFonts w:cs="Calibri"/>
          <w:b/>
          <w:color w:val="3D85C6"/>
          <w:sz w:val="24"/>
          <w:szCs w:val="24"/>
        </w:rPr>
        <w:tab/>
      </w:r>
    </w:p>
    <w:p w:rsidR="00C448B1" w:rsidRPr="006227EC" w:rsidRDefault="00C448B1" w:rsidP="00C448B1">
      <w:pPr>
        <w:pStyle w:val="Paragraphedeliste"/>
        <w:numPr>
          <w:ilvl w:val="0"/>
          <w:numId w:val="5"/>
        </w:numPr>
        <w:tabs>
          <w:tab w:val="left" w:pos="360"/>
        </w:tabs>
        <w:spacing w:line="360" w:lineRule="auto"/>
        <w:rPr>
          <w:szCs w:val="24"/>
        </w:rPr>
      </w:pPr>
      <w:r w:rsidRPr="006227EC">
        <w:rPr>
          <w:szCs w:val="24"/>
        </w:rPr>
        <w:t>Principes primaires d’ambulance et pompiers</w:t>
      </w:r>
    </w:p>
    <w:p w:rsidR="00C448B1" w:rsidRPr="006227EC" w:rsidRDefault="00C448B1" w:rsidP="00C448B1">
      <w:pPr>
        <w:pStyle w:val="Paragraphedeliste"/>
        <w:numPr>
          <w:ilvl w:val="0"/>
          <w:numId w:val="5"/>
        </w:numPr>
        <w:tabs>
          <w:tab w:val="left" w:pos="360"/>
        </w:tabs>
        <w:spacing w:line="360" w:lineRule="auto"/>
        <w:rPr>
          <w:szCs w:val="24"/>
        </w:rPr>
      </w:pPr>
      <w:r w:rsidRPr="006227EC">
        <w:rPr>
          <w:szCs w:val="24"/>
        </w:rPr>
        <w:t>Sensibilisation du personnel à la démarche ATEX EXPLOITANT DIRECTIVE 1999/92/CE</w:t>
      </w:r>
    </w:p>
    <w:p w:rsidR="00C448B1" w:rsidRPr="006227EC" w:rsidRDefault="00C448B1" w:rsidP="00C448B1">
      <w:pPr>
        <w:pStyle w:val="Paragraphedeliste"/>
        <w:numPr>
          <w:ilvl w:val="0"/>
          <w:numId w:val="5"/>
        </w:numPr>
        <w:tabs>
          <w:tab w:val="left" w:pos="360"/>
        </w:tabs>
        <w:spacing w:line="360" w:lineRule="auto"/>
        <w:rPr>
          <w:szCs w:val="24"/>
        </w:rPr>
      </w:pPr>
      <w:r w:rsidRPr="006227EC">
        <w:rPr>
          <w:szCs w:val="24"/>
        </w:rPr>
        <w:t>Lutte contre les incendies</w:t>
      </w:r>
    </w:p>
    <w:p w:rsidR="00C448B1" w:rsidRPr="006227EC" w:rsidRDefault="00C448B1" w:rsidP="00C448B1">
      <w:pPr>
        <w:pStyle w:val="Paragraphedeliste"/>
        <w:numPr>
          <w:ilvl w:val="0"/>
          <w:numId w:val="5"/>
        </w:numPr>
        <w:tabs>
          <w:tab w:val="left" w:pos="360"/>
        </w:tabs>
        <w:spacing w:line="360" w:lineRule="auto"/>
        <w:rPr>
          <w:szCs w:val="24"/>
        </w:rPr>
      </w:pPr>
      <w:r w:rsidRPr="006227EC">
        <w:rPr>
          <w:szCs w:val="24"/>
        </w:rPr>
        <w:t>Habilitation des caristes</w:t>
      </w:r>
      <w:r w:rsidRPr="006227EC">
        <w:t xml:space="preserve"> </w:t>
      </w:r>
    </w:p>
    <w:p w:rsidR="00C448B1" w:rsidRPr="00C448B1" w:rsidRDefault="00FA223C" w:rsidP="00C448B1">
      <w:pPr>
        <w:pStyle w:val="Paragraphedeliste"/>
        <w:tabs>
          <w:tab w:val="left" w:pos="360"/>
        </w:tabs>
        <w:spacing w:line="360" w:lineRule="auto"/>
        <w:ind w:left="0"/>
        <w:rPr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581015" cy="17145"/>
            <wp:effectExtent l="19050" t="0" r="63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B1" w:rsidRPr="00550687" w:rsidRDefault="00C448B1" w:rsidP="00C448B1">
      <w:pPr>
        <w:pStyle w:val="Paragraphedeliste"/>
        <w:tabs>
          <w:tab w:val="left" w:pos="360"/>
        </w:tabs>
        <w:spacing w:line="360" w:lineRule="auto"/>
        <w:ind w:left="0"/>
        <w:rPr>
          <w:rFonts w:cs="Calibri"/>
          <w:b/>
          <w:color w:val="3D85C6"/>
          <w:sz w:val="24"/>
          <w:szCs w:val="24"/>
        </w:rPr>
      </w:pPr>
      <w:r>
        <w:rPr>
          <w:rFonts w:cs="Calibri"/>
          <w:b/>
          <w:color w:val="3D85C6"/>
          <w:sz w:val="24"/>
          <w:szCs w:val="24"/>
        </w:rPr>
        <w:t>CONNAISSANCES INFORMATIQUES</w:t>
      </w:r>
      <w:r w:rsidRPr="00550687">
        <w:rPr>
          <w:rFonts w:cs="Calibri"/>
          <w:b/>
          <w:color w:val="3D85C6"/>
          <w:sz w:val="24"/>
          <w:szCs w:val="24"/>
        </w:rPr>
        <w:tab/>
      </w:r>
    </w:p>
    <w:p w:rsidR="00C448B1" w:rsidRPr="006227EC" w:rsidRDefault="00C448B1" w:rsidP="00C448B1">
      <w:pPr>
        <w:pStyle w:val="Paragraphedeliste"/>
        <w:tabs>
          <w:tab w:val="left" w:pos="360"/>
        </w:tabs>
        <w:spacing w:line="360" w:lineRule="auto"/>
        <w:ind w:left="0"/>
        <w:rPr>
          <w:szCs w:val="24"/>
          <w:lang w:val="en-US"/>
        </w:rPr>
      </w:pPr>
      <w:r w:rsidRPr="006227EC">
        <w:rPr>
          <w:szCs w:val="24"/>
          <w:lang w:val="en-US"/>
        </w:rPr>
        <w:t>MS Word, Excel, Power Point, Top Solid, GMAP, AutoCAD, SAP</w:t>
      </w:r>
    </w:p>
    <w:p w:rsidR="00C448B1" w:rsidRPr="00C448B1" w:rsidRDefault="00FA223C" w:rsidP="00C448B1">
      <w:pPr>
        <w:pStyle w:val="Paragraphedeliste"/>
        <w:tabs>
          <w:tab w:val="left" w:pos="360"/>
        </w:tabs>
        <w:spacing w:line="360" w:lineRule="auto"/>
        <w:ind w:left="0"/>
        <w:rPr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581015" cy="17145"/>
            <wp:effectExtent l="19050" t="0" r="63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B1" w:rsidRPr="00C448B1" w:rsidRDefault="00C448B1" w:rsidP="00C448B1">
      <w:pPr>
        <w:pStyle w:val="Paragraphedeliste"/>
        <w:tabs>
          <w:tab w:val="left" w:pos="360"/>
        </w:tabs>
        <w:spacing w:line="360" w:lineRule="auto"/>
        <w:ind w:left="0"/>
        <w:rPr>
          <w:rFonts w:cs="Calibri"/>
          <w:b/>
          <w:color w:val="3D85C6"/>
          <w:sz w:val="24"/>
          <w:szCs w:val="24"/>
        </w:rPr>
      </w:pPr>
      <w:r w:rsidRPr="00C448B1">
        <w:rPr>
          <w:rFonts w:cs="Calibri"/>
          <w:b/>
          <w:color w:val="3D85C6"/>
          <w:sz w:val="24"/>
          <w:szCs w:val="24"/>
        </w:rPr>
        <w:t>LANGUES</w:t>
      </w:r>
      <w:r w:rsidRPr="00C448B1">
        <w:rPr>
          <w:rFonts w:cs="Calibri"/>
          <w:b/>
          <w:color w:val="3D85C6"/>
          <w:sz w:val="24"/>
          <w:szCs w:val="24"/>
        </w:rPr>
        <w:tab/>
      </w:r>
    </w:p>
    <w:p w:rsidR="00C448B1" w:rsidRPr="006227EC" w:rsidRDefault="00C448B1" w:rsidP="00C448B1">
      <w:pPr>
        <w:pStyle w:val="Paragraphedeliste"/>
        <w:numPr>
          <w:ilvl w:val="0"/>
          <w:numId w:val="9"/>
        </w:numPr>
        <w:tabs>
          <w:tab w:val="left" w:pos="360"/>
        </w:tabs>
        <w:spacing w:line="360" w:lineRule="auto"/>
        <w:rPr>
          <w:szCs w:val="24"/>
        </w:rPr>
      </w:pPr>
      <w:r w:rsidRPr="006227EC">
        <w:rPr>
          <w:b/>
          <w:szCs w:val="24"/>
        </w:rPr>
        <w:t>Arabe</w:t>
      </w:r>
      <w:r w:rsidRPr="006227EC">
        <w:rPr>
          <w:szCs w:val="24"/>
        </w:rPr>
        <w:t>: Langue maternelle</w:t>
      </w:r>
    </w:p>
    <w:p w:rsidR="00C448B1" w:rsidRPr="006227EC" w:rsidRDefault="00C448B1" w:rsidP="00C448B1">
      <w:pPr>
        <w:pStyle w:val="Paragraphedeliste"/>
        <w:numPr>
          <w:ilvl w:val="0"/>
          <w:numId w:val="9"/>
        </w:numPr>
        <w:tabs>
          <w:tab w:val="left" w:pos="360"/>
        </w:tabs>
        <w:spacing w:line="360" w:lineRule="auto"/>
        <w:rPr>
          <w:szCs w:val="24"/>
        </w:rPr>
      </w:pPr>
      <w:r w:rsidRPr="006227EC">
        <w:rPr>
          <w:b/>
          <w:szCs w:val="24"/>
        </w:rPr>
        <w:t>Français</w:t>
      </w:r>
      <w:r w:rsidRPr="006227EC">
        <w:rPr>
          <w:szCs w:val="24"/>
        </w:rPr>
        <w:t>: Très courant</w:t>
      </w:r>
    </w:p>
    <w:p w:rsidR="00C448B1" w:rsidRPr="006227EC" w:rsidRDefault="00C448B1" w:rsidP="00C448B1">
      <w:pPr>
        <w:pStyle w:val="Paragraphedeliste"/>
        <w:numPr>
          <w:ilvl w:val="0"/>
          <w:numId w:val="9"/>
        </w:numPr>
        <w:tabs>
          <w:tab w:val="left" w:pos="360"/>
        </w:tabs>
        <w:spacing w:line="360" w:lineRule="auto"/>
        <w:rPr>
          <w:szCs w:val="24"/>
        </w:rPr>
      </w:pPr>
      <w:r w:rsidRPr="006227EC">
        <w:rPr>
          <w:b/>
          <w:szCs w:val="24"/>
        </w:rPr>
        <w:t>Anglais</w:t>
      </w:r>
      <w:r w:rsidRPr="006227EC">
        <w:rPr>
          <w:szCs w:val="24"/>
        </w:rPr>
        <w:t> : Lu et écrit</w:t>
      </w:r>
    </w:p>
    <w:p w:rsidR="000E1EE9" w:rsidRDefault="00FA223C" w:rsidP="00C448B1">
      <w:pPr>
        <w:spacing w:after="200" w:line="240" w:lineRule="auto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noProof/>
        </w:rPr>
        <w:drawing>
          <wp:inline distT="0" distB="0" distL="0" distR="0">
            <wp:extent cx="5581015" cy="17145"/>
            <wp:effectExtent l="19050" t="0" r="63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EE9" w:rsidRPr="00550687" w:rsidRDefault="000E1EE9" w:rsidP="000E1EE9">
      <w:pPr>
        <w:rPr>
          <w:rFonts w:ascii="Calibri" w:eastAsia="Calibri" w:hAnsi="Calibri" w:cs="Calibri"/>
          <w:b/>
          <w:color w:val="3D85C6"/>
          <w:sz w:val="24"/>
          <w:szCs w:val="24"/>
        </w:rPr>
      </w:pPr>
      <w:r w:rsidRPr="00550687">
        <w:rPr>
          <w:rFonts w:ascii="Calibri" w:eastAsia="Calibri" w:hAnsi="Calibri" w:cs="Calibri"/>
          <w:b/>
          <w:color w:val="3D85C6"/>
          <w:sz w:val="24"/>
          <w:szCs w:val="24"/>
        </w:rPr>
        <w:t>LOISIR</w:t>
      </w:r>
      <w:r w:rsidR="00093B30" w:rsidRPr="00550687">
        <w:rPr>
          <w:rFonts w:ascii="Calibri" w:eastAsia="Calibri" w:hAnsi="Calibri" w:cs="Calibri"/>
          <w:b/>
          <w:color w:val="3D85C6"/>
          <w:sz w:val="24"/>
          <w:szCs w:val="24"/>
        </w:rPr>
        <w:t>S</w:t>
      </w:r>
      <w:r w:rsidRPr="00550687">
        <w:rPr>
          <w:rFonts w:ascii="Calibri" w:eastAsia="Calibri" w:hAnsi="Calibri" w:cs="Calibri"/>
          <w:b/>
          <w:color w:val="3D85C6"/>
          <w:sz w:val="24"/>
          <w:szCs w:val="24"/>
        </w:rPr>
        <w:tab/>
      </w:r>
    </w:p>
    <w:p w:rsidR="000E1EE9" w:rsidRPr="006227EC" w:rsidRDefault="00550687" w:rsidP="00AF0F10">
      <w:pPr>
        <w:ind w:left="720" w:firstLine="720"/>
        <w:rPr>
          <w:rFonts w:ascii="Calibri" w:hAnsi="Calibri"/>
          <w:b/>
          <w:color w:val="auto"/>
          <w:sz w:val="24"/>
        </w:rPr>
      </w:pPr>
      <w:r w:rsidRPr="006227EC">
        <w:rPr>
          <w:rFonts w:ascii="Calibri" w:hAnsi="Calibri"/>
          <w:b/>
          <w:color w:val="auto"/>
          <w:sz w:val="24"/>
        </w:rPr>
        <w:t>Sport</w:t>
      </w:r>
    </w:p>
    <w:p w:rsidR="00AF0F10" w:rsidRPr="006227EC" w:rsidRDefault="00550687" w:rsidP="00C07590">
      <w:pPr>
        <w:ind w:left="720" w:firstLine="720"/>
        <w:rPr>
          <w:rFonts w:ascii="Calibri" w:hAnsi="Calibri"/>
          <w:b/>
          <w:color w:val="auto"/>
          <w:sz w:val="24"/>
        </w:rPr>
      </w:pPr>
      <w:r w:rsidRPr="006227EC">
        <w:rPr>
          <w:rFonts w:ascii="Calibri" w:hAnsi="Calibri"/>
          <w:b/>
          <w:color w:val="auto"/>
          <w:sz w:val="24"/>
        </w:rPr>
        <w:t>Voyage</w:t>
      </w:r>
    </w:p>
    <w:p w:rsidR="003C6863" w:rsidRPr="006227EC" w:rsidRDefault="00550687" w:rsidP="00550687">
      <w:pPr>
        <w:spacing w:line="240" w:lineRule="auto"/>
        <w:ind w:left="1620" w:hanging="180"/>
        <w:rPr>
          <w:rFonts w:ascii="Calibri" w:eastAsia="Calibri" w:hAnsi="Calibri" w:cs="Calibri"/>
          <w:color w:val="auto"/>
          <w:sz w:val="24"/>
          <w:szCs w:val="24"/>
        </w:rPr>
      </w:pPr>
      <w:r w:rsidRPr="006227EC">
        <w:rPr>
          <w:rFonts w:ascii="Calibri" w:hAnsi="Calibri"/>
          <w:b/>
          <w:color w:val="auto"/>
          <w:sz w:val="24"/>
        </w:rPr>
        <w:t>Internet</w:t>
      </w:r>
    </w:p>
    <w:p w:rsidR="003C6863" w:rsidRPr="006227EC" w:rsidRDefault="003C6863" w:rsidP="0038480D">
      <w:pPr>
        <w:spacing w:line="240" w:lineRule="auto"/>
        <w:ind w:left="1620" w:hanging="1620"/>
        <w:rPr>
          <w:rFonts w:ascii="Calibri" w:eastAsia="Calibri" w:hAnsi="Calibri" w:cs="Calibri"/>
          <w:color w:val="auto"/>
          <w:sz w:val="24"/>
          <w:szCs w:val="24"/>
        </w:rPr>
      </w:pPr>
    </w:p>
    <w:sectPr w:rsidR="003C6863" w:rsidRPr="006227EC" w:rsidSect="0000768D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A85" w:rsidRDefault="00B11A85" w:rsidP="00700F0A">
      <w:pPr>
        <w:spacing w:line="240" w:lineRule="auto"/>
      </w:pPr>
      <w:r>
        <w:separator/>
      </w:r>
    </w:p>
  </w:endnote>
  <w:endnote w:type="continuationSeparator" w:id="1">
    <w:p w:rsidR="00B11A85" w:rsidRDefault="00B11A85" w:rsidP="00700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0A" w:rsidRPr="00D17946" w:rsidRDefault="00D17946" w:rsidP="00700F0A">
    <w:pPr>
      <w:spacing w:line="240" w:lineRule="auto"/>
      <w:jc w:val="center"/>
      <w:rPr>
        <w:rFonts w:ascii="Calibri" w:eastAsia="Calibri" w:hAnsi="Calibri" w:cs="Calibri"/>
        <w:color w:val="auto"/>
        <w:sz w:val="18"/>
        <w:szCs w:val="20"/>
        <w:lang w:val="en-US"/>
      </w:rPr>
    </w:pPr>
    <w:r w:rsidRPr="00D17946">
      <w:rPr>
        <w:rFonts w:ascii="Calibri" w:eastAsia="Calibri" w:hAnsi="Calibri" w:cs="Calibri"/>
        <w:color w:val="auto"/>
        <w:sz w:val="18"/>
        <w:szCs w:val="20"/>
        <w:lang w:val="en-US"/>
      </w:rPr>
      <w:t xml:space="preserve">Bassem KHALED </w:t>
    </w:r>
    <w:r w:rsidR="00700F0A" w:rsidRPr="00D17946">
      <w:rPr>
        <w:rFonts w:ascii="Calibri" w:eastAsia="Calibri" w:hAnsi="Calibri" w:cs="Calibri"/>
        <w:color w:val="auto"/>
        <w:sz w:val="18"/>
        <w:szCs w:val="20"/>
        <w:lang w:val="en-US"/>
      </w:rPr>
      <w:t xml:space="preserve">• </w:t>
    </w:r>
    <w:r w:rsidR="00700F0A" w:rsidRPr="00D17946">
      <w:rPr>
        <w:rFonts w:ascii="Calibri" w:eastAsia="Calibri" w:hAnsi="Calibri" w:cs="Calibri"/>
        <w:b/>
        <w:bCs/>
        <w:color w:val="auto"/>
        <w:sz w:val="18"/>
        <w:szCs w:val="20"/>
        <w:lang w:val="en-US"/>
      </w:rPr>
      <w:t>TEL</w:t>
    </w:r>
    <w:r w:rsidR="00700F0A" w:rsidRPr="00D17946">
      <w:rPr>
        <w:rFonts w:ascii="Calibri" w:eastAsia="Calibri" w:hAnsi="Calibri" w:cs="Calibri"/>
        <w:color w:val="auto"/>
        <w:sz w:val="18"/>
        <w:szCs w:val="20"/>
        <w:lang w:val="en-US"/>
      </w:rPr>
      <w:t xml:space="preserve"> (+</w:t>
    </w:r>
    <w:r>
      <w:rPr>
        <w:rFonts w:ascii="Calibri" w:eastAsia="Calibri" w:hAnsi="Calibri" w:cs="Calibri"/>
        <w:color w:val="auto"/>
        <w:sz w:val="18"/>
        <w:szCs w:val="20"/>
        <w:lang w:val="en-US"/>
      </w:rPr>
      <w:t>216</w:t>
    </w:r>
    <w:r w:rsidR="00700F0A" w:rsidRPr="00D17946">
      <w:rPr>
        <w:rFonts w:ascii="Calibri" w:eastAsia="Calibri" w:hAnsi="Calibri" w:cs="Calibri"/>
        <w:color w:val="auto"/>
        <w:sz w:val="18"/>
        <w:szCs w:val="20"/>
        <w:lang w:val="en-US"/>
      </w:rPr>
      <w:t xml:space="preserve">) </w:t>
    </w:r>
    <w:r>
      <w:rPr>
        <w:rFonts w:ascii="Calibri" w:eastAsia="Calibri" w:hAnsi="Calibri" w:cs="Calibri"/>
        <w:color w:val="auto"/>
        <w:sz w:val="18"/>
        <w:szCs w:val="20"/>
        <w:lang w:val="en-US"/>
      </w:rPr>
      <w:t>55116664</w:t>
    </w:r>
    <w:r w:rsidR="00700F0A" w:rsidRPr="00D17946">
      <w:rPr>
        <w:rFonts w:ascii="Calibri" w:eastAsia="Calibri" w:hAnsi="Calibri" w:cs="Calibri"/>
        <w:color w:val="auto"/>
        <w:sz w:val="18"/>
        <w:szCs w:val="20"/>
        <w:lang w:val="en-US"/>
      </w:rPr>
      <w:t xml:space="preserve">• </w:t>
    </w:r>
    <w:r w:rsidR="00700F0A" w:rsidRPr="00D17946">
      <w:rPr>
        <w:rFonts w:ascii="Calibri" w:eastAsia="Calibri" w:hAnsi="Calibri" w:cs="Calibri"/>
        <w:b/>
        <w:bCs/>
        <w:color w:val="auto"/>
        <w:sz w:val="18"/>
        <w:szCs w:val="20"/>
        <w:lang w:val="en-US"/>
      </w:rPr>
      <w:t>E-MAIL</w:t>
    </w:r>
    <w:r w:rsidR="00700F0A" w:rsidRPr="00D17946">
      <w:rPr>
        <w:rFonts w:ascii="Calibri" w:eastAsia="Calibri" w:hAnsi="Calibri" w:cs="Calibri"/>
        <w:color w:val="auto"/>
        <w:sz w:val="18"/>
        <w:szCs w:val="20"/>
        <w:lang w:val="en-US"/>
      </w:rPr>
      <w:t xml:space="preserve"> </w:t>
    </w:r>
    <w:r>
      <w:rPr>
        <w:rFonts w:ascii="Calibri" w:eastAsia="Calibri" w:hAnsi="Calibri" w:cs="Calibri"/>
        <w:color w:val="auto"/>
        <w:sz w:val="18"/>
        <w:szCs w:val="20"/>
        <w:lang w:val="en-US"/>
      </w:rPr>
      <w:t>bassem.khaled11</w:t>
    </w:r>
    <w:r w:rsidR="00700F0A" w:rsidRPr="00D17946">
      <w:rPr>
        <w:rFonts w:ascii="Calibri" w:eastAsia="Calibri" w:hAnsi="Calibri" w:cs="Calibri"/>
        <w:color w:val="auto"/>
        <w:sz w:val="18"/>
        <w:szCs w:val="20"/>
        <w:lang w:val="en-US"/>
      </w:rPr>
      <w:t>@</w:t>
    </w:r>
    <w:r>
      <w:rPr>
        <w:rFonts w:ascii="Calibri" w:eastAsia="Calibri" w:hAnsi="Calibri" w:cs="Calibri"/>
        <w:color w:val="auto"/>
        <w:sz w:val="18"/>
        <w:szCs w:val="20"/>
        <w:lang w:val="en-US"/>
      </w:rPr>
      <w:t>yahoo.fr</w:t>
    </w:r>
  </w:p>
  <w:p w:rsidR="00700F0A" w:rsidRPr="00D17946" w:rsidRDefault="00700F0A">
    <w:pPr>
      <w:pStyle w:val="Pieddepage"/>
      <w:jc w:val="center"/>
      <w:rPr>
        <w:caps/>
        <w:color w:val="5B9BD5"/>
        <w:lang w:val="en-US"/>
      </w:rPr>
    </w:pPr>
  </w:p>
  <w:p w:rsidR="00700F0A" w:rsidRPr="00D17946" w:rsidRDefault="00700F0A">
    <w:pPr>
      <w:pStyle w:val="Pieddepag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A85" w:rsidRDefault="00B11A85" w:rsidP="00700F0A">
      <w:pPr>
        <w:spacing w:line="240" w:lineRule="auto"/>
      </w:pPr>
      <w:r>
        <w:separator/>
      </w:r>
    </w:p>
  </w:footnote>
  <w:footnote w:type="continuationSeparator" w:id="1">
    <w:p w:rsidR="00B11A85" w:rsidRDefault="00B11A85" w:rsidP="00700F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D21"/>
    <w:multiLevelType w:val="hybridMultilevel"/>
    <w:tmpl w:val="B04E1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E68B3"/>
    <w:multiLevelType w:val="hybridMultilevel"/>
    <w:tmpl w:val="D166B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86B79"/>
    <w:multiLevelType w:val="hybridMultilevel"/>
    <w:tmpl w:val="5498CB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15626"/>
    <w:multiLevelType w:val="hybridMultilevel"/>
    <w:tmpl w:val="80C6AFF6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2173898"/>
    <w:multiLevelType w:val="hybridMultilevel"/>
    <w:tmpl w:val="DEEA6E14"/>
    <w:lvl w:ilvl="0" w:tplc="900C8264">
      <w:start w:val="4"/>
      <w:numFmt w:val="bullet"/>
      <w:lvlText w:val="-"/>
      <w:lvlJc w:val="left"/>
      <w:pPr>
        <w:ind w:left="1980" w:hanging="360"/>
      </w:pPr>
      <w:rPr>
        <w:rFonts w:ascii="Calibri" w:eastAsia="Arial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53DC7231"/>
    <w:multiLevelType w:val="hybridMultilevel"/>
    <w:tmpl w:val="2CF04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95B14"/>
    <w:multiLevelType w:val="hybridMultilevel"/>
    <w:tmpl w:val="37288A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902A6"/>
    <w:multiLevelType w:val="hybridMultilevel"/>
    <w:tmpl w:val="7F64B4E6"/>
    <w:lvl w:ilvl="0" w:tplc="51EAF956">
      <w:start w:val="1"/>
      <w:numFmt w:val="bullet"/>
      <w:lvlText w:val=""/>
      <w:lvlJc w:val="left"/>
      <w:pPr>
        <w:ind w:left="64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764E2"/>
    <w:multiLevelType w:val="hybridMultilevel"/>
    <w:tmpl w:val="F1EA36A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B3E"/>
    <w:rsid w:val="0000768D"/>
    <w:rsid w:val="00007821"/>
    <w:rsid w:val="00093B30"/>
    <w:rsid w:val="000A0D10"/>
    <w:rsid w:val="000B4F22"/>
    <w:rsid w:val="000D629A"/>
    <w:rsid w:val="000D7E7B"/>
    <w:rsid w:val="000E1EE9"/>
    <w:rsid w:val="00110D69"/>
    <w:rsid w:val="00154395"/>
    <w:rsid w:val="00154658"/>
    <w:rsid w:val="001635B1"/>
    <w:rsid w:val="001D4439"/>
    <w:rsid w:val="00205C52"/>
    <w:rsid w:val="00214F58"/>
    <w:rsid w:val="00215367"/>
    <w:rsid w:val="002526A1"/>
    <w:rsid w:val="00307911"/>
    <w:rsid w:val="00363267"/>
    <w:rsid w:val="0038480D"/>
    <w:rsid w:val="003A1CEC"/>
    <w:rsid w:val="003C6863"/>
    <w:rsid w:val="004132EB"/>
    <w:rsid w:val="00446351"/>
    <w:rsid w:val="004740E9"/>
    <w:rsid w:val="00487C77"/>
    <w:rsid w:val="00496D5E"/>
    <w:rsid w:val="004B458A"/>
    <w:rsid w:val="004B6EDE"/>
    <w:rsid w:val="004D3B9C"/>
    <w:rsid w:val="00513FD0"/>
    <w:rsid w:val="00537017"/>
    <w:rsid w:val="00550687"/>
    <w:rsid w:val="005A2CF1"/>
    <w:rsid w:val="006227EC"/>
    <w:rsid w:val="00650CC8"/>
    <w:rsid w:val="00676465"/>
    <w:rsid w:val="006E5596"/>
    <w:rsid w:val="00700F0A"/>
    <w:rsid w:val="00707235"/>
    <w:rsid w:val="00731D57"/>
    <w:rsid w:val="00753E99"/>
    <w:rsid w:val="007C15B5"/>
    <w:rsid w:val="00883E6A"/>
    <w:rsid w:val="0093578F"/>
    <w:rsid w:val="00962D89"/>
    <w:rsid w:val="00987371"/>
    <w:rsid w:val="0099641B"/>
    <w:rsid w:val="009975C0"/>
    <w:rsid w:val="009C178D"/>
    <w:rsid w:val="009F14D6"/>
    <w:rsid w:val="00A275FE"/>
    <w:rsid w:val="00A77B3E"/>
    <w:rsid w:val="00AA1C18"/>
    <w:rsid w:val="00AB518D"/>
    <w:rsid w:val="00AC452A"/>
    <w:rsid w:val="00AE40B8"/>
    <w:rsid w:val="00AF0F10"/>
    <w:rsid w:val="00B11A85"/>
    <w:rsid w:val="00B21067"/>
    <w:rsid w:val="00B211FC"/>
    <w:rsid w:val="00B37E0A"/>
    <w:rsid w:val="00B51509"/>
    <w:rsid w:val="00B538D7"/>
    <w:rsid w:val="00B61A8C"/>
    <w:rsid w:val="00BE78F0"/>
    <w:rsid w:val="00C07590"/>
    <w:rsid w:val="00C11C7A"/>
    <w:rsid w:val="00C322F4"/>
    <w:rsid w:val="00C448B1"/>
    <w:rsid w:val="00CD3A6A"/>
    <w:rsid w:val="00D0217E"/>
    <w:rsid w:val="00D123F0"/>
    <w:rsid w:val="00D17946"/>
    <w:rsid w:val="00D5549E"/>
    <w:rsid w:val="00DD7988"/>
    <w:rsid w:val="00E1688A"/>
    <w:rsid w:val="00E42B13"/>
    <w:rsid w:val="00EC5088"/>
    <w:rsid w:val="00F132CE"/>
    <w:rsid w:val="00FA223C"/>
    <w:rsid w:val="00FA2B80"/>
    <w:rsid w:val="00FC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8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itre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Titre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42B13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character" w:styleId="Lienhypertexte">
    <w:name w:val="Hyperlink"/>
    <w:uiPriority w:val="99"/>
    <w:unhideWhenUsed/>
    <w:rsid w:val="00E42B13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700F0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00F0A"/>
    <w:rPr>
      <w:rFonts w:ascii="Arial" w:eastAsia="Arial" w:hAnsi="Arial" w:cs="Arial"/>
      <w:color w:val="000000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00F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00F0A"/>
    <w:rPr>
      <w:rFonts w:ascii="Arial" w:eastAsia="Arial" w:hAnsi="Arial" w:cs="Arial"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50687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15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15B5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2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17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9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17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6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92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10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25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89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48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04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24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sem.khaled11@yaho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ags xmlns="Eid.wordAddin.CustomXmlPartStorage" guid="codesecret">
  <Header>
    <First/>
    <Default/>
    <Even/>
  </Header>
  <Body/>
  <Footer>
    <First/>
    <Default/>
    <Even/>
  </Footer>
</Tags>
</file>

<file path=customXml/itemProps1.xml><?xml version="1.0" encoding="utf-8"?>
<ds:datastoreItem xmlns:ds="http://schemas.openxmlformats.org/officeDocument/2006/customXml" ds:itemID="{CE4A2D83-529B-45E8-B8FB-D785D4C0992B}">
  <ds:schemaRefs>
    <ds:schemaRef ds:uri="Eid.wordAddin.CustomXmlPart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john smith</vt:lpstr>
    </vt:vector>
  </TitlesOfParts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smith</dc:title>
  <dc:creator/>
  <cp:lastModifiedBy/>
  <cp:revision>1</cp:revision>
  <cp:lastPrinted>2009-04-22T19:24:00Z</cp:lastPrinted>
  <dcterms:created xsi:type="dcterms:W3CDTF">2022-08-02T11:13:00Z</dcterms:created>
  <dcterms:modified xsi:type="dcterms:W3CDTF">2022-10-01T14:06:00Z</dcterms:modified>
</cp:coreProperties>
</file>