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00" w:lineRule="auto"/>
      </w:pPr>
      <w:r>
        <w:rPr/>
        <w:t>Ahmed</w:t>
      </w:r>
      <w:r>
        <w:rPr>
          <w:spacing w:val="1"/>
        </w:rPr>
        <w:t> </w:t>
      </w:r>
      <w:r>
        <w:rPr/>
        <w:t>Bouchiba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Heading2"/>
        <w:spacing w:before="140"/>
        <w:ind w:left="3407"/>
      </w:pPr>
      <w:r>
        <w:rPr/>
        <w:t>+</w:t>
      </w:r>
      <w:r>
        <w:rPr>
          <w:spacing w:val="-3"/>
        </w:rPr>
        <w:t> </w:t>
      </w:r>
      <w:r>
        <w:rPr/>
        <w:t>21650750115</w:t>
      </w:r>
    </w:p>
    <w:p>
      <w:pPr>
        <w:spacing w:before="189"/>
        <w:ind w:left="1501" w:right="0" w:firstLine="0"/>
        <w:jc w:val="left"/>
        <w:rPr>
          <w:sz w:val="17"/>
        </w:rPr>
      </w:pPr>
      <w:r>
        <w:rPr>
          <w:sz w:val="17"/>
        </w:rPr>
        <w:t>Gobet</w:t>
      </w:r>
      <w:r>
        <w:rPr>
          <w:spacing w:val="-6"/>
          <w:sz w:val="17"/>
        </w:rPr>
        <w:t> </w:t>
      </w:r>
      <w:r>
        <w:rPr>
          <w:sz w:val="17"/>
        </w:rPr>
        <w:t>lagha</w:t>
      </w:r>
      <w:r>
        <w:rPr>
          <w:spacing w:val="-3"/>
          <w:sz w:val="17"/>
        </w:rPr>
        <w:t> </w:t>
      </w:r>
      <w:r>
        <w:rPr>
          <w:sz w:val="17"/>
        </w:rPr>
        <w:t>Korba</w:t>
      </w:r>
      <w:r>
        <w:rPr>
          <w:spacing w:val="-3"/>
          <w:sz w:val="17"/>
        </w:rPr>
        <w:t> </w:t>
      </w:r>
      <w:r>
        <w:rPr>
          <w:sz w:val="17"/>
        </w:rPr>
        <w:t>Nabeul</w:t>
      </w:r>
      <w:r>
        <w:rPr>
          <w:spacing w:val="-1"/>
          <w:sz w:val="17"/>
        </w:rPr>
        <w:t> </w:t>
      </w:r>
      <w:r>
        <w:rPr>
          <w:sz w:val="17"/>
        </w:rPr>
        <w:t>Tunisia</w:t>
      </w:r>
    </w:p>
    <w:p>
      <w:pPr>
        <w:pStyle w:val="BodyText"/>
        <w:spacing w:before="10"/>
        <w:rPr>
          <w:sz w:val="17"/>
        </w:rPr>
      </w:pPr>
    </w:p>
    <w:p>
      <w:pPr>
        <w:pStyle w:val="Heading2"/>
        <w:ind w:left="2541"/>
      </w:pPr>
      <w:hyperlink r:id="rId5">
        <w:r>
          <w:rPr>
            <w:color w:val="0000FF"/>
            <w:u w:val="single" w:color="0000FF"/>
          </w:rPr>
          <w:t>abouchiba1@gmail.com</w:t>
        </w:r>
      </w:hyperlink>
    </w:p>
    <w:p>
      <w:pPr>
        <w:spacing w:after="0"/>
        <w:sectPr>
          <w:type w:val="continuous"/>
          <w:pgSz w:w="11940" w:h="16860"/>
          <w:pgMar w:top="1220" w:bottom="280" w:left="300" w:right="540"/>
          <w:cols w:num="2" w:equalWidth="0">
            <w:col w:w="5562" w:space="40"/>
            <w:col w:w="54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123"/>
        <w:ind w:left="3171" w:right="0" w:firstLine="0"/>
        <w:jc w:val="left"/>
        <w:rPr>
          <w:sz w:val="17"/>
        </w:rPr>
      </w:pPr>
      <w:r>
        <w:rPr>
          <w:color w:val="00112C"/>
          <w:sz w:val="17"/>
        </w:rPr>
        <w:t>“Curious,</w:t>
      </w:r>
      <w:r>
        <w:rPr>
          <w:color w:val="00112C"/>
          <w:spacing w:val="-9"/>
          <w:sz w:val="17"/>
        </w:rPr>
        <w:t> </w:t>
      </w:r>
      <w:r>
        <w:rPr>
          <w:color w:val="00112C"/>
          <w:sz w:val="17"/>
        </w:rPr>
        <w:t>motivated</w:t>
      </w:r>
      <w:r>
        <w:rPr>
          <w:color w:val="00112C"/>
          <w:spacing w:val="-5"/>
          <w:sz w:val="17"/>
        </w:rPr>
        <w:t> </w:t>
      </w:r>
      <w:r>
        <w:rPr>
          <w:color w:val="00112C"/>
          <w:sz w:val="17"/>
        </w:rPr>
        <w:t>and</w:t>
      </w:r>
      <w:r>
        <w:rPr>
          <w:color w:val="00112C"/>
          <w:spacing w:val="-5"/>
          <w:sz w:val="17"/>
        </w:rPr>
        <w:t> </w:t>
      </w:r>
      <w:r>
        <w:rPr>
          <w:color w:val="00112C"/>
          <w:sz w:val="17"/>
        </w:rPr>
        <w:t>determined”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79"/>
        <w:rPr>
          <w:u w:val="none"/>
        </w:rPr>
      </w:pPr>
      <w:r>
        <w:rPr/>
        <w:pict>
          <v:shape style="position:absolute;margin-left:34.195999pt;margin-top:30.285843pt;width:527.85pt;height:.1pt;mso-position-horizontal-relative:page;mso-position-vertical-relative:paragraph;z-index:-15728640;mso-wrap-distance-left:0;mso-wrap-distance-right:0" coordorigin="684,606" coordsize="10557,0" path="m684,606l11240,606e" filled="false" stroked="true" strokeweight=".48pt" strokecolor="#00112c">
            <v:path arrowok="t"/>
            <v:stroke dashstyle="solid"/>
            <w10:wrap type="topAndBottom"/>
          </v:shape>
        </w:pict>
      </w:r>
      <w:r>
        <w:rPr/>
        <w:pict>
          <v:shape style="position:absolute;margin-left:89.140999pt;margin-top:41.485844pt;width:65.4pt;height:5.65pt;mso-position-horizontal-relative:page;mso-position-vertical-relative:paragraph;z-index:-15832064" coordorigin="1783,830" coordsize="1308,113" path="m3035,830l1840,830,1818,834,1800,846,1788,864,1783,886,1788,908,1800,926,1818,938,1840,943,3035,943,3057,938,3075,926,3087,908,3091,886,3087,864,3075,846,3057,834,3035,830xe" filled="true" fillcolor="#00356c" stroked="false">
            <v:path arrowok="t"/>
            <v:fill type="solid"/>
            <w10:wrap type="none"/>
          </v:shape>
        </w:pict>
      </w:r>
      <w:r>
        <w:rPr>
          <w:color w:val="00112C"/>
          <w:u w:val="none"/>
        </w:rPr>
        <w:t>SKILLS</w:t>
      </w:r>
    </w:p>
    <w:p>
      <w:pPr>
        <w:tabs>
          <w:tab w:pos="5327" w:val="left" w:leader="none"/>
        </w:tabs>
        <w:spacing w:before="149"/>
        <w:ind w:left="390" w:right="0" w:firstLine="0"/>
        <w:jc w:val="left"/>
        <w:rPr>
          <w:sz w:val="16"/>
        </w:rPr>
      </w:pPr>
      <w:r>
        <w:rPr>
          <w:sz w:val="16"/>
        </w:rPr>
        <w:t>French</w:t>
        <w:tab/>
      </w:r>
      <w:r>
        <w:rPr>
          <w:rFonts w:ascii="Arial"/>
          <w:b/>
          <w:w w:val="95"/>
          <w:position w:val="1"/>
          <w:sz w:val="16"/>
        </w:rPr>
        <w:t>Computer</w:t>
      </w:r>
      <w:r>
        <w:rPr>
          <w:rFonts w:ascii="Arial"/>
          <w:b/>
          <w:spacing w:val="2"/>
          <w:w w:val="95"/>
          <w:position w:val="1"/>
          <w:sz w:val="16"/>
        </w:rPr>
        <w:t> </w:t>
      </w:r>
      <w:r>
        <w:rPr>
          <w:rFonts w:ascii="Arial"/>
          <w:b/>
          <w:w w:val="95"/>
          <w:position w:val="1"/>
          <w:sz w:val="16"/>
        </w:rPr>
        <w:t>skills</w:t>
      </w:r>
      <w:r>
        <w:rPr>
          <w:rFonts w:ascii="Arial"/>
          <w:b/>
          <w:spacing w:val="2"/>
          <w:w w:val="95"/>
          <w:position w:val="1"/>
          <w:sz w:val="16"/>
        </w:rPr>
        <w:t> </w:t>
      </w:r>
      <w:r>
        <w:rPr>
          <w:rFonts w:ascii="Arial"/>
          <w:b/>
          <w:w w:val="95"/>
          <w:position w:val="1"/>
          <w:sz w:val="16"/>
        </w:rPr>
        <w:t>:</w:t>
      </w:r>
      <w:r>
        <w:rPr>
          <w:rFonts w:ascii="Arial"/>
          <w:b/>
          <w:spacing w:val="71"/>
          <w:position w:val="1"/>
          <w:sz w:val="16"/>
        </w:rPr>
        <w:t> </w:t>
      </w:r>
      <w:r>
        <w:rPr>
          <w:w w:val="95"/>
          <w:position w:val="1"/>
          <w:sz w:val="16"/>
        </w:rPr>
        <w:t>QAD</w:t>
      </w:r>
      <w:r>
        <w:rPr>
          <w:spacing w:val="1"/>
          <w:w w:val="95"/>
          <w:position w:val="1"/>
          <w:sz w:val="16"/>
        </w:rPr>
        <w:t> </w:t>
      </w:r>
      <w:r>
        <w:rPr>
          <w:w w:val="95"/>
          <w:position w:val="1"/>
          <w:sz w:val="16"/>
        </w:rPr>
        <w:t>companies,</w:t>
      </w:r>
    </w:p>
    <w:p>
      <w:pPr>
        <w:spacing w:after="0"/>
        <w:jc w:val="left"/>
        <w:rPr>
          <w:sz w:val="16"/>
        </w:rPr>
        <w:sectPr>
          <w:type w:val="continuous"/>
          <w:pgSz w:w="11940" w:h="16860"/>
          <w:pgMar w:top="1220" w:bottom="280" w:left="300" w:right="540"/>
        </w:sect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380" w:right="0" w:firstLine="0"/>
        <w:jc w:val="left"/>
        <w:rPr>
          <w:sz w:val="15"/>
        </w:rPr>
      </w:pPr>
      <w:r>
        <w:rPr/>
        <w:pict>
          <v:shape style="position:absolute;margin-left:89.140999pt;margin-top:1.224905pt;width:65.05pt;height:5.65pt;mso-position-horizontal-relative:page;mso-position-vertical-relative:paragraph;z-index:15731200" coordorigin="1783,24" coordsize="1301,113" path="m3028,24l1840,24,1818,29,1800,41,1788,59,1783,81,1788,103,1800,120,1818,133,1840,137,3028,137,3050,133,3068,120,3080,103,3084,81,3080,59,3068,41,3050,29,3028,24xe" filled="true" fillcolor="#00356c" stroked="false">
            <v:path arrowok="t"/>
            <v:fill type="solid"/>
            <w10:wrap type="none"/>
          </v:shape>
        </w:pict>
      </w:r>
      <w:r>
        <w:rPr>
          <w:sz w:val="15"/>
        </w:rPr>
        <w:t>English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380"/>
      </w:pPr>
      <w:r>
        <w:rPr/>
        <w:t>Italian</w:t>
      </w:r>
    </w:p>
    <w:p>
      <w:pPr>
        <w:pStyle w:val="BodyText"/>
        <w:spacing w:before="111"/>
        <w:ind w:left="380"/>
      </w:pPr>
      <w:r>
        <w:rPr/>
        <w:br w:type="column"/>
      </w:r>
      <w:r>
        <w:rPr/>
        <w:t>Sales</w:t>
      </w:r>
      <w:r>
        <w:rPr>
          <w:spacing w:val="-4"/>
        </w:rPr>
        <w:t> </w:t>
      </w:r>
      <w:r>
        <w:rPr/>
        <w:t>vision,</w:t>
      </w:r>
      <w:r>
        <w:rPr>
          <w:spacing w:val="-4"/>
        </w:rPr>
        <w:t> </w:t>
      </w:r>
      <w:r>
        <w:rPr/>
        <w:t>Excel,</w:t>
      </w:r>
      <w:r>
        <w:rPr>
          <w:spacing w:val="-4"/>
        </w:rPr>
        <w:t> </w:t>
      </w:r>
      <w:r>
        <w:rPr/>
        <w:t>Word,</w:t>
      </w:r>
      <w:r>
        <w:rPr>
          <w:spacing w:val="-4"/>
        </w:rPr>
        <w:t> </w:t>
      </w:r>
      <w:r>
        <w:rPr/>
        <w:t>PowerPoint,</w:t>
      </w:r>
    </w:p>
    <w:p>
      <w:pPr>
        <w:pStyle w:val="BodyText"/>
        <w:spacing w:before="116"/>
        <w:ind w:left="380"/>
      </w:pPr>
      <w:r>
        <w:rPr/>
        <w:pict>
          <v:shape style="position:absolute;margin-left:315.470001pt;margin-top:-10.836069pt;width:48.1pt;height:5.55pt;mso-position-horizontal-relative:page;mso-position-vertical-relative:paragraph;z-index:-15832576" coordorigin="6309,-217" coordsize="962,111" path="m7216,-217l6364,-217,6342,-212,6325,-200,6313,-183,6309,-161,6313,-140,6325,-122,6342,-111,6364,-106,7216,-106,7237,-111,7255,-122,7267,-140,7271,-161,7267,-183,7255,-200,7237,-212,7216,-217xe" filled="true" fillcolor="#e7e6e6" stroked="false">
            <v:path arrowok="t"/>
            <v:fill type="solid"/>
            <w10:wrap type="none"/>
          </v:shape>
        </w:pict>
      </w:r>
      <w:r>
        <w:rPr/>
        <w:pict>
          <v:shape style="position:absolute;margin-left:89.291pt;margin-top:23.05393pt;width:34.050pt;height:5.6pt;mso-position-horizontal-relative:page;mso-position-vertical-relative:paragraph;z-index:15731712" coordorigin="1786,461" coordsize="681,112" path="m2411,461l1842,461,1820,465,1802,477,1790,495,1786,517,1790,539,1802,557,1820,569,1842,573,2411,573,2433,569,2451,557,2463,539,2467,517,2463,495,2451,477,2433,465,2411,461xe" filled="true" fillcolor="#00356c" stroked="false">
            <v:path arrowok="t"/>
            <v:fill type="solid"/>
            <w10:wrap type="none"/>
          </v:shape>
        </w:pict>
      </w:r>
      <w:r>
        <w:rPr/>
        <w:t>Outlook,</w:t>
      </w:r>
    </w:p>
    <w:p>
      <w:pPr>
        <w:spacing w:after="0"/>
        <w:sectPr>
          <w:type w:val="continuous"/>
          <w:pgSz w:w="11940" w:h="16860"/>
          <w:pgMar w:top="1220" w:bottom="280" w:left="300" w:right="540"/>
          <w:cols w:num="2" w:equalWidth="0">
            <w:col w:w="914" w:space="4033"/>
            <w:col w:w="6153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60.700001pt;width:564.050pt;height:170.4pt;mso-position-horizontal-relative:page;mso-position-vertical-relative:page;z-index:-15830528" coordorigin="0,1214" coordsize="11281,3408">
            <v:rect style="position:absolute;left:0;top:1612;width:11257;height:3010" filled="true" fillcolor="#ececec" stroked="false">
              <v:fill type="solid"/>
            </v:rect>
            <v:shape style="position:absolute;left:448;top:1214;width:2256;height:3010" type="#_x0000_t75" stroked="false">
              <v:imagedata r:id="rId6" o:title=""/>
            </v:shape>
            <v:shape style="position:absolute;left:10993;top:2226;width:252;height:252" type="#_x0000_t75" stroked="false">
              <v:imagedata r:id="rId7" o:title=""/>
            </v:shape>
            <v:shape style="position:absolute;left:10959;top:2622;width:322;height:322" type="#_x0000_t75" stroked="false">
              <v:imagedata r:id="rId8" o:title=""/>
            </v:shape>
            <v:shape style="position:absolute;left:10990;top:1824;width:262;height:262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8" w:lineRule="exact"/>
        <w:ind w:left="397"/>
        <w:rPr>
          <w:sz w:val="3"/>
        </w:rPr>
      </w:pPr>
      <w:r>
        <w:rPr>
          <w:position w:val="0"/>
          <w:sz w:val="3"/>
        </w:rPr>
        <w:pict>
          <v:group style="width:527.7pt;height:1.9pt;mso-position-horizontal-relative:char;mso-position-vertical-relative:line" coordorigin="0,0" coordsize="10554,38">
            <v:rect style="position:absolute;left:0;top:0;width:10554;height:38" filled="true" fillcolor="#00112c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Heading1"/>
        <w:ind w:left="3728" w:right="3474"/>
        <w:jc w:val="center"/>
        <w:rPr>
          <w:u w:val="none"/>
        </w:rPr>
      </w:pPr>
      <w:bookmarkStart w:name="TRAINING" w:id="1"/>
      <w:bookmarkEnd w:id="1"/>
      <w:r>
        <w:rPr>
          <w:b w:val="0"/>
          <w:u w:val="none"/>
        </w:rPr>
      </w:r>
      <w:r>
        <w:rPr>
          <w:color w:val="00112C"/>
          <w:u w:val="none"/>
        </w:rPr>
        <w:t>TRAINING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8"/>
        </w:rPr>
      </w:pPr>
    </w:p>
    <w:p>
      <w:pPr>
        <w:tabs>
          <w:tab w:pos="345" w:val="left" w:leader="none"/>
        </w:tabs>
        <w:spacing w:line="240" w:lineRule="auto"/>
        <w:ind w:left="-168" w:right="0" w:firstLine="0"/>
        <w:rPr>
          <w:rFonts w:ascii="Arial"/>
          <w:sz w:val="20"/>
        </w:rPr>
      </w:pPr>
      <w:r>
        <w:rPr>
          <w:rFonts w:ascii="Arial"/>
          <w:position w:val="44"/>
          <w:sz w:val="20"/>
        </w:rPr>
        <w:pict>
          <v:group style="width:1.45pt;height:15.35pt;mso-position-horizontal-relative:char;mso-position-vertical-relative:line" coordorigin="0,0" coordsize="29,307">
            <v:rect style="position:absolute;left:0;top:0;width:29;height:307" filled="true" fillcolor="#446cc4" stroked="false">
              <v:fill type="solid"/>
            </v:rect>
          </v:group>
        </w:pict>
      </w:r>
      <w:r>
        <w:rPr>
          <w:rFonts w:ascii="Arial"/>
          <w:position w:val="44"/>
          <w:sz w:val="20"/>
        </w:rPr>
      </w:r>
      <w:r>
        <w:rPr>
          <w:rFonts w:ascii="Arial"/>
          <w:position w:val="44"/>
          <w:sz w:val="20"/>
        </w:rPr>
        <w:tab/>
      </w:r>
      <w:r>
        <w:rPr>
          <w:rFonts w:ascii="Arial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85.6pt;height:9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11"/>
                    <w:gridCol w:w="5801"/>
                  </w:tblGrid>
                  <w:tr>
                    <w:trPr>
                      <w:trHeight w:val="251" w:hRule="atLeast"/>
                    </w:trPr>
                    <w:tc>
                      <w:tcPr>
                        <w:tcW w:w="1911" w:type="dxa"/>
                      </w:tcPr>
                      <w:p>
                        <w:pPr>
                          <w:pStyle w:val="TableParagraph"/>
                          <w:spacing w:before="23"/>
                          <w:ind w:left="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2015-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2016</w:t>
                        </w:r>
                      </w:p>
                    </w:tc>
                    <w:tc>
                      <w:tcPr>
                        <w:tcW w:w="5801" w:type="dxa"/>
                      </w:tcPr>
                      <w:p>
                        <w:pPr>
                          <w:pStyle w:val="TableParagraph"/>
                          <w:spacing w:before="23"/>
                          <w:ind w:left="111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5"/>
                            <w:sz w:val="18"/>
                          </w:rPr>
                          <w:t>Master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5"/>
                            <w:sz w:val="18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5"/>
                            <w:sz w:val="18"/>
                          </w:rPr>
                          <w:t>business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creation</w:t>
                        </w:r>
                        <w:r>
                          <w:rPr>
                            <w:rFonts w:ascii="Arial"/>
                            <w:b/>
                            <w:spacing w:val="-10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governance</w:t>
                        </w:r>
                        <w:r>
                          <w:rPr>
                            <w:rFonts w:ascii="Arial"/>
                            <w:b/>
                            <w:spacing w:val="-10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management</w:t>
                        </w: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19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801" w:type="dxa"/>
                      </w:tcPr>
                      <w:p>
                        <w:pPr>
                          <w:pStyle w:val="TableParagraph"/>
                          <w:spacing w:before="31"/>
                          <w:ind w:left="995"/>
                          <w:rPr>
                            <w:sz w:val="15"/>
                          </w:rPr>
                        </w:pPr>
                        <w:r>
                          <w:rPr>
                            <w:sz w:val="16"/>
                          </w:rPr>
                          <w:t>Faculty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Sciences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economic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and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management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of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Sousse</w:t>
                        </w:r>
                      </w:p>
                    </w:tc>
                  </w:tr>
                  <w:tr>
                    <w:trPr>
                      <w:trHeight w:val="827" w:hRule="atLeast"/>
                    </w:trPr>
                    <w:tc>
                      <w:tcPr>
                        <w:tcW w:w="191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2013-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2014</w:t>
                        </w:r>
                      </w:p>
                    </w:tc>
                    <w:tc>
                      <w:tcPr>
                        <w:tcW w:w="580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98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5"/>
                            <w:sz w:val="18"/>
                          </w:rPr>
                          <w:t>Fundamental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5"/>
                            <w:sz w:val="18"/>
                          </w:rPr>
                          <w:t>license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5"/>
                            <w:sz w:val="18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finance</w:t>
                        </w:r>
                      </w:p>
                      <w:p>
                        <w:pPr>
                          <w:pStyle w:val="TableParagraph"/>
                          <w:spacing w:before="56"/>
                          <w:ind w:left="905"/>
                          <w:rPr>
                            <w:sz w:val="15"/>
                          </w:rPr>
                        </w:pPr>
                        <w:r>
                          <w:rPr>
                            <w:sz w:val="16"/>
                          </w:rPr>
                          <w:t>Faculty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Sciences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economic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and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management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of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Sousse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911" w:type="dxa"/>
                      </w:tcPr>
                      <w:p>
                        <w:pPr>
                          <w:pStyle w:val="TableParagraph"/>
                          <w:spacing w:line="198" w:lineRule="exact" w:before="16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2009-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2010</w:t>
                        </w:r>
                      </w:p>
                    </w:tc>
                    <w:tc>
                      <w:tcPr>
                        <w:tcW w:w="5801" w:type="dxa"/>
                      </w:tcPr>
                      <w:p>
                        <w:pPr>
                          <w:pStyle w:val="TableParagraph"/>
                          <w:spacing w:line="188" w:lineRule="exact" w:before="172"/>
                          <w:ind w:left="1050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7"/>
                          </w:rPr>
                          <w:t>Bachelor</w:t>
                        </w:r>
                        <w:r>
                          <w:rPr>
                            <w:rFonts w:ascii="Arial"/>
                            <w:b/>
                            <w:spacing w:val="16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7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22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7"/>
                          </w:rPr>
                          <w:t>Economics</w:t>
                        </w:r>
                        <w:r>
                          <w:rPr>
                            <w:rFonts w:ascii="Arial"/>
                            <w:b/>
                            <w:spacing w:val="18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7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19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7"/>
                          </w:rPr>
                          <w:t>Management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z w:val="20"/>
        </w:rPr>
      </w:r>
    </w:p>
    <w:p>
      <w:pPr>
        <w:spacing w:before="1"/>
        <w:ind w:left="3161" w:right="0" w:firstLine="0"/>
        <w:jc w:val="left"/>
        <w:rPr>
          <w:sz w:val="13"/>
        </w:rPr>
      </w:pPr>
      <w:r>
        <w:rPr>
          <w:sz w:val="13"/>
        </w:rPr>
        <w:t>Korba</w:t>
      </w:r>
      <w:r>
        <w:rPr>
          <w:spacing w:val="-3"/>
          <w:sz w:val="13"/>
        </w:rPr>
        <w:t> </w:t>
      </w:r>
      <w:r>
        <w:rPr>
          <w:sz w:val="13"/>
        </w:rPr>
        <w:t>high</w:t>
      </w:r>
      <w:r>
        <w:rPr>
          <w:spacing w:val="-7"/>
          <w:sz w:val="13"/>
        </w:rPr>
        <w:t> </w:t>
      </w:r>
      <w:r>
        <w:rPr>
          <w:sz w:val="13"/>
        </w:rPr>
        <w:t>school</w:t>
      </w:r>
    </w:p>
    <w:p>
      <w:pPr>
        <w:pStyle w:val="BodyText"/>
        <w:spacing w:before="6"/>
        <w:rPr>
          <w:sz w:val="22"/>
        </w:rPr>
      </w:pPr>
    </w:p>
    <w:p>
      <w:pPr>
        <w:spacing w:before="0"/>
        <w:ind w:left="550" w:right="0" w:firstLine="0"/>
        <w:jc w:val="left"/>
        <w:rPr>
          <w:sz w:val="19"/>
        </w:rPr>
      </w:pPr>
      <w:r>
        <w:rPr>
          <w:rFonts w:ascii="Arial"/>
          <w:b/>
          <w:spacing w:val="-1"/>
          <w:sz w:val="19"/>
        </w:rPr>
        <w:t>Traineeship</w:t>
      </w:r>
      <w:r>
        <w:rPr>
          <w:rFonts w:ascii="Arial"/>
          <w:b/>
          <w:spacing w:val="-10"/>
          <w:sz w:val="19"/>
        </w:rPr>
        <w:t> </w:t>
      </w:r>
      <w:r>
        <w:rPr>
          <w:rFonts w:ascii="Arial"/>
          <w:b/>
          <w:sz w:val="19"/>
        </w:rPr>
        <w:t>:</w:t>
      </w:r>
      <w:r>
        <w:rPr>
          <w:rFonts w:ascii="Arial"/>
          <w:b/>
          <w:spacing w:val="-11"/>
          <w:sz w:val="19"/>
        </w:rPr>
        <w:t> </w:t>
      </w:r>
      <w:r>
        <w:rPr>
          <w:sz w:val="19"/>
        </w:rPr>
        <w:t>for</w:t>
      </w:r>
      <w:r>
        <w:rPr>
          <w:spacing w:val="-12"/>
          <w:sz w:val="19"/>
        </w:rPr>
        <w:t> </w:t>
      </w:r>
      <w:r>
        <w:rPr>
          <w:sz w:val="19"/>
        </w:rPr>
        <w:t>3</w:t>
      </w:r>
      <w:r>
        <w:rPr>
          <w:spacing w:val="-9"/>
          <w:sz w:val="19"/>
        </w:rPr>
        <w:t> </w:t>
      </w:r>
      <w:r>
        <w:rPr>
          <w:sz w:val="19"/>
        </w:rPr>
        <w:t>months</w:t>
      </w:r>
      <w:r>
        <w:rPr>
          <w:spacing w:val="-13"/>
          <w:sz w:val="19"/>
        </w:rPr>
        <w:t> </w:t>
      </w:r>
      <w:r>
        <w:rPr>
          <w:sz w:val="19"/>
        </w:rPr>
        <w:t>at</w:t>
      </w:r>
      <w:r>
        <w:rPr>
          <w:spacing w:val="-8"/>
          <w:sz w:val="19"/>
        </w:rPr>
        <w:t> </w:t>
      </w:r>
      <w:r>
        <w:rPr>
          <w:sz w:val="19"/>
        </w:rPr>
        <w:t>AIC</w:t>
      </w:r>
      <w:r>
        <w:rPr>
          <w:spacing w:val="-12"/>
          <w:sz w:val="19"/>
        </w:rPr>
        <w:t> </w:t>
      </w:r>
      <w:r>
        <w:rPr>
          <w:sz w:val="19"/>
        </w:rPr>
        <w:t>Bni</w:t>
      </w:r>
      <w:r>
        <w:rPr>
          <w:spacing w:val="-11"/>
          <w:sz w:val="19"/>
        </w:rPr>
        <w:t> </w:t>
      </w:r>
      <w:r>
        <w:rPr>
          <w:sz w:val="19"/>
        </w:rPr>
        <w:t>khalled.</w:t>
      </w:r>
    </w:p>
    <w:p>
      <w:pPr>
        <w:pStyle w:val="Heading1"/>
        <w:tabs>
          <w:tab w:pos="2981" w:val="left" w:leader="none"/>
          <w:tab w:pos="10959" w:val="left" w:leader="none"/>
        </w:tabs>
        <w:spacing w:before="215"/>
        <w:ind w:left="382"/>
        <w:rPr>
          <w:u w:val="none"/>
        </w:rPr>
      </w:pPr>
      <w:bookmarkStart w:name="PROFESSIONAL EXPERIENCE" w:id="2"/>
      <w:bookmarkEnd w:id="2"/>
      <w:r>
        <w:rPr>
          <w:b w:val="0"/>
          <w:u w:val="none"/>
        </w:rPr>
      </w:r>
      <w:r>
        <w:rPr>
          <w:color w:val="00112C"/>
          <w:u w:val="thick" w:color="00112C"/>
        </w:rPr>
        <w:t> </w:t>
        <w:tab/>
      </w:r>
      <w:r>
        <w:rPr>
          <w:color w:val="00112C"/>
          <w:w w:val="95"/>
          <w:u w:val="thick" w:color="00112C"/>
        </w:rPr>
        <w:t>PROFESSIONAL</w:t>
      </w:r>
      <w:r>
        <w:rPr>
          <w:color w:val="00112C"/>
          <w:spacing w:val="143"/>
          <w:u w:val="thick" w:color="00112C"/>
        </w:rPr>
        <w:t> </w:t>
      </w:r>
      <w:r>
        <w:rPr>
          <w:color w:val="00112C"/>
          <w:w w:val="95"/>
          <w:u w:val="thick" w:color="00112C"/>
        </w:rPr>
        <w:t>EXPERIENCE</w:t>
        <w:tab/>
      </w:r>
    </w:p>
    <w:p>
      <w:pPr>
        <w:spacing w:before="110"/>
        <w:ind w:left="395" w:right="0" w:firstLine="0"/>
        <w:jc w:val="left"/>
        <w:rPr>
          <w:rFonts w:ascii="Arial"/>
          <w:b/>
          <w:sz w:val="17"/>
        </w:rPr>
      </w:pPr>
      <w:r>
        <w:rPr>
          <w:w w:val="95"/>
          <w:sz w:val="17"/>
        </w:rPr>
        <w:t>June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2018-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December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2018</w:t>
      </w:r>
      <w:r>
        <w:rPr>
          <w:spacing w:val="10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Stic</w:t>
      </w:r>
      <w:r>
        <w:rPr>
          <w:rFonts w:ascii="Arial"/>
          <w:b/>
          <w:spacing w:val="14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foods</w:t>
      </w:r>
    </w:p>
    <w:p>
      <w:pPr>
        <w:tabs>
          <w:tab w:pos="5701" w:val="left" w:leader="none"/>
        </w:tabs>
        <w:spacing w:before="50"/>
        <w:ind w:left="3246" w:right="0" w:firstLine="0"/>
        <w:jc w:val="left"/>
        <w:rPr>
          <w:sz w:val="18"/>
        </w:rPr>
      </w:pPr>
      <w:r>
        <w:rPr>
          <w:sz w:val="18"/>
          <w:u w:val="single"/>
        </w:rPr>
        <w:t>Sales</w:t>
      </w:r>
      <w:r>
        <w:rPr>
          <w:spacing w:val="-6"/>
          <w:sz w:val="18"/>
          <w:u w:val="single"/>
        </w:rPr>
        <w:t> </w:t>
      </w:r>
      <w:r>
        <w:rPr>
          <w:sz w:val="18"/>
          <w:u w:val="single"/>
        </w:rPr>
        <w:t>manager</w:t>
        <w:tab/>
      </w:r>
    </w:p>
    <w:p>
      <w:pPr>
        <w:pStyle w:val="ListParagraph"/>
        <w:numPr>
          <w:ilvl w:val="0"/>
          <w:numId w:val="1"/>
        </w:numPr>
        <w:tabs>
          <w:tab w:pos="3636" w:val="left" w:leader="none"/>
          <w:tab w:pos="3637" w:val="left" w:leader="none"/>
        </w:tabs>
        <w:spacing w:line="240" w:lineRule="auto" w:before="52" w:after="0"/>
        <w:ind w:left="3636" w:right="0" w:hanging="361"/>
        <w:jc w:val="left"/>
        <w:rPr>
          <w:sz w:val="16"/>
        </w:rPr>
      </w:pPr>
      <w:r>
        <w:rPr>
          <w:sz w:val="16"/>
        </w:rPr>
        <w:t>Management</w:t>
      </w:r>
      <w:r>
        <w:rPr>
          <w:spacing w:val="-8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customer</w:t>
      </w:r>
      <w:r>
        <w:rPr>
          <w:spacing w:val="-2"/>
          <w:sz w:val="16"/>
        </w:rPr>
        <w:t> </w:t>
      </w:r>
      <w:r>
        <w:rPr>
          <w:sz w:val="16"/>
        </w:rPr>
        <w:t>accounts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sales</w:t>
      </w:r>
      <w:r>
        <w:rPr>
          <w:spacing w:val="-8"/>
          <w:sz w:val="16"/>
        </w:rPr>
        <w:t> </w:t>
      </w:r>
      <w:r>
        <w:rPr>
          <w:sz w:val="16"/>
        </w:rPr>
        <w:t>accounting</w:t>
      </w:r>
      <w:r>
        <w:rPr>
          <w:spacing w:val="-2"/>
          <w:sz w:val="16"/>
        </w:rPr>
        <w:t> </w:t>
      </w:r>
      <w:r>
        <w:rPr>
          <w:sz w:val="16"/>
        </w:rPr>
        <w:t>entry.</w:t>
      </w:r>
      <w:r>
        <w:rPr>
          <w:spacing w:val="-3"/>
          <w:sz w:val="16"/>
        </w:rPr>
        <w:t> </w:t>
      </w:r>
      <w:r>
        <w:rPr>
          <w:sz w:val="16"/>
        </w:rPr>
        <w:t>Control</w:t>
      </w:r>
      <w:r>
        <w:rPr>
          <w:spacing w:val="-8"/>
          <w:sz w:val="16"/>
        </w:rPr>
        <w:t> </w:t>
      </w:r>
      <w:r>
        <w:rPr>
          <w:sz w:val="16"/>
        </w:rPr>
        <w:t>•</w:t>
      </w:r>
      <w:r>
        <w:rPr>
          <w:spacing w:val="-4"/>
          <w:sz w:val="16"/>
        </w:rPr>
        <w:t> </w:t>
      </w:r>
      <w:r>
        <w:rPr>
          <w:sz w:val="16"/>
        </w:rPr>
        <w:t>customer</w:t>
      </w:r>
      <w:r>
        <w:rPr>
          <w:spacing w:val="-6"/>
          <w:sz w:val="16"/>
        </w:rPr>
        <w:t> </w:t>
      </w:r>
      <w:r>
        <w:rPr>
          <w:sz w:val="16"/>
        </w:rPr>
        <w:t>payments.</w:t>
      </w:r>
    </w:p>
    <w:p>
      <w:pPr>
        <w:pStyle w:val="ListParagraph"/>
        <w:numPr>
          <w:ilvl w:val="0"/>
          <w:numId w:val="1"/>
        </w:numPr>
        <w:tabs>
          <w:tab w:pos="3636" w:val="left" w:leader="none"/>
          <w:tab w:pos="3637" w:val="left" w:leader="none"/>
        </w:tabs>
        <w:spacing w:line="240" w:lineRule="auto" w:before="56" w:after="0"/>
        <w:ind w:left="3636" w:right="0" w:hanging="361"/>
        <w:jc w:val="left"/>
        <w:rPr>
          <w:sz w:val="16"/>
        </w:rPr>
      </w:pPr>
      <w:r>
        <w:rPr>
          <w:sz w:val="16"/>
        </w:rPr>
        <w:t>Responsible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cash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bank</w:t>
      </w:r>
      <w:r>
        <w:rPr>
          <w:spacing w:val="-3"/>
          <w:sz w:val="16"/>
        </w:rPr>
        <w:t> </w:t>
      </w:r>
      <w:r>
        <w:rPr>
          <w:sz w:val="16"/>
        </w:rPr>
        <w:t>bills.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8"/>
        <w:ind w:left="405" w:right="0" w:firstLine="0"/>
        <w:jc w:val="left"/>
        <w:rPr>
          <w:rFonts w:ascii="Arial"/>
          <w:b/>
          <w:sz w:val="18"/>
        </w:rPr>
      </w:pPr>
      <w:r>
        <w:rPr>
          <w:spacing w:val="-1"/>
          <w:sz w:val="18"/>
        </w:rPr>
        <w:t>April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2019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-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November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2019</w:t>
      </w:r>
      <w:r>
        <w:rPr>
          <w:spacing w:val="-10"/>
          <w:sz w:val="18"/>
        </w:rPr>
        <w:t> </w:t>
      </w:r>
      <w:r>
        <w:rPr>
          <w:rFonts w:ascii="Arial"/>
          <w:b/>
          <w:spacing w:val="-1"/>
          <w:sz w:val="18"/>
        </w:rPr>
        <w:t>SAH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1"/>
          <w:sz w:val="18"/>
        </w:rPr>
        <w:t>LILAC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group</w:t>
      </w:r>
    </w:p>
    <w:p>
      <w:pPr>
        <w:pStyle w:val="Heading2"/>
        <w:tabs>
          <w:tab w:pos="5010" w:val="left" w:leader="none"/>
        </w:tabs>
        <w:spacing w:before="52"/>
        <w:ind w:left="3246"/>
      </w:pPr>
      <w:r>
        <w:rPr>
          <w:u w:val="single"/>
        </w:rPr>
        <w:t>Commercial</w:t>
      </w:r>
      <w:r>
        <w:rPr>
          <w:spacing w:val="-4"/>
          <w:u w:val="single"/>
        </w:rPr>
        <w:t> </w:t>
      </w:r>
      <w:r>
        <w:rPr>
          <w:u w:val="single"/>
        </w:rPr>
        <w:t>agent</w:t>
        <w:tab/>
      </w:r>
    </w:p>
    <w:p>
      <w:pPr>
        <w:pStyle w:val="ListParagraph"/>
        <w:numPr>
          <w:ilvl w:val="0"/>
          <w:numId w:val="1"/>
        </w:numPr>
        <w:tabs>
          <w:tab w:pos="3636" w:val="left" w:leader="none"/>
          <w:tab w:pos="3637" w:val="left" w:leader="none"/>
        </w:tabs>
        <w:spacing w:line="240" w:lineRule="auto" w:before="49" w:after="0"/>
        <w:ind w:left="3636" w:right="0" w:hanging="361"/>
        <w:jc w:val="left"/>
        <w:rPr>
          <w:sz w:val="16"/>
        </w:rPr>
      </w:pPr>
      <w:r>
        <w:rPr>
          <w:sz w:val="16"/>
        </w:rPr>
        <w:t>Communication</w:t>
      </w:r>
      <w:r>
        <w:rPr>
          <w:spacing w:val="-5"/>
          <w:sz w:val="16"/>
        </w:rPr>
        <w:t> </w:t>
      </w:r>
      <w:r>
        <w:rPr>
          <w:sz w:val="16"/>
        </w:rPr>
        <w:t>with</w:t>
      </w:r>
      <w:r>
        <w:rPr>
          <w:spacing w:val="-4"/>
          <w:sz w:val="16"/>
        </w:rPr>
        <w:t> </w:t>
      </w:r>
      <w:r>
        <w:rPr>
          <w:sz w:val="16"/>
        </w:rPr>
        <w:t>customers.</w:t>
      </w:r>
    </w:p>
    <w:p>
      <w:pPr>
        <w:pStyle w:val="ListParagraph"/>
        <w:numPr>
          <w:ilvl w:val="0"/>
          <w:numId w:val="1"/>
        </w:numPr>
        <w:tabs>
          <w:tab w:pos="3636" w:val="left" w:leader="none"/>
          <w:tab w:pos="3637" w:val="left" w:leader="none"/>
        </w:tabs>
        <w:spacing w:line="240" w:lineRule="auto" w:before="51" w:after="0"/>
        <w:ind w:left="3636" w:right="0" w:hanging="361"/>
        <w:jc w:val="left"/>
        <w:rPr>
          <w:sz w:val="16"/>
        </w:rPr>
      </w:pPr>
      <w:r>
        <w:rPr>
          <w:sz w:val="16"/>
        </w:rPr>
        <w:t>Preparation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delivery</w:t>
      </w:r>
      <w:r>
        <w:rPr>
          <w:spacing w:val="-4"/>
          <w:sz w:val="16"/>
        </w:rPr>
        <w:t> </w:t>
      </w:r>
      <w:r>
        <w:rPr>
          <w:sz w:val="16"/>
        </w:rPr>
        <w:t>notes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invoices.</w:t>
      </w:r>
      <w:r>
        <w:rPr>
          <w:spacing w:val="-4"/>
          <w:sz w:val="16"/>
        </w:rPr>
        <w:t> </w:t>
      </w:r>
      <w:r>
        <w:rPr>
          <w:sz w:val="16"/>
        </w:rPr>
        <w:t>Inventory</w:t>
      </w:r>
      <w:r>
        <w:rPr>
          <w:spacing w:val="-8"/>
          <w:sz w:val="16"/>
        </w:rPr>
        <w:t> </w:t>
      </w:r>
      <w:r>
        <w:rPr>
          <w:sz w:val="16"/>
        </w:rPr>
        <w:t>management,</w:t>
      </w:r>
    </w:p>
    <w:p>
      <w:pPr>
        <w:pStyle w:val="ListParagraph"/>
        <w:numPr>
          <w:ilvl w:val="0"/>
          <w:numId w:val="1"/>
        </w:numPr>
        <w:tabs>
          <w:tab w:pos="3636" w:val="left" w:leader="none"/>
          <w:tab w:pos="3637" w:val="left" w:leader="none"/>
        </w:tabs>
        <w:spacing w:line="240" w:lineRule="auto" w:before="56" w:after="0"/>
        <w:ind w:left="3636" w:right="0" w:hanging="361"/>
        <w:jc w:val="left"/>
        <w:rPr>
          <w:sz w:val="16"/>
        </w:rPr>
      </w:pPr>
      <w:r>
        <w:rPr>
          <w:sz w:val="16"/>
        </w:rPr>
        <w:t>layout,</w:t>
      </w:r>
      <w:r>
        <w:rPr>
          <w:spacing w:val="-4"/>
          <w:sz w:val="16"/>
        </w:rPr>
        <w:t> </w:t>
      </w:r>
      <w:r>
        <w:rPr>
          <w:sz w:val="16"/>
        </w:rPr>
        <w:t>competitive</w:t>
      </w:r>
      <w:r>
        <w:rPr>
          <w:spacing w:val="-3"/>
          <w:sz w:val="16"/>
        </w:rPr>
        <w:t> </w:t>
      </w:r>
      <w:r>
        <w:rPr>
          <w:sz w:val="16"/>
        </w:rPr>
        <w:t>intelligence…</w:t>
      </w:r>
      <w:r>
        <w:rPr>
          <w:spacing w:val="-3"/>
          <w:sz w:val="16"/>
        </w:rPr>
        <w:t> </w:t>
      </w:r>
      <w:r>
        <w:rPr>
          <w:sz w:val="16"/>
        </w:rPr>
        <w:t>Cash</w:t>
      </w:r>
      <w:r>
        <w:rPr>
          <w:spacing w:val="-7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inventory</w:t>
      </w:r>
      <w:r>
        <w:rPr>
          <w:spacing w:val="-8"/>
          <w:sz w:val="16"/>
        </w:rPr>
        <w:t> </w:t>
      </w:r>
      <w:r>
        <w:rPr>
          <w:sz w:val="16"/>
        </w:rPr>
        <w:t>manager.</w:t>
      </w:r>
    </w:p>
    <w:p>
      <w:pPr>
        <w:pStyle w:val="BodyText"/>
        <w:spacing w:before="56"/>
        <w:ind w:left="3276"/>
      </w:pPr>
      <w:r>
        <w:rPr/>
        <w:t>•</w:t>
      </w:r>
    </w:p>
    <w:p>
      <w:pPr>
        <w:tabs>
          <w:tab w:pos="3311" w:val="left" w:leader="none"/>
        </w:tabs>
        <w:spacing w:before="61"/>
        <w:ind w:left="140" w:right="0" w:firstLine="0"/>
        <w:jc w:val="left"/>
        <w:rPr>
          <w:rFonts w:ascii="Arial"/>
          <w:b/>
          <w:sz w:val="16"/>
        </w:rPr>
      </w:pPr>
      <w:r>
        <w:rPr>
          <w:sz w:val="15"/>
        </w:rPr>
        <w:t>March</w:t>
      </w:r>
      <w:r>
        <w:rPr>
          <w:spacing w:val="-2"/>
          <w:sz w:val="15"/>
        </w:rPr>
        <w:t> </w:t>
      </w:r>
      <w:r>
        <w:rPr>
          <w:sz w:val="15"/>
        </w:rPr>
        <w:t>2020-November</w:t>
      </w:r>
      <w:r>
        <w:rPr>
          <w:spacing w:val="-2"/>
          <w:sz w:val="15"/>
        </w:rPr>
        <w:t> </w:t>
      </w:r>
      <w:r>
        <w:rPr>
          <w:sz w:val="15"/>
        </w:rPr>
        <w:t>2020</w:t>
        <w:tab/>
      </w:r>
      <w:r>
        <w:rPr>
          <w:rFonts w:ascii="Arial"/>
          <w:b/>
          <w:w w:val="95"/>
          <w:sz w:val="16"/>
        </w:rPr>
        <w:t>Zeina</w:t>
      </w:r>
      <w:r>
        <w:rPr>
          <w:rFonts w:ascii="Arial"/>
          <w:b/>
          <w:spacing w:val="-7"/>
          <w:w w:val="95"/>
          <w:sz w:val="16"/>
        </w:rPr>
        <w:t> </w:t>
      </w:r>
      <w:r>
        <w:rPr>
          <w:rFonts w:ascii="Arial"/>
          <w:b/>
          <w:w w:val="95"/>
          <w:sz w:val="16"/>
        </w:rPr>
        <w:t>Foods</w:t>
      </w:r>
      <w:r>
        <w:rPr>
          <w:rFonts w:ascii="Arial"/>
          <w:b/>
          <w:spacing w:val="-8"/>
          <w:w w:val="95"/>
          <w:sz w:val="16"/>
        </w:rPr>
        <w:t> </w:t>
      </w:r>
      <w:r>
        <w:rPr>
          <w:rFonts w:ascii="Arial"/>
          <w:b/>
          <w:w w:val="95"/>
          <w:sz w:val="16"/>
        </w:rPr>
        <w:t>Tunisia</w:t>
      </w:r>
    </w:p>
    <w:p>
      <w:pPr>
        <w:pStyle w:val="BodyText"/>
        <w:tabs>
          <w:tab w:pos="8520" w:val="left" w:leader="none"/>
        </w:tabs>
        <w:spacing w:before="51"/>
        <w:ind w:left="3210"/>
      </w:pPr>
      <w:r>
        <w:rPr>
          <w:spacing w:val="2"/>
          <w:u w:val="single"/>
        </w:rPr>
        <w:t> </w:t>
      </w:r>
      <w:r>
        <w:rPr>
          <w:u w:val="single"/>
        </w:rPr>
        <w:t>Human</w:t>
      </w:r>
      <w:r>
        <w:rPr>
          <w:spacing w:val="-2"/>
          <w:u w:val="single"/>
        </w:rPr>
        <w:t> </w:t>
      </w:r>
      <w:r>
        <w:rPr>
          <w:u w:val="single"/>
        </w:rPr>
        <w:t>resources</w:t>
      </w:r>
      <w:r>
        <w:rPr>
          <w:spacing w:val="-7"/>
          <w:u w:val="single"/>
        </w:rPr>
        <w:t> </w:t>
      </w:r>
      <w:r>
        <w:rPr>
          <w:u w:val="single"/>
        </w:rPr>
        <w:t>manager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2"/>
          <w:u w:val="single"/>
        </w:rPr>
        <w:t> </w:t>
      </w:r>
      <w:r>
        <w:rPr>
          <w:u w:val="single"/>
        </w:rPr>
        <w:t>export</w:t>
      </w:r>
      <w:r>
        <w:rPr>
          <w:spacing w:val="-7"/>
          <w:u w:val="single"/>
        </w:rPr>
        <w:t> </w:t>
      </w:r>
      <w:r>
        <w:rPr>
          <w:u w:val="single"/>
        </w:rPr>
        <w:t>manager</w:t>
        <w:tab/>
      </w:r>
    </w:p>
    <w:p>
      <w:pPr>
        <w:pStyle w:val="ListParagraph"/>
        <w:numPr>
          <w:ilvl w:val="0"/>
          <w:numId w:val="1"/>
        </w:numPr>
        <w:tabs>
          <w:tab w:pos="3636" w:val="left" w:leader="none"/>
          <w:tab w:pos="3637" w:val="left" w:leader="none"/>
        </w:tabs>
        <w:spacing w:line="240" w:lineRule="auto" w:before="51" w:after="0"/>
        <w:ind w:left="3636" w:right="0" w:hanging="361"/>
        <w:jc w:val="left"/>
        <w:rPr>
          <w:sz w:val="16"/>
        </w:rPr>
      </w:pPr>
      <w:r>
        <w:rPr>
          <w:sz w:val="16"/>
        </w:rPr>
        <w:t>Manage</w:t>
      </w:r>
      <w:r>
        <w:rPr>
          <w:spacing w:val="-6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human</w:t>
      </w:r>
      <w:r>
        <w:rPr>
          <w:spacing w:val="-6"/>
          <w:sz w:val="16"/>
        </w:rPr>
        <w:t> </w:t>
      </w:r>
      <w:r>
        <w:rPr>
          <w:sz w:val="16"/>
        </w:rPr>
        <w:t>resources</w:t>
      </w:r>
      <w:r>
        <w:rPr>
          <w:spacing w:val="-2"/>
          <w:sz w:val="16"/>
        </w:rPr>
        <w:t> </w:t>
      </w:r>
      <w:r>
        <w:rPr>
          <w:sz w:val="16"/>
        </w:rPr>
        <w:t>process</w:t>
      </w:r>
    </w:p>
    <w:p>
      <w:pPr>
        <w:pStyle w:val="ListParagraph"/>
        <w:numPr>
          <w:ilvl w:val="0"/>
          <w:numId w:val="1"/>
        </w:numPr>
        <w:tabs>
          <w:tab w:pos="3636" w:val="left" w:leader="none"/>
          <w:tab w:pos="3637" w:val="left" w:leader="none"/>
        </w:tabs>
        <w:spacing w:line="240" w:lineRule="auto" w:before="56" w:after="0"/>
        <w:ind w:left="3636" w:right="0" w:hanging="361"/>
        <w:jc w:val="left"/>
        <w:rPr>
          <w:sz w:val="14"/>
        </w:rPr>
      </w:pPr>
      <w:r>
        <w:rPr>
          <w:sz w:val="14"/>
        </w:rPr>
        <w:t>Establish</w:t>
      </w:r>
      <w:r>
        <w:rPr>
          <w:spacing w:val="-7"/>
          <w:sz w:val="14"/>
        </w:rPr>
        <w:t> </w:t>
      </w:r>
      <w:r>
        <w:rPr>
          <w:sz w:val="14"/>
        </w:rPr>
        <w:t>employment</w:t>
      </w:r>
      <w:r>
        <w:rPr>
          <w:spacing w:val="-3"/>
          <w:sz w:val="14"/>
        </w:rPr>
        <w:t> </w:t>
      </w:r>
      <w:r>
        <w:rPr>
          <w:sz w:val="14"/>
        </w:rPr>
        <w:t>contracts</w:t>
      </w:r>
    </w:p>
    <w:p>
      <w:pPr>
        <w:pStyle w:val="ListParagraph"/>
        <w:numPr>
          <w:ilvl w:val="0"/>
          <w:numId w:val="1"/>
        </w:numPr>
        <w:tabs>
          <w:tab w:pos="3636" w:val="left" w:leader="none"/>
          <w:tab w:pos="3637" w:val="left" w:leader="none"/>
        </w:tabs>
        <w:spacing w:line="240" w:lineRule="auto" w:before="36" w:after="0"/>
        <w:ind w:left="3636" w:right="0" w:hanging="361"/>
        <w:jc w:val="left"/>
        <w:rPr>
          <w:sz w:val="16"/>
        </w:rPr>
      </w:pPr>
      <w:r>
        <w:rPr>
          <w:sz w:val="16"/>
        </w:rPr>
        <w:t>Monitor</w:t>
      </w:r>
      <w:r>
        <w:rPr>
          <w:spacing w:val="-7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integration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new</w:t>
      </w:r>
      <w:r>
        <w:rPr>
          <w:spacing w:val="-5"/>
          <w:sz w:val="16"/>
        </w:rPr>
        <w:t> </w:t>
      </w:r>
      <w:r>
        <w:rPr>
          <w:sz w:val="16"/>
        </w:rPr>
        <w:t>recruits</w:t>
      </w:r>
    </w:p>
    <w:p>
      <w:pPr>
        <w:pStyle w:val="ListParagraph"/>
        <w:numPr>
          <w:ilvl w:val="0"/>
          <w:numId w:val="1"/>
        </w:numPr>
        <w:tabs>
          <w:tab w:pos="3636" w:val="left" w:leader="none"/>
          <w:tab w:pos="3637" w:val="left" w:leader="none"/>
        </w:tabs>
        <w:spacing w:line="240" w:lineRule="auto" w:before="57" w:after="0"/>
        <w:ind w:left="3636" w:right="0" w:hanging="361"/>
        <w:jc w:val="left"/>
        <w:rPr>
          <w:sz w:val="16"/>
        </w:rPr>
      </w:pPr>
      <w:r>
        <w:rPr>
          <w:sz w:val="16"/>
        </w:rPr>
        <w:t>Evaluate</w:t>
      </w:r>
      <w:r>
        <w:rPr>
          <w:spacing w:val="-3"/>
          <w:sz w:val="16"/>
        </w:rPr>
        <w:t> </w:t>
      </w:r>
      <w:r>
        <w:rPr>
          <w:sz w:val="16"/>
        </w:rPr>
        <w:t>training,</w:t>
      </w:r>
      <w:r>
        <w:rPr>
          <w:spacing w:val="-4"/>
          <w:sz w:val="16"/>
        </w:rPr>
        <w:t> </w:t>
      </w:r>
      <w:r>
        <w:rPr>
          <w:sz w:val="16"/>
        </w:rPr>
        <w:t>awareness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performance</w:t>
      </w:r>
      <w:r>
        <w:rPr>
          <w:spacing w:val="-7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staff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1940" w:h="16860"/>
          <w:pgMar w:top="1220" w:bottom="280" w:left="300" w:right="540"/>
        </w:sectPr>
      </w:pPr>
    </w:p>
    <w:p>
      <w:pPr>
        <w:pStyle w:val="ListParagraph"/>
        <w:numPr>
          <w:ilvl w:val="0"/>
          <w:numId w:val="1"/>
        </w:numPr>
        <w:tabs>
          <w:tab w:pos="3636" w:val="left" w:leader="none"/>
          <w:tab w:pos="3637" w:val="left" w:leader="none"/>
        </w:tabs>
        <w:spacing w:line="307" w:lineRule="auto" w:before="105" w:after="0"/>
        <w:ind w:left="3636" w:right="738" w:hanging="360"/>
        <w:jc w:val="left"/>
        <w:rPr>
          <w:sz w:val="16"/>
        </w:rPr>
      </w:pPr>
      <w:r>
        <w:rPr>
          <w:sz w:val="16"/>
        </w:rPr>
        <w:t>Represent the company for all relations with the labor inspectorate, occupational medicine and,</w:t>
      </w:r>
      <w:r>
        <w:rPr>
          <w:spacing w:val="-43"/>
          <w:sz w:val="16"/>
        </w:rPr>
        <w:t> </w:t>
      </w:r>
      <w:r>
        <w:rPr>
          <w:sz w:val="16"/>
        </w:rPr>
        <w:t>if</w:t>
      </w:r>
      <w:r>
        <w:rPr>
          <w:spacing w:val="-1"/>
          <w:sz w:val="16"/>
        </w:rPr>
        <w:t> </w:t>
      </w:r>
      <w:r>
        <w:rPr>
          <w:sz w:val="16"/>
        </w:rPr>
        <w:t>applicable, the</w:t>
      </w:r>
      <w:r>
        <w:rPr>
          <w:spacing w:val="1"/>
          <w:sz w:val="16"/>
        </w:rPr>
        <w:t> </w:t>
      </w:r>
      <w:r>
        <w:rPr>
          <w:sz w:val="16"/>
        </w:rPr>
        <w:t>CNSS.</w:t>
      </w:r>
    </w:p>
    <w:p>
      <w:pPr>
        <w:pStyle w:val="ListParagraph"/>
        <w:numPr>
          <w:ilvl w:val="0"/>
          <w:numId w:val="1"/>
        </w:numPr>
        <w:tabs>
          <w:tab w:pos="3636" w:val="left" w:leader="none"/>
          <w:tab w:pos="3637" w:val="left" w:leader="none"/>
        </w:tabs>
        <w:spacing w:line="240" w:lineRule="auto" w:before="4" w:after="0"/>
        <w:ind w:left="3636" w:right="0" w:hanging="361"/>
        <w:jc w:val="left"/>
        <w:rPr>
          <w:sz w:val="16"/>
        </w:rPr>
      </w:pPr>
      <w:r>
        <w:rPr>
          <w:sz w:val="16"/>
        </w:rPr>
        <w:t>Manage</w:t>
      </w:r>
      <w:r>
        <w:rPr>
          <w:spacing w:val="-7"/>
          <w:sz w:val="16"/>
        </w:rPr>
        <w:t> </w:t>
      </w:r>
      <w:r>
        <w:rPr>
          <w:sz w:val="16"/>
        </w:rPr>
        <w:t>personnel</w:t>
      </w:r>
      <w:r>
        <w:rPr>
          <w:spacing w:val="-4"/>
          <w:sz w:val="16"/>
        </w:rPr>
        <w:t> </w:t>
      </w:r>
      <w:r>
        <w:rPr>
          <w:sz w:val="16"/>
        </w:rPr>
        <w:t>files:</w:t>
      </w:r>
      <w:r>
        <w:rPr>
          <w:spacing w:val="-8"/>
          <w:sz w:val="16"/>
        </w:rPr>
        <w:t> </w:t>
      </w:r>
      <w:r>
        <w:rPr>
          <w:sz w:val="16"/>
        </w:rPr>
        <w:t>attendance,</w:t>
      </w:r>
      <w:r>
        <w:rPr>
          <w:spacing w:val="-2"/>
          <w:sz w:val="16"/>
        </w:rPr>
        <w:t> </w:t>
      </w:r>
      <w:r>
        <w:rPr>
          <w:sz w:val="16"/>
        </w:rPr>
        <w:t>work</w:t>
      </w:r>
      <w:r>
        <w:rPr>
          <w:spacing w:val="1"/>
          <w:sz w:val="16"/>
        </w:rPr>
        <w:t> </w:t>
      </w:r>
      <w:r>
        <w:rPr>
          <w:sz w:val="16"/>
        </w:rPr>
        <w:t>accident,</w:t>
      </w:r>
      <w:r>
        <w:rPr>
          <w:spacing w:val="-3"/>
          <w:sz w:val="16"/>
        </w:rPr>
        <w:t> </w:t>
      </w:r>
      <w:r>
        <w:rPr>
          <w:sz w:val="16"/>
        </w:rPr>
        <w:t>leave,</w:t>
      </w:r>
      <w:r>
        <w:rPr>
          <w:spacing w:val="-2"/>
          <w:sz w:val="16"/>
        </w:rPr>
        <w:t> </w:t>
      </w:r>
      <w:r>
        <w:rPr>
          <w:sz w:val="16"/>
        </w:rPr>
        <w:t>salary,</w:t>
      </w:r>
      <w:r>
        <w:rPr>
          <w:spacing w:val="-8"/>
          <w:sz w:val="16"/>
        </w:rPr>
        <w:t> </w:t>
      </w:r>
      <w:r>
        <w:rPr>
          <w:sz w:val="16"/>
        </w:rPr>
        <w:t>etc.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3266" w:val="left" w:leader="none"/>
        </w:tabs>
        <w:spacing w:before="119"/>
        <w:ind w:left="140" w:right="0" w:firstLine="0"/>
        <w:jc w:val="left"/>
        <w:rPr>
          <w:rFonts w:ascii="Arial"/>
          <w:b/>
          <w:sz w:val="21"/>
        </w:rPr>
      </w:pPr>
      <w:r>
        <w:rPr>
          <w:sz w:val="16"/>
        </w:rPr>
        <w:t>November</w:t>
      </w:r>
      <w:r>
        <w:rPr>
          <w:spacing w:val="-3"/>
          <w:sz w:val="16"/>
        </w:rPr>
        <w:t> </w:t>
      </w:r>
      <w:r>
        <w:rPr>
          <w:sz w:val="16"/>
        </w:rPr>
        <w:t>2020-now</w:t>
        <w:tab/>
      </w:r>
      <w:r>
        <w:rPr>
          <w:rFonts w:ascii="Arial"/>
          <w:b/>
          <w:w w:val="95"/>
          <w:sz w:val="21"/>
        </w:rPr>
        <w:t>SAVOL Korba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636" w:val="left" w:leader="none"/>
          <w:tab w:pos="3637" w:val="left" w:leader="none"/>
        </w:tabs>
        <w:spacing w:line="240" w:lineRule="auto" w:before="0" w:after="0"/>
        <w:ind w:left="3636" w:right="0" w:hanging="361"/>
        <w:jc w:val="left"/>
        <w:rPr>
          <w:sz w:val="16"/>
        </w:rPr>
      </w:pPr>
      <w:r>
        <w:rPr>
          <w:sz w:val="16"/>
        </w:rPr>
        <w:t>Control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7"/>
          <w:sz w:val="16"/>
        </w:rPr>
        <w:t> </w:t>
      </w:r>
      <w:r>
        <w:rPr>
          <w:sz w:val="16"/>
        </w:rPr>
        <w:t>quantity</w:t>
      </w:r>
      <w:r>
        <w:rPr>
          <w:spacing w:val="-8"/>
          <w:sz w:val="16"/>
        </w:rPr>
        <w:t> </w:t>
      </w:r>
      <w:r>
        <w:rPr>
          <w:sz w:val="16"/>
        </w:rPr>
        <w:t>delivered,</w:t>
      </w:r>
      <w:r>
        <w:rPr>
          <w:spacing w:val="-4"/>
          <w:sz w:val="16"/>
        </w:rPr>
        <w:t> </w:t>
      </w:r>
      <w:r>
        <w:rPr>
          <w:sz w:val="16"/>
        </w:rPr>
        <w:t>control</w:t>
      </w:r>
      <w:r>
        <w:rPr>
          <w:spacing w:val="-4"/>
          <w:sz w:val="16"/>
        </w:rPr>
        <w:t> </w:t>
      </w:r>
      <w:r>
        <w:rPr>
          <w:sz w:val="16"/>
        </w:rPr>
        <w:t>invoices,</w:t>
      </w:r>
      <w:r>
        <w:rPr>
          <w:spacing w:val="-4"/>
          <w:sz w:val="16"/>
        </w:rPr>
        <w:t> </w:t>
      </w:r>
      <w:r>
        <w:rPr>
          <w:sz w:val="16"/>
        </w:rPr>
        <w:t>development</w:t>
      </w:r>
      <w:r>
        <w:rPr>
          <w:spacing w:val="-8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roadmap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636" w:val="left" w:leader="none"/>
          <w:tab w:pos="3637" w:val="left" w:leader="none"/>
        </w:tabs>
        <w:spacing w:line="240" w:lineRule="auto" w:before="0" w:after="0"/>
        <w:ind w:left="3636" w:right="0" w:hanging="361"/>
        <w:jc w:val="left"/>
        <w:rPr>
          <w:sz w:val="16"/>
        </w:rPr>
      </w:pPr>
      <w:r>
        <w:rPr>
          <w:sz w:val="16"/>
        </w:rPr>
        <w:t>Receipt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customer</w:t>
      </w:r>
      <w:r>
        <w:rPr>
          <w:spacing w:val="-6"/>
          <w:sz w:val="16"/>
        </w:rPr>
        <w:t> </w:t>
      </w:r>
      <w:r>
        <w:rPr>
          <w:sz w:val="16"/>
        </w:rPr>
        <w:t>orders</w:t>
      </w:r>
    </w:p>
    <w:p>
      <w:pPr>
        <w:pStyle w:val="ListParagraph"/>
        <w:numPr>
          <w:ilvl w:val="0"/>
          <w:numId w:val="1"/>
        </w:numPr>
        <w:tabs>
          <w:tab w:pos="3636" w:val="left" w:leader="none"/>
          <w:tab w:pos="3637" w:val="left" w:leader="none"/>
        </w:tabs>
        <w:spacing w:line="307" w:lineRule="auto" w:before="51" w:after="0"/>
        <w:ind w:left="3636" w:right="915" w:hanging="360"/>
        <w:jc w:val="left"/>
        <w:rPr>
          <w:sz w:val="16"/>
        </w:rPr>
      </w:pPr>
      <w:r>
        <w:rPr>
          <w:sz w:val="16"/>
        </w:rPr>
        <w:t>Follow-up of reception of the alive, recording on the software of the company QAD, filling the</w:t>
      </w:r>
      <w:r>
        <w:rPr>
          <w:spacing w:val="-42"/>
          <w:sz w:val="16"/>
        </w:rPr>
        <w:t> </w:t>
      </w:r>
      <w:r>
        <w:rPr>
          <w:sz w:val="16"/>
        </w:rPr>
        <w:t>forms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reception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sales of</w:t>
      </w:r>
      <w:r>
        <w:rPr>
          <w:spacing w:val="-5"/>
          <w:sz w:val="16"/>
        </w:rPr>
        <w:t> </w:t>
      </w:r>
      <w:r>
        <w:rPr>
          <w:sz w:val="16"/>
        </w:rPr>
        <w:t>alive.</w:t>
      </w:r>
    </w:p>
    <w:p>
      <w:pPr>
        <w:pStyle w:val="ListParagraph"/>
        <w:numPr>
          <w:ilvl w:val="0"/>
          <w:numId w:val="1"/>
        </w:numPr>
        <w:tabs>
          <w:tab w:pos="3636" w:val="left" w:leader="none"/>
          <w:tab w:pos="3637" w:val="left" w:leader="none"/>
        </w:tabs>
        <w:spacing w:line="240" w:lineRule="auto" w:before="9" w:after="0"/>
        <w:ind w:left="3636" w:right="0" w:hanging="361"/>
        <w:jc w:val="left"/>
        <w:rPr>
          <w:sz w:val="16"/>
        </w:rPr>
      </w:pPr>
      <w:r>
        <w:rPr>
          <w:sz w:val="16"/>
        </w:rPr>
        <w:t>Establish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reports</w:t>
      </w:r>
      <w:r>
        <w:rPr>
          <w:spacing w:val="-6"/>
          <w:sz w:val="16"/>
        </w:rPr>
        <w:t> </w:t>
      </w:r>
      <w:r>
        <w:rPr>
          <w:sz w:val="16"/>
        </w:rPr>
        <w:t>necessary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control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7"/>
          <w:sz w:val="16"/>
        </w:rPr>
        <w:t> </w:t>
      </w:r>
      <w:r>
        <w:rPr>
          <w:sz w:val="16"/>
        </w:rPr>
        <w:t>delivery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receipt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10"/>
          <w:sz w:val="16"/>
        </w:rPr>
        <w:t> </w:t>
      </w:r>
      <w:r>
        <w:rPr>
          <w:sz w:val="16"/>
        </w:rPr>
        <w:t>live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raw</w:t>
      </w:r>
      <w:r>
        <w:rPr>
          <w:spacing w:val="-6"/>
          <w:sz w:val="16"/>
        </w:rPr>
        <w:t> </w:t>
      </w:r>
      <w:r>
        <w:rPr>
          <w:sz w:val="16"/>
        </w:rPr>
        <w:t>materials.</w:t>
      </w:r>
      <w:r>
        <w:rPr>
          <w:spacing w:val="-2"/>
          <w:sz w:val="16"/>
        </w:rPr>
        <w:t> </w:t>
      </w:r>
      <w:r>
        <w:rPr>
          <w:sz w:val="16"/>
        </w:rPr>
        <w:t>•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2972" w:right="4823"/>
        <w:jc w:val="center"/>
      </w:pPr>
      <w:r>
        <w:rPr/>
        <w:t>launch</w:t>
      </w:r>
      <w:r>
        <w:rPr>
          <w:spacing w:val="-2"/>
        </w:rPr>
        <w:t> </w:t>
      </w:r>
      <w:r>
        <w:rPr/>
        <w:t>production</w:t>
      </w:r>
      <w:r>
        <w:rPr>
          <w:spacing w:val="-7"/>
        </w:rPr>
        <w:t> </w:t>
      </w:r>
      <w:r>
        <w:rPr/>
        <w:t>orders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36"/>
        <w:rPr>
          <w:u w:val="none"/>
        </w:rPr>
      </w:pPr>
      <w:bookmarkStart w:name="Interests;" w:id="3"/>
      <w:bookmarkEnd w:id="3"/>
      <w:r>
        <w:rPr>
          <w:b w:val="0"/>
          <w:u w:val="none"/>
        </w:rPr>
      </w:r>
      <w:r>
        <w:rPr>
          <w:color w:val="00112C"/>
          <w:u w:val="none"/>
        </w:rPr>
        <w:t>Interests;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70" w:after="0"/>
        <w:ind w:left="820" w:right="0" w:hanging="371"/>
        <w:jc w:val="left"/>
        <w:rPr>
          <w:sz w:val="16"/>
        </w:rPr>
      </w:pPr>
      <w:r>
        <w:rPr>
          <w:sz w:val="16"/>
        </w:rPr>
        <w:t>Sports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71"/>
        <w:jc w:val="left"/>
        <w:rPr>
          <w:sz w:val="16"/>
        </w:rPr>
      </w:pPr>
      <w:r>
        <w:rPr>
          <w:sz w:val="16"/>
        </w:rPr>
        <w:t>IT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technology</w:t>
      </w:r>
      <w:r>
        <w:rPr>
          <w:spacing w:val="-3"/>
          <w:sz w:val="16"/>
        </w:rPr>
        <w:t> </w:t>
      </w:r>
      <w:r>
        <w:rPr>
          <w:sz w:val="16"/>
        </w:rPr>
        <w:t>trends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71"/>
        <w:jc w:val="left"/>
        <w:rPr>
          <w:sz w:val="15"/>
        </w:rPr>
      </w:pPr>
      <w:r>
        <w:rPr>
          <w:sz w:val="15"/>
        </w:rPr>
        <w:t>Films</w:t>
      </w:r>
      <w:r>
        <w:rPr>
          <w:spacing w:val="-2"/>
          <w:sz w:val="15"/>
        </w:rPr>
        <w:t> </w:t>
      </w:r>
      <w:r>
        <w:rPr>
          <w:sz w:val="15"/>
        </w:rPr>
        <w:t>and</w:t>
      </w:r>
      <w:r>
        <w:rPr>
          <w:spacing w:val="-1"/>
          <w:sz w:val="15"/>
        </w:rPr>
        <w:t> </w:t>
      </w:r>
      <w:r>
        <w:rPr>
          <w:sz w:val="15"/>
        </w:rPr>
        <w:t>series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71"/>
        <w:jc w:val="left"/>
        <w:rPr>
          <w:sz w:val="16"/>
        </w:rPr>
      </w:pPr>
      <w:r>
        <w:rPr>
          <w:sz w:val="16"/>
        </w:rPr>
        <w:t>Documentaries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71"/>
        <w:jc w:val="left"/>
        <w:rPr>
          <w:sz w:val="16"/>
        </w:rPr>
      </w:pPr>
      <w:r>
        <w:rPr>
          <w:sz w:val="16"/>
        </w:rPr>
        <w:t>Social</w:t>
      </w:r>
      <w:r>
        <w:rPr>
          <w:spacing w:val="-2"/>
          <w:sz w:val="16"/>
        </w:rPr>
        <w:t> </w:t>
      </w:r>
      <w:r>
        <w:rPr>
          <w:sz w:val="16"/>
        </w:rPr>
        <w:t>networks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71"/>
        <w:jc w:val="left"/>
        <w:rPr>
          <w:sz w:val="14"/>
        </w:rPr>
      </w:pPr>
      <w:r>
        <w:rPr>
          <w:sz w:val="14"/>
        </w:rPr>
        <w:t>Reading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71"/>
        <w:jc w:val="left"/>
        <w:rPr>
          <w:sz w:val="16"/>
        </w:rPr>
      </w:pPr>
      <w:r>
        <w:rPr>
          <w:sz w:val="16"/>
        </w:rPr>
        <w:t>painting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20.049999pt;margin-top:13.049121pt;width:527.85pt;height:.1pt;mso-position-horizontal-relative:page;mso-position-vertical-relative:paragraph;z-index:-15724544;mso-wrap-distance-left:0;mso-wrap-distance-right:0" coordorigin="401,261" coordsize="10557,0" path="m401,261l10958,261e" filled="false" stroked="true" strokeweight=".48pt" strokecolor="#00112c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1940" w:h="16860"/>
          <w:pgMar w:top="460" w:bottom="280" w:left="300" w:right="540"/>
        </w:sectPr>
      </w:pPr>
    </w:p>
    <w:p>
      <w:pPr>
        <w:pStyle w:val="BodyText"/>
        <w:spacing w:before="4"/>
        <w:rPr>
          <w:sz w:val="17"/>
        </w:rPr>
      </w:pPr>
    </w:p>
    <w:sectPr>
      <w:pgSz w:w="11940" w:h="16860"/>
      <w:pgMar w:top="1600" w:bottom="280" w:left="3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20" w:hanging="370"/>
      </w:pPr>
      <w:rPr>
        <w:rFonts w:hint="default" w:ascii="Arial MT" w:hAnsi="Arial MT" w:eastAsia="Arial MT" w:cs="Arial MT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8" w:hanging="3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3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4" w:hanging="3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2" w:hanging="3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3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8" w:hanging="3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3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3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636" w:hanging="360"/>
      </w:pPr>
      <w:rPr>
        <w:rFonts w:hint="default" w:ascii="Arial MT" w:hAnsi="Arial MT" w:eastAsia="Arial MT" w:cs="Arial MT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8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4"/>
      <w:ind w:left="385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501"/>
      <w:outlineLvl w:val="2"/>
    </w:pPr>
    <w:rPr>
      <w:rFonts w:ascii="Arial MT" w:hAnsi="Arial MT" w:eastAsia="Arial MT" w:cs="Arial MT"/>
      <w:sz w:val="17"/>
      <w:szCs w:val="1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56"/>
      <w:ind w:left="3141" w:right="-18"/>
    </w:pPr>
    <w:rPr>
      <w:rFonts w:ascii="Arial MT" w:hAnsi="Arial MT" w:eastAsia="Arial MT" w:cs="Arial MT"/>
      <w:sz w:val="58"/>
      <w:szCs w:val="5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636" w:hanging="361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bouchiba1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bouchiba</dc:creator>
  <dcterms:created xsi:type="dcterms:W3CDTF">2022-05-23T17:00:32Z</dcterms:created>
  <dcterms:modified xsi:type="dcterms:W3CDTF">2022-05-23T17:00:32Z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2022-05-23T00:00:00Z</vt:filetime>
  </property>
</Properties>
</file>