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44"/>
          <w:szCs w:val="4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b w:val="1"/>
          <w:sz w:val="44"/>
          <w:szCs w:val="44"/>
          <w:u w:val="single"/>
        </w:rPr>
      </w:pPr>
      <w:r w:rsidDel="00000000" w:rsidR="00000000" w:rsidRPr="00000000">
        <w:rPr>
          <w:b w:val="1"/>
          <w:sz w:val="48"/>
          <w:szCs w:val="48"/>
          <w:rtl w:val="1"/>
        </w:rPr>
        <w:t xml:space="preserve">دور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المدخل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الاكاديمي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فى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دعم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الاستدامة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وتطبيقاتها</w:t>
      </w:r>
      <w:r w:rsidDel="00000000" w:rsidR="00000000" w:rsidRPr="00000000">
        <w:rPr>
          <w:b w:val="1"/>
          <w:sz w:val="44"/>
          <w:szCs w:val="44"/>
          <w:u w:val="single"/>
          <w:rtl w:val="0"/>
        </w:rPr>
        <w:t xml:space="preserve">-</w:t>
      </w:r>
    </w:p>
    <w:p w:rsidR="00000000" w:rsidDel="00000000" w:rsidP="00000000" w:rsidRDefault="00000000" w:rsidRPr="00000000" w14:paraId="00000003">
      <w:pPr>
        <w:jc w:val="right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نوجز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أدناه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املجالات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الاساسية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يسعى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الاكاديميون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خلالها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الى</w:t>
      </w:r>
      <w:r w:rsidDel="00000000" w:rsidR="00000000" w:rsidRPr="00000000">
        <w:rPr>
          <w:sz w:val="36"/>
          <w:szCs w:val="36"/>
          <w:rtl w:val="0"/>
        </w:rPr>
        <w:t xml:space="preserve">  </w:t>
      </w:r>
    </w:p>
    <w:p w:rsidR="00000000" w:rsidDel="00000000" w:rsidP="00000000" w:rsidRDefault="00000000" w:rsidRPr="00000000" w14:paraId="00000004">
      <w:pPr>
        <w:jc w:val="right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0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جعل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الاستدامة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واقعا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علي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مستوى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المنظمات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والمجتماعات</w:t>
      </w:r>
    </w:p>
    <w:p w:rsidR="00000000" w:rsidDel="00000000" w:rsidP="00000000" w:rsidRDefault="00000000" w:rsidRPr="00000000" w14:paraId="00000005">
      <w:pPr>
        <w:jc w:val="right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ـ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تحسين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مستوى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الاداء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للجامعات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وللمعاهد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والمراكز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العلمية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ودعمها</w:t>
      </w:r>
      <w:r w:rsidDel="00000000" w:rsidR="00000000" w:rsidRPr="00000000">
        <w:rPr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06">
      <w:pPr>
        <w:jc w:val="right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بالخبرات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والطاقات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البشرية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المؤهله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لتدريس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الحقول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المعرفية</w:t>
      </w:r>
      <w:r w:rsidDel="00000000" w:rsidR="00000000" w:rsidRPr="00000000">
        <w:rPr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07">
      <w:pPr>
        <w:jc w:val="right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المستدامه</w:t>
      </w:r>
      <w:r w:rsidDel="00000000" w:rsidR="00000000" w:rsidRPr="00000000">
        <w:rPr>
          <w:sz w:val="36"/>
          <w:szCs w:val="36"/>
          <w:rtl w:val="0"/>
        </w:rPr>
        <w:t xml:space="preserve">.</w:t>
      </w:r>
    </w:p>
    <w:p w:rsidR="00000000" w:rsidDel="00000000" w:rsidP="00000000" w:rsidRDefault="00000000" w:rsidRPr="00000000" w14:paraId="00000008">
      <w:pPr>
        <w:jc w:val="right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ـ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تضييق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الفجوة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الفاصلة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بين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مختلف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مراحل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التعليم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والعمل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علي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تجاوز</w:t>
      </w:r>
      <w:r w:rsidDel="00000000" w:rsidR="00000000" w:rsidRPr="00000000">
        <w:rPr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09">
      <w:pPr>
        <w:jc w:val="right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أساليب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التلقين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والحفظ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إلي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أساليب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التعليم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والتعلم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الذاتي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والتعاوني</w:t>
      </w:r>
      <w:r w:rsidDel="00000000" w:rsidR="00000000" w:rsidRPr="00000000">
        <w:rPr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0A">
      <w:pPr>
        <w:jc w:val="right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وربطها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بالحياة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ومشكلاتها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وفق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تدرج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منطقي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وتكاملي</w:t>
      </w:r>
      <w:r w:rsidDel="00000000" w:rsidR="00000000" w:rsidRPr="00000000">
        <w:rPr>
          <w:sz w:val="36"/>
          <w:szCs w:val="36"/>
          <w:rtl w:val="0"/>
        </w:rPr>
        <w:t xml:space="preserve">.</w:t>
      </w:r>
    </w:p>
    <w:p w:rsidR="00000000" w:rsidDel="00000000" w:rsidP="00000000" w:rsidRDefault="00000000" w:rsidRPr="00000000" w14:paraId="0000000B">
      <w:pPr>
        <w:jc w:val="right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ـ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إجراء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المراجعة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الموضوعية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لاثار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السلبية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ولاوجه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القصور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والضعف</w:t>
      </w:r>
      <w:r w:rsidDel="00000000" w:rsidR="00000000" w:rsidRPr="00000000">
        <w:rPr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0C">
      <w:pPr>
        <w:jc w:val="right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الذي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رافق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مسيره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الجامعات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التقليدية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وما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نجم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عنها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مخرجات</w:t>
      </w:r>
      <w:r w:rsidDel="00000000" w:rsidR="00000000" w:rsidRPr="00000000">
        <w:rPr>
          <w:sz w:val="36"/>
          <w:szCs w:val="36"/>
          <w:rtl w:val="0"/>
        </w:rPr>
        <w:t xml:space="preserve">.</w:t>
      </w:r>
    </w:p>
    <w:p w:rsidR="00000000" w:rsidDel="00000000" w:rsidP="00000000" w:rsidRDefault="00000000" w:rsidRPr="00000000" w14:paraId="0000000D">
      <w:pPr>
        <w:jc w:val="right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توجيه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الطلبة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والدارسين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مستويات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التعليم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العالي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لمناقشة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القضايا</w:t>
      </w:r>
      <w:r w:rsidDel="00000000" w:rsidR="00000000" w:rsidRPr="00000000">
        <w:rPr>
          <w:sz w:val="36"/>
          <w:szCs w:val="36"/>
          <w:rtl w:val="0"/>
        </w:rPr>
        <w:t xml:space="preserve"> -</w:t>
      </w:r>
    </w:p>
    <w:p w:rsidR="00000000" w:rsidDel="00000000" w:rsidP="00000000" w:rsidRDefault="00000000" w:rsidRPr="00000000" w14:paraId="0000000E">
      <w:pPr>
        <w:jc w:val="right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الكبيره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والصيرية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والتحديات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المستقبلية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تهدد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واقعهم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وإجياد</w:t>
      </w:r>
      <w:r w:rsidDel="00000000" w:rsidR="00000000" w:rsidRPr="00000000">
        <w:rPr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0F">
      <w:pPr>
        <w:jc w:val="right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الحلول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لاثارها</w:t>
      </w:r>
      <w:r w:rsidDel="00000000" w:rsidR="00000000" w:rsidRPr="00000000">
        <w:rPr>
          <w:sz w:val="36"/>
          <w:szCs w:val="36"/>
          <w:rtl w:val="0"/>
        </w:rPr>
        <w:t xml:space="preserve">.</w:t>
      </w:r>
    </w:p>
    <w:p w:rsidR="00000000" w:rsidDel="00000000" w:rsidP="00000000" w:rsidRDefault="00000000" w:rsidRPr="00000000" w14:paraId="00000010">
      <w:pPr>
        <w:jc w:val="right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ـ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توجيه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البحوث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والدراسات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والرسائل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والاطروحات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نحو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توسيع</w:t>
      </w:r>
      <w:r w:rsidDel="00000000" w:rsidR="00000000" w:rsidRPr="00000000">
        <w:rPr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11">
      <w:pPr>
        <w:jc w:val="right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فرص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الاستثامر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وبرامج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التحول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الوطني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عبر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البدائل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والمرشوعات</w:t>
      </w:r>
      <w:r w:rsidDel="00000000" w:rsidR="00000000" w:rsidRPr="00000000">
        <w:rPr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12">
      <w:pPr>
        <w:jc w:val="right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الرائدة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الصغرية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والمتوسطة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يشارك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فيها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الخرجيون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إسهاما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واداره</w:t>
      </w:r>
      <w:r w:rsidDel="00000000" w:rsidR="00000000" w:rsidRPr="00000000">
        <w:rPr>
          <w:sz w:val="36"/>
          <w:szCs w:val="36"/>
          <w:rtl w:val="0"/>
        </w:rPr>
        <w:t xml:space="preserve">.</w:t>
      </w:r>
    </w:p>
    <w:p w:rsidR="00000000" w:rsidDel="00000000" w:rsidP="00000000" w:rsidRDefault="00000000" w:rsidRPr="00000000" w14:paraId="00000013">
      <w:pPr>
        <w:jc w:val="right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ـ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التوجه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نحو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ربط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التخصصات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الرئيسة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للربامج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الاكاديمية</w:t>
      </w:r>
      <w:r w:rsidDel="00000000" w:rsidR="00000000" w:rsidRPr="00000000">
        <w:rPr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14">
      <w:pPr>
        <w:jc w:val="right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بالتخصصات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الفرعية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والمساندة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تخدم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التداخل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والتفاعل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بين</w:t>
      </w:r>
      <w:r w:rsidDel="00000000" w:rsidR="00000000" w:rsidRPr="00000000">
        <w:rPr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15">
      <w:pPr>
        <w:jc w:val="right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حقول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المعرفة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المستدامة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وتوفير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فرص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الاختيار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بين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المقررات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التي</w:t>
      </w:r>
      <w:r w:rsidDel="00000000" w:rsidR="00000000" w:rsidRPr="00000000">
        <w:rPr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16">
      <w:pPr>
        <w:jc w:val="right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تستجيب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لرغبة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الدارسين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ومساراتهم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الوظيفية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المستقبلية</w:t>
      </w:r>
      <w:r w:rsidDel="00000000" w:rsidR="00000000" w:rsidRPr="00000000">
        <w:rPr>
          <w:sz w:val="36"/>
          <w:szCs w:val="36"/>
          <w:rtl w:val="0"/>
        </w:rPr>
        <w:t xml:space="preserve">.</w:t>
      </w:r>
    </w:p>
    <w:p w:rsidR="00000000" w:rsidDel="00000000" w:rsidP="00000000" w:rsidRDefault="00000000" w:rsidRPr="00000000" w14:paraId="00000017">
      <w:pPr>
        <w:jc w:val="right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ـ</w:t>
      </w:r>
      <w:r w:rsidDel="00000000" w:rsidR="00000000" w:rsidRPr="00000000">
        <w:rPr>
          <w:sz w:val="36"/>
          <w:szCs w:val="36"/>
          <w:rtl w:val="1"/>
        </w:rPr>
        <w:t xml:space="preserve">  </w:t>
      </w:r>
      <w:r w:rsidDel="00000000" w:rsidR="00000000" w:rsidRPr="00000000">
        <w:rPr>
          <w:sz w:val="36"/>
          <w:szCs w:val="36"/>
          <w:rtl w:val="1"/>
        </w:rPr>
        <w:t xml:space="preserve">الحد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الفجوة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الفاصلة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بين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المعرفة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النظرية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البحتة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والتطبيقات</w:t>
      </w:r>
      <w:r w:rsidDel="00000000" w:rsidR="00000000" w:rsidRPr="00000000">
        <w:rPr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18">
      <w:pPr>
        <w:jc w:val="right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العملية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والميدانية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وزيــادة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ساعات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العمل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والمعايشة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جميع</w:t>
      </w:r>
      <w:r w:rsidDel="00000000" w:rsidR="00000000" w:rsidRPr="00000000">
        <w:rPr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19">
      <w:pPr>
        <w:jc w:val="right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التخصصات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الجامعية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لجعل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مشكلات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الاستدامة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حاضره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المناهج</w:t>
      </w:r>
      <w:r w:rsidDel="00000000" w:rsidR="00000000" w:rsidRPr="00000000">
        <w:rPr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1A">
      <w:pPr>
        <w:jc w:val="right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الجامعية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ومقرراتها</w:t>
      </w:r>
      <w:r w:rsidDel="00000000" w:rsidR="00000000" w:rsidRPr="00000000">
        <w:rPr>
          <w:sz w:val="36"/>
          <w:szCs w:val="36"/>
          <w:rtl w:val="0"/>
        </w:rPr>
        <w:t xml:space="preserve">.</w:t>
      </w:r>
    </w:p>
    <w:p w:rsidR="00000000" w:rsidDel="00000000" w:rsidP="00000000" w:rsidRDefault="00000000" w:rsidRPr="00000000" w14:paraId="0000001B">
      <w:pPr>
        <w:jc w:val="right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فتح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قنوات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التواصل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وفرص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التعاون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المشترك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بين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الاكاديمين</w:t>
      </w:r>
      <w:r w:rsidDel="00000000" w:rsidR="00000000" w:rsidRPr="00000000">
        <w:rPr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1C">
      <w:pPr>
        <w:jc w:val="right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ورجال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الفكر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والعلماء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مع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رجال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الاعامل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والريادة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والتميز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الميادين</w:t>
      </w:r>
      <w:r w:rsidDel="00000000" w:rsidR="00000000" w:rsidRPr="00000000">
        <w:rPr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1D">
      <w:pPr>
        <w:jc w:val="right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الاقتصادية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والبيئية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والمجتمعية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لتعزيز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المسؤولية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الاجتامعية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والوطنية</w:t>
      </w:r>
      <w:r w:rsidDel="00000000" w:rsidR="00000000" w:rsidRPr="00000000">
        <w:rPr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1E">
      <w:pPr>
        <w:jc w:val="right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فى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مؤسساهتم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نحو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التنمية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الاستدامة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وقضاياها</w:t>
      </w:r>
      <w:r w:rsidDel="00000000" w:rsidR="00000000" w:rsidRPr="00000000">
        <w:rPr>
          <w:sz w:val="36"/>
          <w:szCs w:val="36"/>
          <w:rtl w:val="0"/>
        </w:rPr>
        <w:t xml:space="preserve">.</w:t>
      </w:r>
    </w:p>
    <w:p w:rsidR="00000000" w:rsidDel="00000000" w:rsidP="00000000" w:rsidRDefault="00000000" w:rsidRPr="00000000" w14:paraId="0000001F">
      <w:pPr>
        <w:jc w:val="right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ـ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تعزيز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المنهج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الاخلاقي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والقيمي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مفردات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المقررات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الدراسية</w:t>
      </w:r>
      <w:r w:rsidDel="00000000" w:rsidR="00000000" w:rsidRPr="00000000">
        <w:rPr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20">
      <w:pPr>
        <w:jc w:val="right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والسعي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إلى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ترمجتها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إلى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سلوكيات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للتعامل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اليومي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مختلف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العلاقات</w:t>
      </w:r>
      <w:r w:rsidDel="00000000" w:rsidR="00000000" w:rsidRPr="00000000">
        <w:rPr>
          <w:sz w:val="36"/>
          <w:szCs w:val="36"/>
          <w:rtl w:val="0"/>
        </w:rPr>
        <w:t xml:space="preserve">…</w:t>
      </w:r>
    </w:p>
    <w:p w:rsidR="00000000" w:rsidDel="00000000" w:rsidP="00000000" w:rsidRDefault="00000000" w:rsidRPr="00000000" w14:paraId="00000021">
      <w:pPr>
        <w:jc w:val="right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البشريه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والبيئية</w:t>
      </w:r>
      <w:r w:rsidDel="00000000" w:rsidR="00000000" w:rsidRPr="00000000">
        <w:rPr>
          <w:sz w:val="36"/>
          <w:szCs w:val="36"/>
          <w:rtl w:val="0"/>
        </w:rPr>
        <w:t xml:space="preserve">.</w:t>
      </w:r>
    </w:p>
    <w:p w:rsidR="00000000" w:rsidDel="00000000" w:rsidP="00000000" w:rsidRDefault="00000000" w:rsidRPr="00000000" w14:paraId="00000022">
      <w:pPr>
        <w:jc w:val="right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0"/>
        </w:rPr>
        <w:t xml:space="preserve">-</w:t>
      </w:r>
      <w:r w:rsidDel="00000000" w:rsidR="00000000" w:rsidRPr="00000000">
        <w:rPr>
          <w:sz w:val="36"/>
          <w:szCs w:val="36"/>
          <w:rtl w:val="1"/>
        </w:rPr>
        <w:t xml:space="preserve">تفعيل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دور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التوأمة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بين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الجامعات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والكليات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ومراكز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البحوث</w:t>
      </w:r>
      <w:r w:rsidDel="00000000" w:rsidR="00000000" w:rsidRPr="00000000">
        <w:rPr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23">
      <w:pPr>
        <w:jc w:val="right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المعنية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بالاستدامة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وتبادل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الزيارات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بين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أساتذتها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وطلبتها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وبحوثها</w:t>
      </w:r>
      <w:r w:rsidDel="00000000" w:rsidR="00000000" w:rsidRPr="00000000">
        <w:rPr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24">
      <w:pPr>
        <w:jc w:val="right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ومعلوماتها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وتجاربها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ونقل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أحسن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التجارب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الناجحة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دعم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التنمية</w:t>
      </w:r>
      <w:r w:rsidDel="00000000" w:rsidR="00000000" w:rsidRPr="00000000">
        <w:rPr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25">
      <w:pPr>
        <w:jc w:val="right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المستدامة</w:t>
      </w:r>
      <w:r w:rsidDel="00000000" w:rsidR="00000000" w:rsidRPr="00000000">
        <w:rPr>
          <w:sz w:val="36"/>
          <w:szCs w:val="36"/>
          <w:rtl w:val="0"/>
        </w:rPr>
        <w:t xml:space="preserve">.</w:t>
      </w:r>
    </w:p>
    <w:p w:rsidR="00000000" w:rsidDel="00000000" w:rsidP="00000000" w:rsidRDefault="00000000" w:rsidRPr="00000000" w14:paraId="00000026">
      <w:pPr>
        <w:jc w:val="right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ـ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توفري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الدعم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المادي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والمعنوي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لاجراء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الدراسات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والبحوث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الجماعية</w:t>
      </w:r>
      <w:r w:rsidDel="00000000" w:rsidR="00000000" w:rsidRPr="00000000">
        <w:rPr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27">
      <w:pPr>
        <w:jc w:val="right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والفرقية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بين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الاختصاصات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ذات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العلاقه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بأبعاد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الاستدامة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وتخصيص</w:t>
      </w:r>
      <w:r w:rsidDel="00000000" w:rsidR="00000000" w:rsidRPr="00000000">
        <w:rPr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28">
      <w:pPr>
        <w:jc w:val="right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الجوائز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والمنح</w:t>
      </w:r>
      <w:r w:rsidDel="00000000" w:rsidR="00000000" w:rsidRPr="00000000">
        <w:rPr>
          <w:sz w:val="36"/>
          <w:szCs w:val="36"/>
          <w:rtl w:val="1"/>
        </w:rPr>
        <w:t xml:space="preserve">  </w:t>
      </w:r>
      <w:r w:rsidDel="00000000" w:rsidR="00000000" w:rsidRPr="00000000">
        <w:rPr>
          <w:sz w:val="36"/>
          <w:szCs w:val="36"/>
          <w:rtl w:val="1"/>
        </w:rPr>
        <w:t xml:space="preserve">تشجيعا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لإلبداع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والابتكار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إثراء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المعرفة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وفى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البحث</w:t>
      </w:r>
      <w:r w:rsidDel="00000000" w:rsidR="00000000" w:rsidRPr="00000000">
        <w:rPr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29">
      <w:pPr>
        <w:jc w:val="right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عن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البدائل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والتطبيقات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المستدامة</w:t>
      </w:r>
    </w:p>
    <w:p w:rsidR="00000000" w:rsidDel="00000000" w:rsidP="00000000" w:rsidRDefault="00000000" w:rsidRPr="00000000" w14:paraId="0000002A">
      <w:pPr>
        <w:jc w:val="right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ـ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تفعيل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دور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المؤتمرات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والندوات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العلمية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إلاشراك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القيادات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الميدانية</w:t>
      </w:r>
      <w:r w:rsidDel="00000000" w:rsidR="00000000" w:rsidRPr="00000000">
        <w:rPr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2B">
      <w:pPr>
        <w:jc w:val="right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والمهنين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عرض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مشكالهتم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وقضاياهم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الاكاديمين</w:t>
      </w:r>
      <w:r w:rsidDel="00000000" w:rsidR="00000000" w:rsidRPr="00000000">
        <w:rPr>
          <w:sz w:val="36"/>
          <w:szCs w:val="36"/>
          <w:rtl w:val="1"/>
        </w:rPr>
        <w:t xml:space="preserve">  </w:t>
      </w:r>
      <w:r w:rsidDel="00000000" w:rsidR="00000000" w:rsidRPr="00000000">
        <w:rPr>
          <w:sz w:val="36"/>
          <w:szCs w:val="36"/>
          <w:rtl w:val="1"/>
        </w:rPr>
        <w:t xml:space="preserve">ذوي</w:t>
      </w:r>
      <w:r w:rsidDel="00000000" w:rsidR="00000000" w:rsidRPr="00000000">
        <w:rPr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2C">
      <w:pPr>
        <w:jc w:val="right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الاختصاص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بها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وإدخالهم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عضوية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المجالس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واللجان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المعنية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برسم</w:t>
      </w:r>
      <w:r w:rsidDel="00000000" w:rsidR="00000000" w:rsidRPr="00000000">
        <w:rPr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2D">
      <w:pPr>
        <w:jc w:val="right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السياسات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ووضع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الاستراتيجيات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الستدامة</w:t>
      </w:r>
      <w:r w:rsidDel="00000000" w:rsidR="00000000" w:rsidRPr="00000000">
        <w:rPr>
          <w:sz w:val="36"/>
          <w:szCs w:val="36"/>
          <w:rtl w:val="0"/>
        </w:rPr>
        <w:t xml:space="preserve">.</w:t>
      </w:r>
    </w:p>
    <w:p w:rsidR="00000000" w:rsidDel="00000000" w:rsidP="00000000" w:rsidRDefault="00000000" w:rsidRPr="00000000" w14:paraId="0000002E">
      <w:pPr>
        <w:jc w:val="right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ـ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التوسع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فى</w:t>
      </w:r>
      <w:r w:rsidDel="00000000" w:rsidR="00000000" w:rsidRPr="00000000">
        <w:rPr>
          <w:sz w:val="36"/>
          <w:szCs w:val="36"/>
          <w:rtl w:val="1"/>
        </w:rPr>
        <w:t xml:space="preserve">  </w:t>
      </w:r>
      <w:r w:rsidDel="00000000" w:rsidR="00000000" w:rsidRPr="00000000">
        <w:rPr>
          <w:sz w:val="36"/>
          <w:szCs w:val="36"/>
          <w:rtl w:val="1"/>
        </w:rPr>
        <w:t xml:space="preserve">ربط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المعاهد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والمراكز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البحثية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والتدريبية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بالجامعات</w:t>
      </w:r>
      <w:r w:rsidDel="00000000" w:rsidR="00000000" w:rsidRPr="00000000">
        <w:rPr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2F">
      <w:pPr>
        <w:jc w:val="right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وتمكينها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منح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الدبلومات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المهنية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التخصصات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النادرة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التي</w:t>
      </w:r>
      <w:r w:rsidDel="00000000" w:rsidR="00000000" w:rsidRPr="00000000">
        <w:rPr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30">
      <w:pPr>
        <w:jc w:val="right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تتطلبها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خطط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الاستدامة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وبرامجها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ومشروعاتها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المستقبلية</w:t>
      </w:r>
    </w:p>
    <w:p w:rsidR="00000000" w:rsidDel="00000000" w:rsidP="00000000" w:rsidRDefault="00000000" w:rsidRPr="00000000" w14:paraId="00000031">
      <w:pPr>
        <w:bidi w:val="1"/>
        <w:jc w:val="left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المراجع</w:t>
      </w:r>
      <w:r w:rsidDel="00000000" w:rsidR="00000000" w:rsidRPr="00000000">
        <w:rPr>
          <w:sz w:val="36"/>
          <w:szCs w:val="36"/>
          <w:rtl w:val="1"/>
        </w:rPr>
        <w:t xml:space="preserve">:-</w:t>
      </w:r>
    </w:p>
    <w:p w:rsidR="00000000" w:rsidDel="00000000" w:rsidP="00000000" w:rsidRDefault="00000000" w:rsidRPr="00000000" w14:paraId="00000032">
      <w:pPr>
        <w:bidi w:val="1"/>
        <w:jc w:val="lef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.</w:t>
      </w:r>
      <w:r w:rsidDel="00000000" w:rsidR="00000000" w:rsidRPr="00000000">
        <w:rPr>
          <w:sz w:val="36"/>
          <w:szCs w:val="36"/>
          <w:rtl w:val="1"/>
        </w:rPr>
        <w:t xml:space="preserve">دراسات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حول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مداخل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التنميه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المستدامه</w:t>
      </w:r>
      <w:r w:rsidDel="00000000" w:rsidR="00000000" w:rsidRPr="00000000">
        <w:rPr>
          <w:sz w:val="36"/>
          <w:szCs w:val="36"/>
          <w:rtl w:val="1"/>
        </w:rPr>
        <w:t xml:space="preserve"> .</w:t>
      </w:r>
      <w:r w:rsidDel="00000000" w:rsidR="00000000" w:rsidRPr="00000000">
        <w:rPr>
          <w:sz w:val="36"/>
          <w:szCs w:val="36"/>
          <w:rtl w:val="1"/>
        </w:rPr>
        <w:t xml:space="preserve">ا</w:t>
      </w:r>
      <w:r w:rsidDel="00000000" w:rsidR="00000000" w:rsidRPr="00000000">
        <w:rPr>
          <w:sz w:val="36"/>
          <w:szCs w:val="36"/>
          <w:rtl w:val="1"/>
        </w:rPr>
        <w:t xml:space="preserve">.</w:t>
      </w:r>
      <w:r w:rsidDel="00000000" w:rsidR="00000000" w:rsidRPr="00000000">
        <w:rPr>
          <w:sz w:val="36"/>
          <w:szCs w:val="36"/>
          <w:rtl w:val="1"/>
        </w:rPr>
        <w:t xml:space="preserve">د</w:t>
      </w:r>
      <w:r w:rsidDel="00000000" w:rsidR="00000000" w:rsidRPr="00000000">
        <w:rPr>
          <w:sz w:val="36"/>
          <w:szCs w:val="36"/>
          <w:rtl w:val="1"/>
        </w:rPr>
        <w:t xml:space="preserve">.</w:t>
      </w:r>
      <w:r w:rsidDel="00000000" w:rsidR="00000000" w:rsidRPr="00000000">
        <w:rPr>
          <w:sz w:val="36"/>
          <w:szCs w:val="36"/>
          <w:rtl w:val="1"/>
        </w:rPr>
        <w:t xml:space="preserve">عامر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خضير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الكبيسي</w:t>
      </w:r>
      <w:r w:rsidDel="00000000" w:rsidR="00000000" w:rsidRPr="00000000">
        <w:rPr>
          <w:sz w:val="36"/>
          <w:szCs w:val="36"/>
          <w:rtl w:val="1"/>
        </w:rPr>
        <w:t xml:space="preserve"> ..</w:t>
      </w:r>
      <w:r w:rsidDel="00000000" w:rsidR="00000000" w:rsidRPr="00000000">
        <w:rPr>
          <w:sz w:val="36"/>
          <w:szCs w:val="36"/>
          <w:rtl w:val="1"/>
        </w:rPr>
        <w:t xml:space="preserve">واخرون</w:t>
      </w:r>
      <w:r w:rsidDel="00000000" w:rsidR="00000000" w:rsidRPr="00000000">
        <w:rPr>
          <w:sz w:val="36"/>
          <w:szCs w:val="36"/>
          <w:rtl w:val="1"/>
        </w:rPr>
        <w:t xml:space="preserve"> .</w:t>
      </w:r>
      <w:r w:rsidDel="00000000" w:rsidR="00000000" w:rsidRPr="00000000">
        <w:rPr>
          <w:sz w:val="36"/>
          <w:szCs w:val="36"/>
          <w:rtl w:val="1"/>
        </w:rPr>
        <w:t xml:space="preserve">دار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جامعه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نايف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للنشر</w:t>
      </w:r>
      <w:r w:rsidDel="00000000" w:rsidR="00000000" w:rsidRPr="00000000">
        <w:rPr>
          <w:sz w:val="36"/>
          <w:szCs w:val="36"/>
          <w:rtl w:val="1"/>
        </w:rPr>
        <w:t xml:space="preserve">.</w:t>
      </w:r>
      <w:r w:rsidDel="00000000" w:rsidR="00000000" w:rsidRPr="00000000">
        <w:rPr>
          <w:sz w:val="36"/>
          <w:szCs w:val="36"/>
          <w:rtl w:val="1"/>
        </w:rPr>
        <w:t xml:space="preserve">صفحه</w:t>
      </w:r>
      <w:r w:rsidDel="00000000" w:rsidR="00000000" w:rsidRPr="00000000">
        <w:rPr>
          <w:sz w:val="36"/>
          <w:szCs w:val="36"/>
          <w:rtl w:val="1"/>
        </w:rPr>
        <w:t xml:space="preserve"> 20.21.22</w:t>
      </w:r>
      <w:r w:rsidDel="00000000" w:rsidR="00000000" w:rsidRPr="00000000">
        <w:rPr>
          <w:b w:val="1"/>
          <w:sz w:val="32"/>
          <w:szCs w:val="32"/>
          <w:rtl w:val="0"/>
        </w:rPr>
        <w:t xml:space="preserve">.</w:t>
      </w:r>
    </w:p>
    <w:p w:rsidR="00000000" w:rsidDel="00000000" w:rsidP="00000000" w:rsidRDefault="00000000" w:rsidRPr="00000000" w14:paraId="00000033">
      <w:pPr>
        <w:bidi w:val="1"/>
        <w:jc w:val="lef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bidi w:val="1"/>
        <w:jc w:val="lef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