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None"/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Style w:val="None"/>
          <w:rFonts w:ascii="Calibri" w:cs="Calibri" w:hAnsi="Calibri" w:eastAsia="Calibri"/>
          <w:b w:val="1"/>
          <w:bCs w:val="1"/>
          <w:sz w:val="32"/>
          <w:szCs w:val="32"/>
          <w:rtl w:val="0"/>
          <w:lang w:val="en-US"/>
        </w:rPr>
        <w:t xml:space="preserve">Zoubir Otmane                                                                                          </w:t>
      </w:r>
      <w:r>
        <w:rPr>
          <w:rStyle w:val="None"/>
          <w:rFonts w:ascii="Calibri" w:cs="Calibri" w:hAnsi="Calibri" w:eastAsia="Calibri"/>
          <w:b w:val="1"/>
          <w:bCs w:val="1"/>
          <w:sz w:val="32"/>
          <w:szCs w:val="32"/>
          <w:rtl w:val="0"/>
          <w:lang w:val="en-US"/>
        </w:rPr>
        <w:t xml:space="preserve">   </w:t>
      </w:r>
      <w:r>
        <w:rPr>
          <w:rStyle w:val="None"/>
          <w:rFonts w:ascii="Calibri" w:cs="Calibri" w:hAnsi="Calibri" w:eastAsia="Calibri"/>
          <w:b w:val="1"/>
          <w:bCs w:val="1"/>
          <w:sz w:val="32"/>
          <w:szCs w:val="32"/>
        </w:rPr>
        <w:drawing xmlns:a="http://schemas.openxmlformats.org/drawingml/2006/main">
          <wp:inline distT="0" distB="0" distL="0" distR="0">
            <wp:extent cx="1019514" cy="1393463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514" cy="13934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jc w:val="both"/>
        <w:rPr>
          <w:rStyle w:val="None"/>
          <w:rFonts w:ascii="Calibri" w:cs="Calibri" w:hAnsi="Calibri" w:eastAsia="Calibri"/>
          <w:sz w:val="21"/>
          <w:szCs w:val="21"/>
        </w:rPr>
      </w:pPr>
      <w:r>
        <w:rPr>
          <w:rStyle w:val="None"/>
          <w:rFonts w:ascii="Calibri" w:cs="Calibri" w:hAnsi="Calibri" w:eastAsia="Calibri"/>
          <w:sz w:val="21"/>
          <w:szCs w:val="21"/>
          <w:rtl w:val="0"/>
          <w:lang w:val="en-US"/>
        </w:rPr>
        <w:t>Mobile: +213-698-844851</w:t>
      </w:r>
    </w:p>
    <w:p>
      <w:pPr>
        <w:pStyle w:val="Normal.0"/>
        <w:jc w:val="both"/>
        <w:rPr>
          <w:rStyle w:val="None"/>
          <w:rFonts w:ascii="Calibri" w:cs="Calibri" w:hAnsi="Calibri" w:eastAsia="Calibri"/>
          <w:sz w:val="21"/>
          <w:szCs w:val="2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"mailto:otmaz@yahoo.fr"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otmaz@yahoo.fr</w:t>
      </w:r>
      <w:r>
        <w:rPr/>
        <w:fldChar w:fldCharType="end" w:fldLock="0"/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jc w:val="both"/>
        <w:rPr>
          <w:rFonts w:ascii="Calibri" w:cs="Calibri" w:hAnsi="Calibri" w:eastAsia="Calibri"/>
          <w:sz w:val="21"/>
          <w:szCs w:val="21"/>
        </w:rPr>
      </w:pPr>
    </w:p>
    <w:p>
      <w:pPr>
        <w:pStyle w:val="Normal.0"/>
        <w:jc w:val="both"/>
        <w:rPr>
          <w:rStyle w:val="None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None"/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SUMMARY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Profile: Male, 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45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 , Married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Nationality: Algerian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Current position: Turbine Supervisor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it-IT"/>
        </w:rPr>
      </w:pPr>
      <w:r>
        <w:rPr>
          <w:rStyle w:val="None"/>
          <w:rFonts w:ascii="Calibri" w:cs="Calibri" w:hAnsi="Calibri" w:eastAsia="Calibri"/>
          <w:sz w:val="21"/>
          <w:szCs w:val="21"/>
          <w:rtl w:val="0"/>
          <w:lang w:val="it-IT"/>
        </w:rPr>
        <w:t xml:space="preserve">Company: Global </w:t>
      </w:r>
      <w:r>
        <w:rPr>
          <w:rStyle w:val="None"/>
          <w:rFonts w:ascii="Calibri" w:cs="Calibri" w:hAnsi="Calibri" w:eastAsia="Calibri"/>
          <w:sz w:val="21"/>
          <w:szCs w:val="21"/>
          <w:rtl w:val="0"/>
          <w:lang w:val="en-US"/>
        </w:rPr>
        <w:t>petroleum services</w:t>
      </w:r>
      <w:r>
        <w:rPr>
          <w:rStyle w:val="None"/>
          <w:rFonts w:ascii="Calibri" w:cs="Calibri" w:hAnsi="Calibri" w:eastAsia="Calibri"/>
          <w:sz w:val="21"/>
          <w:szCs w:val="21"/>
          <w:rtl w:val="0"/>
          <w:lang w:val="it-IT"/>
        </w:rPr>
        <w:t xml:space="preserve">  Project -Petromar MMO Sonangol Bloc 3-05 Angola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Total Experience in Oil &amp; Gas : 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19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 years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jc w:val="both"/>
        <w:rPr>
          <w:rFonts w:ascii="Calibri" w:cs="Calibri" w:hAnsi="Calibri" w:eastAsia="Calibri"/>
          <w:sz w:val="21"/>
          <w:szCs w:val="21"/>
        </w:rPr>
      </w:pPr>
    </w:p>
    <w:p>
      <w:pPr>
        <w:pStyle w:val="Normal.0"/>
        <w:jc w:val="both"/>
        <w:rPr>
          <w:rFonts w:ascii="Calibri" w:cs="Calibri" w:hAnsi="Calibri" w:eastAsia="Calibri"/>
          <w:sz w:val="21"/>
          <w:szCs w:val="21"/>
        </w:rPr>
      </w:pPr>
    </w:p>
    <w:p>
      <w:pPr>
        <w:pStyle w:val="Default"/>
        <w:jc w:val="both"/>
        <w:rPr>
          <w:rStyle w:val="None"/>
          <w:sz w:val="28"/>
          <w:szCs w:val="28"/>
        </w:rPr>
      </w:pPr>
      <w:r>
        <w:rPr>
          <w:rStyle w:val="None"/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 xml:space="preserve">Turbine Supervisor </w:t>
      </w:r>
      <w:r>
        <w:rPr>
          <w:rStyle w:val="None"/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 </w:t>
      </w:r>
    </w:p>
    <w:p>
      <w:pPr>
        <w:pStyle w:val="Default"/>
        <w:jc w:val="both"/>
        <w:rPr>
          <w:rStyle w:val="None"/>
          <w:sz w:val="22"/>
          <w:szCs w:val="22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  </w:t>
      </w:r>
    </w:p>
    <w:p>
      <w:pPr>
        <w:pStyle w:val="Normal.0"/>
        <w:jc w:val="both"/>
        <w:rPr>
          <w:rStyle w:val="None"/>
          <w:rFonts w:ascii="Calibri" w:cs="Calibri" w:hAnsi="Calibri" w:eastAsia="Calibri"/>
          <w:sz w:val="20"/>
          <w:szCs w:val="20"/>
        </w:rPr>
      </w:pPr>
      <w:r>
        <w:rPr>
          <w:rStyle w:val="None"/>
          <w:rFonts w:ascii="Calibri" w:cs="Calibri" w:hAnsi="Calibri" w:eastAsia="Calibri"/>
          <w:sz w:val="20"/>
          <w:szCs w:val="20"/>
          <w:rtl w:val="0"/>
          <w:lang w:val="en-US"/>
        </w:rPr>
        <w:t xml:space="preserve">Maintenance supervisor with more than 14 years of experience in oil &amp; gas industry onshore &amp; offshore and 5 years as a </w:t>
      </w: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Turbine supervisor</w:t>
      </w:r>
      <w:r>
        <w:rPr>
          <w:rStyle w:val="None"/>
          <w:rFonts w:ascii="Calibri" w:cs="Calibri" w:hAnsi="Calibri" w:eastAsia="Calibri"/>
          <w:sz w:val="20"/>
          <w:szCs w:val="20"/>
          <w:rtl w:val="0"/>
          <w:lang w:val="en-US"/>
        </w:rPr>
        <w:t xml:space="preserve"> carrying out safely the maintenance duties. I</w:t>
      </w:r>
      <w:r>
        <w:rPr>
          <w:rStyle w:val="None"/>
          <w:rFonts w:ascii="Calibri" w:cs="Calibri" w:hAnsi="Calibri" w:eastAsia="Calibri"/>
          <w:sz w:val="20"/>
          <w:szCs w:val="20"/>
          <w:rtl w:val="0"/>
          <w:lang w:val="en-US"/>
        </w:rPr>
        <w:t>’</w:t>
      </w:r>
      <w:r>
        <w:rPr>
          <w:rStyle w:val="None"/>
          <w:rFonts w:ascii="Calibri" w:cs="Calibri" w:hAnsi="Calibri" w:eastAsia="Calibri"/>
          <w:sz w:val="20"/>
          <w:szCs w:val="20"/>
          <w:rtl w:val="0"/>
          <w:lang w:val="en-US"/>
        </w:rPr>
        <w:t xml:space="preserve">m qualified to do the following : 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Operation, maintenance &amp; troubleshooting of gas turbine aero-derivative  RB211, LM2500, SGT100, MAN THM1304, Turbomeca turmogaz III E, borescope inspection, shaft alignment, overhauls.  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Preparing risk assessments for critical tasks such complex lifting, major rotating machinery overhauls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Preparing detailed planning for major Maintenance activities 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Preparing permit to work , briefing on site, technical documentations, fault finding ,troubleshooting, technical investigation, technical reporting , lifting plans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Good communication skills, leadership personality and team work.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Dealing with vendors for remote and onsite support 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WORK EXPERIENCE</w:t>
      </w:r>
    </w:p>
    <w:p>
      <w:pPr>
        <w:pStyle w:val="Normal.0"/>
        <w:ind w:left="540" w:firstLine="0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rtl w:val="0"/>
          <w:lang w:val="it-IT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it-IT"/>
        </w:rPr>
        <w:t xml:space="preserve">Jul 2015 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it-IT"/>
        </w:rPr>
        <w:t xml:space="preserve">– 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it-IT"/>
        </w:rPr>
        <w:t xml:space="preserve">Now  Turbine Supervisor                         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it-IT"/>
        </w:rPr>
        <w:t xml:space="preserve">PETROMAR 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it-IT"/>
        </w:rPr>
        <w:t>SONANGOL  Block 03 offshore        ANGOLA</w:t>
      </w:r>
    </w:p>
    <w:p>
      <w:pPr>
        <w:pStyle w:val="Normal.0"/>
        <w:numPr>
          <w:ilvl w:val="1"/>
          <w:numId w:val="6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Plan, monitor &amp; execute operations &amp; maintenance on 3 gas turbines generator MAN THM 1304 and 3 Turbo pump type Turbomeca Turmogaz III E </w:t>
      </w:r>
    </w:p>
    <w:p>
      <w:pPr>
        <w:pStyle w:val="Normal.0"/>
        <w:numPr>
          <w:ilvl w:val="1"/>
          <w:numId w:val="6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Troubleshooting &amp; preventive maintenance at 2000Hrs , 4000Hrs &amp; 8000Hrs.boresope inspection, shaft alignment</w:t>
      </w:r>
    </w:p>
    <w:p>
      <w:pPr>
        <w:pStyle w:val="Normal.0"/>
        <w:numPr>
          <w:ilvl w:val="1"/>
          <w:numId w:val="6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Borescope inspection, turbine alignment, technical reporting.</w:t>
      </w:r>
    </w:p>
    <w:p>
      <w:pPr>
        <w:pStyle w:val="Normal.0"/>
        <w:numPr>
          <w:ilvl w:val="1"/>
          <w:numId w:val="6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SAP for maintenance activities, following and updating the PM, spare part , and correctives works</w:t>
      </w:r>
    </w:p>
    <w:p>
      <w:pPr>
        <w:pStyle w:val="Normal.0"/>
        <w:jc w:val="both"/>
        <w:rPr>
          <w:rStyle w:val="None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None"/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 </w:t>
      </w: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</w:pP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Jan 2012 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June 2015    Maintenance Rotating Machine TL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                    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BP      Krechba  , ALGERIA </w:t>
      </w:r>
    </w:p>
    <w:p>
      <w:pPr>
        <w:pStyle w:val="Normal.0"/>
        <w:ind w:left="540" w:firstLine="0"/>
        <w:jc w:val="both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tl w:val="0"/>
          <w:lang w:val="en-US"/>
        </w:rPr>
        <w:t xml:space="preserve">         </w:t>
      </w:r>
    </w:p>
    <w:p>
      <w:pPr>
        <w:pStyle w:val="Normal.0"/>
        <w:numPr>
          <w:ilvl w:val="1"/>
          <w:numId w:val="7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Calibri" w:cs="Calibri" w:hAnsi="Calibri" w:eastAsia="Calibri"/>
          <w:b w:val="0"/>
          <w:bCs w:val="0"/>
          <w:sz w:val="20"/>
          <w:szCs w:val="20"/>
          <w:rtl w:val="0"/>
          <w:lang w:val="en-US"/>
        </w:rPr>
        <w:t>Plan, monitor, execute</w:t>
      </w:r>
      <w:r>
        <w:rPr>
          <w:rStyle w:val="None"/>
          <w:rFonts w:ascii="Calibri" w:cs="Calibri" w:hAnsi="Calibri" w:eastAsia="Calibri"/>
          <w:b w:val="0"/>
          <w:bCs w:val="0"/>
          <w:sz w:val="20"/>
          <w:szCs w:val="20"/>
          <w:rtl w:val="0"/>
          <w:lang w:val="en-US"/>
        </w:rPr>
        <w:t xml:space="preserve"> the maintenance activities for the rotating machines on all ISG facilities according to the highest safety, environmental, reliability and cost effective standards</w:t>
      </w:r>
    </w:p>
    <w:p>
      <w:pPr>
        <w:pStyle w:val="Normal.0"/>
        <w:numPr>
          <w:ilvl w:val="1"/>
          <w:numId w:val="7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Calibri" w:cs="Calibri" w:hAnsi="Calibri" w:eastAsia="Calibri"/>
          <w:b w:val="0"/>
          <w:bCs w:val="0"/>
          <w:sz w:val="20"/>
          <w:szCs w:val="20"/>
          <w:rtl w:val="0"/>
          <w:lang w:val="en-US"/>
        </w:rPr>
        <w:t>Coordinate the major overhaul activities with vendor</w:t>
      </w:r>
      <w:r>
        <w:rPr>
          <w:rStyle w:val="None"/>
          <w:rFonts w:ascii="Calibri" w:cs="Calibri" w:hAnsi="Calibri" w:eastAsia="Calibri"/>
          <w:b w:val="0"/>
          <w:bCs w:val="0"/>
          <w:sz w:val="20"/>
          <w:szCs w:val="20"/>
          <w:rtl w:val="0"/>
          <w:lang w:val="en-US"/>
        </w:rPr>
        <w:t>’</w:t>
      </w:r>
      <w:r>
        <w:rPr>
          <w:rStyle w:val="None"/>
          <w:rFonts w:ascii="Calibri" w:cs="Calibri" w:hAnsi="Calibri" w:eastAsia="Calibri"/>
          <w:b w:val="0"/>
          <w:bCs w:val="0"/>
          <w:sz w:val="20"/>
          <w:szCs w:val="20"/>
          <w:rtl w:val="0"/>
          <w:lang w:val="en-US"/>
        </w:rPr>
        <w:t xml:space="preserve">s such Rolls Royce RB211, RT62 , GE Nuovo Pignone PGT25 (LM2500) , Siemens SGT100 , Turbo Expander </w:t>
      </w:r>
    </w:p>
    <w:p>
      <w:pPr>
        <w:pStyle w:val="Normal.0"/>
        <w:numPr>
          <w:ilvl w:val="1"/>
          <w:numId w:val="8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Calibri" w:cs="Calibri" w:hAnsi="Calibri" w:eastAsia="Calibri"/>
          <w:b w:val="0"/>
          <w:bCs w:val="0"/>
          <w:sz w:val="20"/>
          <w:szCs w:val="20"/>
          <w:rtl w:val="0"/>
          <w:lang w:val="en-US"/>
        </w:rPr>
        <w:t>Facilitate teamwork in the team and between the different facility teams, facilitate and enable direct interface between Maint, Ops, Technical team, Engineers, project ext</w:t>
      </w:r>
    </w:p>
    <w:p>
      <w:pPr>
        <w:pStyle w:val="Normal.0"/>
        <w:ind w:left="108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ind w:left="540" w:firstLine="0"/>
        <w:jc w:val="both"/>
        <w:rPr>
          <w:rStyle w:val="None"/>
          <w:rFonts w:ascii="Calibri" w:cs="Calibri" w:hAnsi="Calibri" w:eastAsia="Calibri"/>
          <w:b w:val="1"/>
          <w:bCs w:val="1"/>
        </w:rPr>
      </w:pPr>
      <w:r>
        <w:rPr>
          <w:rStyle w:val="None"/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Jan 2011 - Dec 2011    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 xml:space="preserve">Technical system Team leader                              </w:t>
      </w:r>
      <w:r>
        <w:rPr>
          <w:rStyle w:val="None"/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            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BP      Krechba  , ALGERIA</w:t>
      </w:r>
    </w:p>
    <w:p>
      <w:pPr>
        <w:pStyle w:val="Normal.0"/>
        <w:ind w:left="540" w:firstLine="0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1"/>
          <w:numId w:val="9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Style w:val="None"/>
          <w:rFonts w:ascii="Calibri" w:cs="Calibri" w:hAnsi="Calibri" w:eastAsia="Calibri"/>
          <w:b w:val="0"/>
          <w:bCs w:val="0"/>
          <w:sz w:val="21"/>
          <w:szCs w:val="21"/>
          <w:rtl w:val="0"/>
          <w:lang w:val="en-US"/>
        </w:rPr>
        <w:t>Technical system is a part of the technical team which is in charge of all the systems used in the JV such  Maximo , E-warehouse, MOC</w:t>
      </w:r>
      <w:r>
        <w:rPr>
          <w:rStyle w:val="None"/>
          <w:rFonts w:ascii="Calibri" w:cs="Calibri" w:hAnsi="Calibri" w:eastAsia="Calibri"/>
          <w:b w:val="0"/>
          <w:bCs w:val="0"/>
          <w:sz w:val="21"/>
          <w:szCs w:val="21"/>
          <w:rtl w:val="0"/>
          <w:lang w:val="en-US"/>
        </w:rPr>
        <w:t>’</w:t>
      </w:r>
      <w:r>
        <w:rPr>
          <w:rStyle w:val="None"/>
          <w:rFonts w:ascii="Calibri" w:cs="Calibri" w:hAnsi="Calibri" w:eastAsia="Calibri"/>
          <w:b w:val="0"/>
          <w:bCs w:val="0"/>
          <w:sz w:val="21"/>
          <w:szCs w:val="21"/>
          <w:rtl w:val="0"/>
          <w:lang w:val="en-US"/>
        </w:rPr>
        <w:t>s , procedures , Documentum.</w:t>
      </w:r>
    </w:p>
    <w:p>
      <w:pPr>
        <w:pStyle w:val="Normal.0"/>
        <w:jc w:val="both"/>
        <w:rPr>
          <w:rFonts w:ascii="Calibri" w:cs="Calibri" w:hAnsi="Calibri" w:eastAsia="Calibri"/>
          <w:sz w:val="21"/>
          <w:szCs w:val="21"/>
        </w:rPr>
      </w:pPr>
    </w:p>
    <w:p>
      <w:pPr>
        <w:pStyle w:val="Normal.0"/>
        <w:ind w:left="1800" w:firstLine="0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Style w:val="None"/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Style w:val="None"/>
          <w:rFonts w:ascii="Calibri" w:cs="Calibri" w:hAnsi="Calibri" w:eastAsia="Calibri"/>
          <w:b w:val="1"/>
          <w:bCs w:val="1"/>
          <w:sz w:val="21"/>
          <w:szCs w:val="21"/>
          <w:rtl w:val="0"/>
          <w:lang w:val="it-IT"/>
        </w:rPr>
        <w:t xml:space="preserve">           Jun 2008 </w:t>
      </w:r>
      <w:r>
        <w:rPr>
          <w:rStyle w:val="None"/>
          <w:rFonts w:ascii="Calibri" w:cs="Calibri" w:hAnsi="Calibri" w:eastAsia="Calibri"/>
          <w:b w:val="1"/>
          <w:bCs w:val="1"/>
          <w:sz w:val="21"/>
          <w:szCs w:val="21"/>
          <w:rtl w:val="0"/>
          <w:lang w:val="it-IT"/>
        </w:rPr>
        <w:t xml:space="preserve">– </w:t>
      </w:r>
      <w:r>
        <w:rPr>
          <w:rStyle w:val="None"/>
          <w:rFonts w:ascii="Calibri" w:cs="Calibri" w:hAnsi="Calibri" w:eastAsia="Calibri"/>
          <w:b w:val="1"/>
          <w:bCs w:val="1"/>
          <w:sz w:val="21"/>
          <w:szCs w:val="21"/>
          <w:rtl w:val="0"/>
          <w:lang w:val="it-IT"/>
        </w:rPr>
        <w:t>Dec 2010</w:t>
      </w:r>
      <w:r>
        <w:rPr>
          <w:rStyle w:val="None"/>
          <w:rFonts w:ascii="Calibri" w:cs="Calibri" w:hAnsi="Calibri" w:eastAsia="Calibri"/>
          <w:sz w:val="21"/>
          <w:szCs w:val="21"/>
          <w:rtl w:val="0"/>
          <w:lang w:val="it-IT"/>
        </w:rPr>
        <w:t xml:space="preserve">   </w:t>
      </w:r>
      <w:r>
        <w:rPr>
          <w:rStyle w:val="None"/>
          <w:rFonts w:ascii="Calibri" w:cs="Calibri" w:hAnsi="Calibri" w:eastAsia="Calibri"/>
          <w:b w:val="1"/>
          <w:bCs w:val="1"/>
          <w:sz w:val="21"/>
          <w:szCs w:val="21"/>
          <w:rtl w:val="0"/>
          <w:lang w:val="it-IT"/>
        </w:rPr>
        <w:t xml:space="preserve">     </w:t>
      </w:r>
      <w:r>
        <w:rPr>
          <w:rStyle w:val="None"/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 xml:space="preserve">Maintenance superintendent                                 </w:t>
      </w:r>
      <w:r>
        <w:rPr>
          <w:rStyle w:val="None"/>
          <w:rFonts w:ascii="Calibri" w:cs="Calibri" w:hAnsi="Calibri" w:eastAsia="Calibri"/>
          <w:b w:val="1"/>
          <w:bCs w:val="1"/>
          <w:sz w:val="21"/>
          <w:szCs w:val="21"/>
          <w:rtl w:val="0"/>
          <w:lang w:val="it-IT"/>
        </w:rPr>
        <w:t xml:space="preserve">      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BP      Krechba  , ALGERIA</w:t>
      </w:r>
    </w:p>
    <w:p>
      <w:pPr>
        <w:pStyle w:val="Normal.0"/>
        <w:jc w:val="both"/>
        <w:rPr>
          <w:rStyle w:val="None"/>
          <w:rFonts w:ascii="Calibri" w:cs="Calibri" w:hAnsi="Calibri" w:eastAsia="Calibri"/>
          <w:i w:val="1"/>
          <w:iCs w:val="1"/>
          <w:sz w:val="21"/>
          <w:szCs w:val="21"/>
        </w:rPr>
      </w:pPr>
      <w:r>
        <w:rPr>
          <w:rStyle w:val="None"/>
          <w:rFonts w:ascii="Calibri" w:cs="Calibri" w:hAnsi="Calibri" w:eastAsia="Calibri"/>
          <w:i w:val="1"/>
          <w:iCs w:val="1"/>
          <w:sz w:val="21"/>
          <w:szCs w:val="21"/>
          <w:rtl w:val="0"/>
          <w:lang w:val="en-US"/>
        </w:rPr>
        <w:t xml:space="preserve">                           </w:t>
      </w:r>
    </w:p>
    <w:p>
      <w:pPr>
        <w:pStyle w:val="Normal.0"/>
        <w:numPr>
          <w:ilvl w:val="0"/>
          <w:numId w:val="11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Lead the delivery of ISG Maintenance teams HSE performance targets</w:t>
      </w: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Lead the Maintenance team to develop a high performance and competent training</w:t>
      </w:r>
    </w:p>
    <w:p>
      <w:pPr>
        <w:pStyle w:val="Normal.0"/>
        <w:numPr>
          <w:ilvl w:val="0"/>
          <w:numId w:val="15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Safely deliver the maintenance tasks according to PM program and corrective orders</w:t>
      </w:r>
    </w:p>
    <w:p>
      <w:pPr>
        <w:pStyle w:val="Normal.0"/>
        <w:numPr>
          <w:ilvl w:val="0"/>
          <w:numId w:val="17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Establish/control/evaluate maintenance contracts ensuring proper vendor assistance where needed.</w:t>
      </w:r>
    </w:p>
    <w:p>
      <w:pPr>
        <w:pStyle w:val="Normal.0"/>
        <w:numPr>
          <w:ilvl w:val="0"/>
          <w:numId w:val="19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Prepare LCC &amp; JOC letters for submittal as required.</w:t>
      </w:r>
    </w:p>
    <w:p>
      <w:pPr>
        <w:pStyle w:val="Normal.0"/>
        <w:numPr>
          <w:ilvl w:val="0"/>
          <w:numId w:val="21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Act as CAM for maintenance support contracts. Monitor contract spending and seek LCC approval for        .             budget increases prior to overspend</w:t>
      </w:r>
    </w:p>
    <w:p>
      <w:pPr>
        <w:pStyle w:val="Normal.0"/>
        <w:numPr>
          <w:ilvl w:val="0"/>
          <w:numId w:val="23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Risk assess, planning, and ensure necessary resources are available for the execution of all field-wide  </w:t>
      </w:r>
    </w:p>
    <w:p>
      <w:pPr>
        <w:pStyle w:val="Normal.0"/>
        <w:jc w:val="both"/>
        <w:rPr>
          <w:rStyle w:val="None"/>
          <w:rFonts w:ascii="Calibri" w:cs="Calibri" w:hAnsi="Calibri" w:eastAsia="Calibri"/>
          <w:sz w:val="21"/>
          <w:szCs w:val="21"/>
        </w:rPr>
      </w:pPr>
      <w:r>
        <w:rPr>
          <w:rStyle w:val="None"/>
          <w:rFonts w:ascii="Calibri" w:cs="Calibri" w:hAnsi="Calibri" w:eastAsia="Calibri"/>
          <w:sz w:val="21"/>
          <w:szCs w:val="21"/>
          <w:rtl w:val="0"/>
          <w:lang w:val="en-US"/>
        </w:rPr>
        <w:t xml:space="preserve">                              Maintenance activities.</w:t>
      </w:r>
    </w:p>
    <w:p>
      <w:pPr>
        <w:pStyle w:val="Normal.0"/>
        <w:jc w:val="both"/>
        <w:rPr>
          <w:rFonts w:ascii="Calibri" w:cs="Calibri" w:hAnsi="Calibri" w:eastAsia="Calibri"/>
          <w:sz w:val="21"/>
          <w:szCs w:val="21"/>
        </w:rPr>
      </w:pPr>
    </w:p>
    <w:p>
      <w:pPr>
        <w:pStyle w:val="Normal.0"/>
        <w:jc w:val="both"/>
        <w:rPr>
          <w:rFonts w:ascii="Calibri" w:cs="Calibri" w:hAnsi="Calibri" w:eastAsia="Calibri"/>
          <w:sz w:val="21"/>
          <w:szCs w:val="21"/>
        </w:rPr>
      </w:pPr>
    </w:p>
    <w:p>
      <w:pPr>
        <w:pStyle w:val="Normal.0"/>
        <w:numPr>
          <w:ilvl w:val="0"/>
          <w:numId w:val="24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Jun 2006 - May 2008       </w:t>
      </w:r>
      <w:r>
        <w:rPr>
          <w:rStyle w:val="None"/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Head of maintenance supervisor                         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  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BP      Krechba  , ALGERIA</w:t>
      </w:r>
    </w:p>
    <w:p>
      <w:pPr>
        <w:pStyle w:val="Normal.0"/>
        <w:ind w:left="540" w:firstLine="0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26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Organize and supervise Krechba maintenance supervisors and Contractors to ensure safe,  timely, and   </w:t>
      </w:r>
    </w:p>
    <w:p>
      <w:pPr>
        <w:pStyle w:val="Normal.0"/>
        <w:ind w:left="900" w:firstLine="0"/>
        <w:jc w:val="both"/>
        <w:rPr>
          <w:rStyle w:val="None"/>
          <w:rFonts w:ascii="Calibri" w:cs="Calibri" w:hAnsi="Calibri" w:eastAsia="Calibri"/>
          <w:sz w:val="21"/>
          <w:szCs w:val="21"/>
        </w:rPr>
      </w:pPr>
      <w:r>
        <w:rPr>
          <w:rStyle w:val="None"/>
          <w:rFonts w:ascii="Calibri" w:cs="Calibri" w:hAnsi="Calibri" w:eastAsia="Calibri"/>
          <w:sz w:val="21"/>
          <w:szCs w:val="21"/>
          <w:rtl w:val="0"/>
          <w:lang w:val="en-US"/>
        </w:rPr>
        <w:t xml:space="preserve">       execution of all plant maintenance and repairs work on Rolls Royce RB211 Gas Turbine generator, Mitsubishi compressor, atlas copco compressor..)</w:t>
      </w:r>
    </w:p>
    <w:p>
      <w:pPr>
        <w:pStyle w:val="Normal.0"/>
        <w:numPr>
          <w:ilvl w:val="0"/>
          <w:numId w:val="26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Plan, accept and close out routine and breakdown work in the Maintenance Management System    </w:t>
      </w:r>
    </w:p>
    <w:p>
      <w:pPr>
        <w:pStyle w:val="Normal.0"/>
        <w:ind w:left="900" w:firstLine="0"/>
        <w:jc w:val="both"/>
        <w:rPr>
          <w:rStyle w:val="None"/>
          <w:rFonts w:ascii="Calibri" w:cs="Calibri" w:hAnsi="Calibri" w:eastAsia="Calibri"/>
          <w:sz w:val="21"/>
          <w:szCs w:val="21"/>
        </w:rPr>
      </w:pPr>
      <w:r>
        <w:rPr>
          <w:rStyle w:val="None"/>
          <w:rFonts w:ascii="Calibri" w:cs="Calibri" w:hAnsi="Calibri" w:eastAsia="Calibri"/>
          <w:sz w:val="21"/>
          <w:szCs w:val="21"/>
          <w:rtl w:val="0"/>
          <w:lang w:val="en-US"/>
        </w:rPr>
        <w:t xml:space="preserve">           (MMS) MAXIMO 6 with the assistance of a Maintenance Planner and Krechba Operation Supt</w:t>
      </w:r>
    </w:p>
    <w:p>
      <w:pPr>
        <w:pStyle w:val="Normal.0"/>
        <w:numPr>
          <w:ilvl w:val="0"/>
          <w:numId w:val="28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Plan and coordinate all shut down maintenance activities.</w:t>
      </w:r>
    </w:p>
    <w:p>
      <w:pPr>
        <w:pStyle w:val="Normal.0"/>
        <w:numPr>
          <w:ilvl w:val="0"/>
          <w:numId w:val="30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Risk assess, plan, and ensure necessary resources are available for the execution of all field-wide maintenance activities,</w:t>
      </w:r>
    </w:p>
    <w:p>
      <w:pPr>
        <w:pStyle w:val="Normal.0"/>
        <w:numPr>
          <w:ilvl w:val="0"/>
          <w:numId w:val="32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Co-ordinate and prepare resources for execution of maintenance work</w:t>
      </w:r>
    </w:p>
    <w:p>
      <w:pPr>
        <w:pStyle w:val="Normal.0"/>
        <w:numPr>
          <w:ilvl w:val="0"/>
          <w:numId w:val="34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Monitor and develop the skills and competencies of maintenance technicians by on the job coaching   </w:t>
      </w:r>
    </w:p>
    <w:p>
      <w:pPr>
        <w:pStyle w:val="Normal.0"/>
        <w:ind w:left="900" w:firstLine="0"/>
        <w:jc w:val="both"/>
        <w:rPr>
          <w:rStyle w:val="None"/>
          <w:rFonts w:ascii="Calibri" w:cs="Calibri" w:hAnsi="Calibri" w:eastAsia="Calibri"/>
          <w:sz w:val="21"/>
          <w:szCs w:val="21"/>
        </w:rPr>
      </w:pPr>
      <w:r>
        <w:rPr>
          <w:rStyle w:val="None"/>
          <w:rFonts w:ascii="Calibri" w:cs="Calibri" w:hAnsi="Calibri" w:eastAsia="Calibri"/>
          <w:sz w:val="21"/>
          <w:szCs w:val="21"/>
          <w:rtl w:val="0"/>
          <w:lang w:val="en-US"/>
        </w:rPr>
        <w:t xml:space="preserve">         and identification of training needs</w:t>
      </w:r>
    </w:p>
    <w:p>
      <w:pPr>
        <w:pStyle w:val="Normal.0"/>
        <w:numPr>
          <w:ilvl w:val="0"/>
          <w:numId w:val="36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Participate in the Local Incident Management Team</w:t>
      </w:r>
    </w:p>
    <w:p>
      <w:pPr>
        <w:pStyle w:val="Normal.0"/>
        <w:ind w:left="900" w:firstLine="0"/>
        <w:jc w:val="both"/>
        <w:rPr>
          <w:rFonts w:ascii="Calibri" w:cs="Calibri" w:hAnsi="Calibri" w:eastAsia="Calibri"/>
          <w:sz w:val="21"/>
          <w:szCs w:val="21"/>
        </w:rPr>
      </w:pPr>
    </w:p>
    <w:p>
      <w:pPr>
        <w:pStyle w:val="Normal.0"/>
        <w:numPr>
          <w:ilvl w:val="0"/>
          <w:numId w:val="24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Style w:val="None"/>
          <w:rFonts w:ascii="Calibri" w:cs="Calibri" w:hAnsi="Calibri" w:eastAsia="Calibri"/>
          <w:b w:val="0"/>
          <w:bCs w:val="0"/>
          <w:sz w:val="21"/>
          <w:szCs w:val="21"/>
          <w:rtl w:val="0"/>
          <w:lang w:val="en-US"/>
        </w:rPr>
        <w:t xml:space="preserve">Oct 2003 - Apr 2006 </w:t>
      </w:r>
      <w:r>
        <w:rPr>
          <w:rStyle w:val="None"/>
          <w:rFonts w:ascii="Calibri" w:cs="Calibri" w:hAnsi="Calibri" w:eastAsia="Calibri"/>
          <w:b w:val="0"/>
          <w:bCs w:val="0"/>
          <w:i w:val="1"/>
          <w:iCs w:val="1"/>
          <w:sz w:val="21"/>
          <w:szCs w:val="21"/>
          <w:rtl w:val="0"/>
          <w:lang w:val="en-US"/>
        </w:rPr>
        <w:t xml:space="preserve"> </w:t>
      </w:r>
      <w:r>
        <w:rPr>
          <w:rStyle w:val="None"/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Maintenance supervisor                                          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BP      Krechba  , ALGERIA</w:t>
      </w:r>
    </w:p>
    <w:p>
      <w:pPr>
        <w:pStyle w:val="Normal.0"/>
        <w:ind w:left="900" w:firstLine="0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1"/>
          <w:numId w:val="24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Style w:val="None"/>
          <w:rFonts w:ascii="Calibri" w:cs="Calibri" w:hAnsi="Calibri" w:eastAsia="Calibri"/>
          <w:b w:val="0"/>
          <w:bCs w:val="0"/>
          <w:sz w:val="21"/>
          <w:szCs w:val="21"/>
          <w:rtl w:val="0"/>
          <w:lang w:val="en-US"/>
        </w:rPr>
        <w:t>Plan, monitor &amp; execute the maintenance activities on a gas engine motor (Waukesha), air compressor atlas copco , pump, Electrical motor.. ect</w:t>
      </w:r>
    </w:p>
    <w:p>
      <w:pPr>
        <w:pStyle w:val="Normal.0"/>
        <w:ind w:left="540" w:firstLine="0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Fonts w:ascii="Calibri" w:cs="Calibri" w:hAnsi="Calibri" w:eastAsia="Calibri"/>
          <w:sz w:val="21"/>
          <w:szCs w:val="21"/>
        </w:rPr>
      </w:pPr>
    </w:p>
    <w:p>
      <w:pPr>
        <w:pStyle w:val="Normal.0"/>
        <w:numPr>
          <w:ilvl w:val="0"/>
          <w:numId w:val="38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Style w:val="None"/>
          <w:rFonts w:ascii="Calibri" w:cs="Calibri" w:hAnsi="Calibri" w:eastAsia="Calibri"/>
          <w:b w:val="0"/>
          <w:bCs w:val="0"/>
          <w:sz w:val="21"/>
          <w:szCs w:val="21"/>
          <w:rtl w:val="0"/>
          <w:lang w:val="en-US"/>
        </w:rPr>
        <w:t xml:space="preserve">    Oct 2002 - Oct 2003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  </w:t>
      </w:r>
      <w:r>
        <w:rPr>
          <w:rStyle w:val="None"/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  Maintenance supervisor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                    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MI SWACO Hassi Messaoud , ALGERIA</w:t>
      </w:r>
    </w:p>
    <w:p>
      <w:pPr>
        <w:pStyle w:val="Normal.0"/>
        <w:ind w:left="720" w:firstLine="0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40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Style w:val="None"/>
          <w:rFonts w:ascii="Calibri" w:cs="Calibri" w:hAnsi="Calibri" w:eastAsia="Calibri"/>
          <w:b w:val="0"/>
          <w:bCs w:val="0"/>
          <w:sz w:val="21"/>
          <w:szCs w:val="21"/>
          <w:rtl w:val="0"/>
          <w:lang w:val="en-US"/>
        </w:rPr>
        <w:t xml:space="preserve">Plan, monitor &amp; execute the maintenance activities on a mud plant 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jc w:val="both"/>
        <w:rPr>
          <w:rFonts w:ascii="Calibri" w:cs="Calibri" w:hAnsi="Calibri" w:eastAsia="Calibri"/>
          <w:sz w:val="21"/>
          <w:szCs w:val="21"/>
        </w:rPr>
      </w:pPr>
    </w:p>
    <w:p>
      <w:pPr>
        <w:pStyle w:val="Normal.0"/>
        <w:jc w:val="both"/>
        <w:rPr>
          <w:rFonts w:ascii="Calibri" w:cs="Calibri" w:hAnsi="Calibri" w:eastAsia="Calibri"/>
          <w:sz w:val="21"/>
          <w:szCs w:val="21"/>
        </w:rPr>
      </w:pPr>
    </w:p>
    <w:p>
      <w:pPr>
        <w:pStyle w:val="Normal.0"/>
        <w:jc w:val="both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EDUCATION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42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Diplomat of Electo- Mechanical Engineer</w:t>
      </w:r>
      <w:r>
        <w:rPr>
          <w:rStyle w:val="None"/>
          <w:rFonts w:ascii="Calibri" w:cs="Calibri" w:hAnsi="Calibri" w:eastAsia="Calibri"/>
          <w:b w:val="0"/>
          <w:bCs w:val="0"/>
          <w:sz w:val="21"/>
          <w:szCs w:val="21"/>
          <w:rtl w:val="0"/>
          <w:lang w:val="en-US"/>
        </w:rPr>
        <w:t xml:space="preserve">       Sep 1994 - Jul 2000      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Hydrocabon university      Boumerdes, Algeria</w:t>
      </w:r>
    </w:p>
    <w:p>
      <w:pPr>
        <w:pStyle w:val="Normal.0"/>
        <w:ind w:left="720" w:firstLine="0"/>
        <w:jc w:val="both"/>
        <w:rPr>
          <w:rStyle w:val="None"/>
          <w:rFonts w:ascii="Calibri" w:cs="Calibri" w:hAnsi="Calibri" w:eastAsia="Calibri"/>
          <w:i w:val="1"/>
          <w:iCs w:val="1"/>
          <w:sz w:val="21"/>
          <w:szCs w:val="21"/>
        </w:rPr>
      </w:pPr>
      <w:r>
        <w:rPr>
          <w:rStyle w:val="None"/>
          <w:rFonts w:ascii="Calibri" w:cs="Calibri" w:hAnsi="Calibri" w:eastAsia="Calibri"/>
          <w:i w:val="1"/>
          <w:iCs w:val="1"/>
          <w:sz w:val="21"/>
          <w:szCs w:val="21"/>
          <w:rtl w:val="0"/>
          <w:lang w:val="en-US"/>
        </w:rPr>
        <w:t>Subject: Reliability of high voltage power electrical line feeding a gas plant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43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OTHER CERTIFICATES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45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2015 Bosiet &amp; H2S training                                                    Falck nutec  Dubai                                                      </w:t>
      </w:r>
    </w:p>
    <w:p>
      <w:pPr>
        <w:pStyle w:val="Normal.0"/>
        <w:numPr>
          <w:ilvl w:val="0"/>
          <w:numId w:val="45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2013 Speedtronic MARK VI  Maint                                      GE training center ALgeria</w:t>
      </w:r>
    </w:p>
    <w:p>
      <w:pPr>
        <w:pStyle w:val="Normal.0"/>
        <w:numPr>
          <w:ilvl w:val="0"/>
          <w:numId w:val="45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2013 Centrifugal compressor                                               IAP Algeria  </w:t>
      </w:r>
    </w:p>
    <w:p>
      <w:pPr>
        <w:pStyle w:val="Normal.0"/>
        <w:numPr>
          <w:ilvl w:val="0"/>
          <w:numId w:val="45"/>
        </w:numPr>
        <w:bidi w:val="0"/>
        <w:ind w:right="0"/>
        <w:jc w:val="both"/>
        <w:rPr>
          <w:rFonts w:ascii="Calibri" w:cs="Calibri" w:hAnsi="Calibri" w:eastAsia="Calibri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2011 PGT 25 Aero derivative gas turbine                          Florence  Italy </w:t>
      </w:r>
    </w:p>
    <w:p>
      <w:pPr>
        <w:pStyle w:val="Normal.0"/>
        <w:numPr>
          <w:ilvl w:val="0"/>
          <w:numId w:val="45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 xml:space="preserve">2010 Management and Leadership Level 2 &amp;3                Hamsely Fraser  ILM  UK </w:t>
      </w:r>
    </w:p>
    <w:p>
      <w:pPr>
        <w:pStyle w:val="Normal.0"/>
        <w:numPr>
          <w:ilvl w:val="0"/>
          <w:numId w:val="47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2009 Emergency Response Course                                Flack Nutec Risk&amp; Crisis Mgt  Norway</w:t>
      </w:r>
    </w:p>
    <w:p>
      <w:pPr>
        <w:pStyle w:val="Normal.0"/>
        <w:numPr>
          <w:ilvl w:val="0"/>
          <w:numId w:val="47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2009 Practical Contract Management                          CP Training Consortium UK </w:t>
      </w:r>
    </w:p>
    <w:p>
      <w:pPr>
        <w:pStyle w:val="Normal.0"/>
        <w:numPr>
          <w:ilvl w:val="0"/>
          <w:numId w:val="47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2009 High Voltage Operational Safety                         E.ON Engineering Academy  UK</w:t>
      </w:r>
    </w:p>
    <w:p>
      <w:pPr>
        <w:pStyle w:val="Normal.0"/>
        <w:numPr>
          <w:ilvl w:val="0"/>
          <w:numId w:val="47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2008 Manage Maintenance Function with Success    CEGOS France </w:t>
      </w:r>
    </w:p>
    <w:p>
      <w:pPr>
        <w:pStyle w:val="Normal.0"/>
        <w:numPr>
          <w:ilvl w:val="0"/>
          <w:numId w:val="47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Style w:val="None"/>
          <w:rFonts w:ascii="Calibri" w:cs="Calibri" w:hAnsi="Calibri" w:eastAsia="Calibri"/>
          <w:b w:val="0"/>
          <w:bCs w:val="0"/>
          <w:sz w:val="21"/>
          <w:szCs w:val="21"/>
          <w:rtl w:val="0"/>
          <w:lang w:val="en-US"/>
        </w:rPr>
        <w:t xml:space="preserve">2007 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Leadership skills training                                       CESI France, Algeria</w:t>
      </w:r>
    </w:p>
    <w:p>
      <w:pPr>
        <w:pStyle w:val="Normal.0"/>
        <w:numPr>
          <w:ilvl w:val="0"/>
          <w:numId w:val="47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2007 Investigation Root Cause Analysis Training       BP  Algeria </w:t>
      </w:r>
    </w:p>
    <w:p>
      <w:pPr>
        <w:pStyle w:val="Normal.0"/>
        <w:numPr>
          <w:ilvl w:val="0"/>
          <w:numId w:val="47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fr-FR"/>
        </w:rPr>
      </w:pPr>
      <w:r>
        <w:rPr>
          <w:rStyle w:val="None"/>
          <w:rFonts w:ascii="Calibri" w:cs="Calibri" w:hAnsi="Calibri" w:eastAsia="Calibri"/>
          <w:b w:val="1"/>
          <w:bCs w:val="1"/>
          <w:sz w:val="21"/>
          <w:szCs w:val="21"/>
          <w:rtl w:val="0"/>
          <w:lang w:val="fr-FR"/>
        </w:rPr>
        <w:t xml:space="preserve">2007 Sulzer Pump Technologies                                    SULZER Pompes France   </w:t>
      </w:r>
    </w:p>
    <w:p>
      <w:pPr>
        <w:pStyle w:val="Normal.0"/>
        <w:numPr>
          <w:ilvl w:val="0"/>
          <w:numId w:val="47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2006 Hazardous Areas                                                     LCEI  France</w:t>
      </w:r>
    </w:p>
    <w:p>
      <w:pPr>
        <w:pStyle w:val="Normal.0"/>
        <w:numPr>
          <w:ilvl w:val="0"/>
          <w:numId w:val="47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Style w:val="None"/>
          <w:rFonts w:ascii="Calibri" w:cs="Calibri" w:hAnsi="Calibri" w:eastAsia="Calibri"/>
          <w:b w:val="0"/>
          <w:bCs w:val="0"/>
          <w:sz w:val="21"/>
          <w:szCs w:val="21"/>
          <w:rtl w:val="0"/>
          <w:lang w:val="en-US"/>
        </w:rPr>
        <w:t xml:space="preserve">2004 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Lifting asseseor and preparing lifting plan        NSL , Algeria</w:t>
      </w:r>
    </w:p>
    <w:p>
      <w:pPr>
        <w:pStyle w:val="Normal.0"/>
        <w:numPr>
          <w:ilvl w:val="0"/>
          <w:numId w:val="47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Style w:val="None"/>
          <w:rFonts w:ascii="Calibri" w:cs="Calibri" w:hAnsi="Calibri" w:eastAsia="Calibri"/>
          <w:b w:val="0"/>
          <w:bCs w:val="0"/>
          <w:sz w:val="21"/>
          <w:szCs w:val="21"/>
          <w:rtl w:val="0"/>
          <w:lang w:val="en-US"/>
        </w:rPr>
        <w:t xml:space="preserve">2005 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Scaffold inspector                                                   Rig blast, Algeria</w:t>
      </w:r>
    </w:p>
    <w:p>
      <w:pPr>
        <w:pStyle w:val="Normal.0"/>
        <w:numPr>
          <w:ilvl w:val="0"/>
          <w:numId w:val="47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2004 Working with MAXIMO V4                                   MRO Software 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ind w:left="180" w:firstLine="540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720" w:firstLine="0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IT SKILLS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49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Windows &amp; Office tools      </w:t>
      </w:r>
      <w:r>
        <w:rPr>
          <w:rStyle w:val="None"/>
          <w:rFonts w:ascii="Calibri" w:cs="Calibri" w:hAnsi="Calibri" w:eastAsia="Calibri"/>
          <w:b w:val="0"/>
          <w:bCs w:val="0"/>
          <w:sz w:val="21"/>
          <w:szCs w:val="21"/>
          <w:rtl w:val="0"/>
          <w:lang w:val="en-US"/>
        </w:rPr>
        <w:t>Outlook Advanced, Excel, Word, Power Point , MS project , Visio</w:t>
      </w:r>
    </w:p>
    <w:p>
      <w:pPr>
        <w:pStyle w:val="Normal.0"/>
        <w:numPr>
          <w:ilvl w:val="0"/>
          <w:numId w:val="49"/>
        </w:numPr>
        <w:bidi w:val="0"/>
        <w:ind w:right="0"/>
        <w:jc w:val="both"/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Operating systems, Networking &amp; Hardware</w:t>
      </w:r>
    </w:p>
    <w:p>
      <w:pPr>
        <w:pStyle w:val="Normal.0"/>
        <w:numPr>
          <w:ilvl w:val="0"/>
          <w:numId w:val="51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Maximo V4 Advanced</w:t>
      </w:r>
    </w:p>
    <w:p>
      <w:pPr>
        <w:pStyle w:val="Normal.0"/>
        <w:numPr>
          <w:ilvl w:val="0"/>
          <w:numId w:val="51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Maximo V6 Intermediate</w:t>
      </w:r>
    </w:p>
    <w:p>
      <w:pPr>
        <w:pStyle w:val="Normal.0"/>
        <w:numPr>
          <w:ilvl w:val="0"/>
          <w:numId w:val="51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SAP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ind w:left="720" w:firstLine="0"/>
        <w:jc w:val="both"/>
        <w:rPr>
          <w:rFonts w:ascii="Calibri" w:cs="Calibri" w:hAnsi="Calibri" w:eastAsia="Calibri"/>
          <w:sz w:val="21"/>
          <w:szCs w:val="21"/>
        </w:rPr>
      </w:pPr>
    </w:p>
    <w:p>
      <w:pPr>
        <w:pStyle w:val="Normal.0"/>
        <w:ind w:left="180" w:firstLine="0"/>
        <w:jc w:val="both"/>
        <w:rPr>
          <w:rFonts w:ascii="Calibri" w:cs="Calibri" w:hAnsi="Calibri" w:eastAsia="Calibri"/>
          <w:sz w:val="21"/>
          <w:szCs w:val="21"/>
        </w:rPr>
      </w:pPr>
    </w:p>
    <w:p>
      <w:pPr>
        <w:pStyle w:val="Normal.0"/>
        <w:jc w:val="both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LANGUAGES</w:t>
      </w:r>
    </w:p>
    <w:p>
      <w:pPr>
        <w:pStyle w:val="Normal.0"/>
        <w:numPr>
          <w:ilvl w:val="0"/>
          <w:numId w:val="53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Arabic Native</w:t>
      </w:r>
    </w:p>
    <w:p>
      <w:pPr>
        <w:pStyle w:val="Normal.0"/>
        <w:numPr>
          <w:ilvl w:val="0"/>
          <w:numId w:val="53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French Fluent</w:t>
      </w:r>
    </w:p>
    <w:p>
      <w:pPr>
        <w:pStyle w:val="Normal.0"/>
        <w:numPr>
          <w:ilvl w:val="0"/>
          <w:numId w:val="53"/>
        </w:numPr>
        <w:bidi w:val="0"/>
        <w:ind w:right="0"/>
        <w:jc w:val="both"/>
        <w:rPr>
          <w:rFonts w:ascii="Calibri" w:cs="Calibri" w:hAnsi="Calibri" w:eastAsia="Calibri"/>
          <w:sz w:val="21"/>
          <w:szCs w:val="21"/>
          <w:rtl w:val="0"/>
          <w:lang w:val="en-US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English Fluent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.0"/>
        <w:rPr>
          <w:rStyle w:val="None"/>
          <w:rFonts w:ascii="Calibri" w:cs="Calibri" w:hAnsi="Calibri" w:eastAsia="Calibri"/>
          <w:b w:val="1"/>
          <w:bCs w:val="1"/>
          <w:lang w:val="en-US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References for Zoubir Otmane:</w:t>
      </w:r>
    </w:p>
    <w:p>
      <w:pPr>
        <w:pStyle w:val="Normal.0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 (Web)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 xml:space="preserve">John Duffy </w:t>
      </w:r>
      <w:r>
        <w:rPr>
          <w:rStyle w:val="None"/>
          <w:rFonts w:ascii="Calibri" w:cs="Calibri" w:hAnsi="Calibri" w:eastAsia="Calibri"/>
          <w:lang w:val="en-US"/>
        </w:rPr>
        <w:br w:type="textWrapping"/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Maintenance Superintendent</w:t>
      </w:r>
      <w:r>
        <w:rPr>
          <w:rStyle w:val="None"/>
          <w:rFonts w:ascii="Calibri" w:cs="Calibri" w:hAnsi="Calibri" w:eastAsia="Calibri"/>
          <w:lang w:val="en-US"/>
        </w:rPr>
        <w:br w:type="textWrapping"/>
      </w:r>
      <w:r>
        <w:rPr>
          <w:rStyle w:val="None"/>
          <w:rFonts w:ascii="Calibri" w:cs="Calibri" w:hAnsi="Calibri" w:eastAsia="Calibri"/>
          <w:rtl w:val="0"/>
          <w:lang w:val="en-US"/>
        </w:rPr>
        <w:t>In Salah Gas, Algeria.</w:t>
      </w:r>
      <w:r>
        <w:rPr>
          <w:rStyle w:val="None"/>
          <w:rFonts w:ascii="Calibri" w:cs="Calibri" w:hAnsi="Calibri" w:eastAsia="Calibri"/>
          <w:lang w:val="en-US"/>
        </w:rPr>
        <w:br w:type="textWrapping"/>
      </w:r>
      <w:r>
        <w:rPr>
          <w:rStyle w:val="None"/>
          <w:rFonts w:ascii="Calibri" w:cs="Calibri" w:hAnsi="Calibri" w:eastAsia="Calibri"/>
          <w:rtl w:val="0"/>
          <w:lang w:val="en-US"/>
        </w:rPr>
        <w:t xml:space="preserve">Personal Email : </w:t>
      </w:r>
      <w:r>
        <w:rPr>
          <w:rStyle w:val="Hyperlink.1"/>
          <w:rFonts w:ascii="Calibri" w:cs="Calibri" w:hAnsi="Calibri" w:eastAsia="Calibri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lang w:val="en-US"/>
        </w:rPr>
        <w:instrText xml:space="preserve"> HYPERLINK "mailto:john.duffy@uk.bp.com"</w:instrText>
      </w:r>
      <w:r>
        <w:rPr>
          <w:rStyle w:val="Hyperlink.1"/>
          <w:rFonts w:ascii="Calibri" w:cs="Calibri" w:hAnsi="Calibri" w:eastAsia="Calibri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rtl w:val="0"/>
          <w:lang w:val="en-US"/>
        </w:rPr>
        <w:t>john.duffy@uk.bp.com</w:t>
      </w:r>
      <w:r>
        <w:rPr/>
        <w:fldChar w:fldCharType="end" w:fldLock="0"/>
      </w:r>
    </w:p>
    <w:p>
      <w:pPr>
        <w:pStyle w:val="Normal.0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  <w:lang w:val="en-US"/>
        </w:rPr>
        <w:t>'Kurt Ove Asheim'</w:t>
      </w:r>
    </w:p>
    <w:p>
      <w:pPr>
        <w:pStyle w:val="Normal.0"/>
        <w:rPr>
          <w:rStyle w:val="None"/>
          <w:rFonts w:ascii="Calibri" w:cs="Calibri" w:hAnsi="Calibri" w:eastAsia="Calibri"/>
          <w:lang w:val="en-US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Maintenance Superintendent</w:t>
      </w:r>
      <w:r>
        <w:rPr>
          <w:rStyle w:val="None"/>
          <w:rFonts w:ascii="Calibri" w:cs="Calibri" w:hAnsi="Calibri" w:eastAsia="Calibri"/>
          <w:lang w:val="en-US"/>
        </w:rPr>
        <w:br w:type="textWrapping"/>
      </w:r>
      <w:r>
        <w:rPr>
          <w:rStyle w:val="None"/>
          <w:rFonts w:ascii="Calibri" w:cs="Calibri" w:hAnsi="Calibri" w:eastAsia="Calibri"/>
          <w:rtl w:val="0"/>
          <w:lang w:val="en-US"/>
        </w:rPr>
        <w:t>In Salah Gas, Algeria.</w:t>
      </w:r>
      <w:r>
        <w:rPr>
          <w:rStyle w:val="None"/>
          <w:rFonts w:ascii="Calibri" w:cs="Calibri" w:hAnsi="Calibri" w:eastAsia="Calibri"/>
          <w:lang w:val="en-US"/>
        </w:rPr>
        <w:br w:type="textWrapping"/>
      </w:r>
      <w:r>
        <w:rPr>
          <w:rStyle w:val="None"/>
          <w:rFonts w:ascii="Calibri" w:cs="Calibri" w:hAnsi="Calibri" w:eastAsia="Calibri"/>
          <w:rtl w:val="0"/>
          <w:lang w:val="en-US"/>
        </w:rPr>
        <w:t xml:space="preserve">Personal Email : </w:t>
      </w:r>
      <w:r>
        <w:rPr>
          <w:rStyle w:val="Hyperlink.1"/>
          <w:rFonts w:ascii="Calibri" w:cs="Calibri" w:hAnsi="Calibri" w:eastAsia="Calibri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lang w:val="en-US"/>
        </w:rPr>
        <w:instrText xml:space="preserve"> HYPERLINK "mailto:Koas@statoil.com"</w:instrText>
      </w:r>
      <w:r>
        <w:rPr>
          <w:rStyle w:val="Hyperlink.1"/>
          <w:rFonts w:ascii="Calibri" w:cs="Calibri" w:hAnsi="Calibri" w:eastAsia="Calibri"/>
          <w:lang w:val="en-US"/>
        </w:rPr>
        <w:fldChar w:fldCharType="separate" w:fldLock="0"/>
      </w:r>
      <w:r>
        <w:rPr>
          <w:rStyle w:val="Hyperlink.1"/>
          <w:rFonts w:ascii="Calibri" w:cs="Calibri" w:hAnsi="Calibri" w:eastAsia="Calibri"/>
          <w:rtl w:val="0"/>
          <w:lang w:val="en-US"/>
        </w:rPr>
        <w:t>Koas@statoil.com</w:t>
      </w:r>
      <w:r>
        <w:rPr>
          <w:lang w:val="en-US"/>
        </w:rPr>
        <w:fldChar w:fldCharType="end" w:fldLock="0"/>
      </w:r>
    </w:p>
    <w:p>
      <w:pPr>
        <w:pStyle w:val="Normal.0"/>
        <w:rPr>
          <w:rFonts w:ascii="Calibri" w:cs="Calibri" w:hAnsi="Calibri" w:eastAsia="Calibri"/>
          <w:lang w:val="en-US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jc w:val="both"/>
      </w:pPr>
      <w:r>
        <w:rPr>
          <w:rFonts w:ascii="Calibri" w:cs="Calibri" w:hAnsi="Calibri" w:eastAsia="Calibri"/>
          <w:sz w:val="20"/>
          <w:szCs w:val="20"/>
        </w:rPr>
      </w:r>
    </w:p>
    <w:sectPr>
      <w:headerReference w:type="default" r:id="rId5"/>
      <w:footerReference w:type="default" r:id="rId6"/>
      <w:pgSz w:w="12240" w:h="15840" w:orient="portrait"/>
      <w:pgMar w:top="719" w:right="1080" w:bottom="360" w:left="9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9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4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4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➢"/>
      <w:lvlJc w:val="left"/>
      <w:pPr>
        <w:tabs>
          <w:tab w:val="num" w:pos="1440"/>
        </w:tabs>
        <w:ind w:left="19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40"/>
          <w:tab w:val="num" w:pos="2700"/>
        </w:tabs>
        <w:ind w:left="3240" w:hanging="12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  <w:tab w:val="num" w:pos="3420"/>
        </w:tabs>
        <w:ind w:left="3960" w:hanging="12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num" w:pos="4140"/>
        </w:tabs>
        <w:ind w:left="4680" w:hanging="12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40"/>
          <w:tab w:val="num" w:pos="4860"/>
        </w:tabs>
        <w:ind w:left="5400" w:hanging="12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  <w:tab w:val="num" w:pos="5580"/>
        </w:tabs>
        <w:ind w:left="6120" w:hanging="12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num" w:pos="6300"/>
        </w:tabs>
        <w:ind w:left="6840" w:hanging="12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40"/>
          <w:tab w:val="num" w:pos="7020"/>
        </w:tabs>
        <w:ind w:left="7560" w:hanging="12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  <w:tab w:val="num" w:pos="7740"/>
        </w:tabs>
        <w:ind w:left="8280" w:hanging="12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➢"/>
      <w:lvlJc w:val="left"/>
      <w:pPr>
        <w:tabs>
          <w:tab w:val="left" w:pos="720"/>
          <w:tab w:val="num" w:pos="1440"/>
        </w:tabs>
        <w:ind w:left="72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16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num" w:pos="3600"/>
        </w:tabs>
        <w:ind w:left="288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432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num" w:pos="5760"/>
        </w:tabs>
        <w:ind w:left="504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7200"/>
        </w:tabs>
        <w:ind w:left="648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➢"/>
      <w:lvlJc w:val="left"/>
      <w:pPr>
        <w:tabs>
          <w:tab w:val="left" w:pos="720"/>
          <w:tab w:val="num" w:pos="1440"/>
        </w:tabs>
        <w:ind w:left="72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16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num" w:pos="3600"/>
        </w:tabs>
        <w:ind w:left="288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432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num" w:pos="5760"/>
        </w:tabs>
        <w:ind w:left="504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7200"/>
        </w:tabs>
        <w:ind w:left="648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➢"/>
      <w:lvlJc w:val="left"/>
      <w:pPr>
        <w:tabs>
          <w:tab w:val="left" w:pos="720"/>
          <w:tab w:val="num" w:pos="1440"/>
        </w:tabs>
        <w:ind w:left="72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16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num" w:pos="3600"/>
        </w:tabs>
        <w:ind w:left="288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432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num" w:pos="5760"/>
        </w:tabs>
        <w:ind w:left="504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7200"/>
        </w:tabs>
        <w:ind w:left="648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➢"/>
      <w:lvlJc w:val="left"/>
      <w:pPr>
        <w:tabs>
          <w:tab w:val="left" w:pos="720"/>
          <w:tab w:val="num" w:pos="1440"/>
        </w:tabs>
        <w:ind w:left="72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16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num" w:pos="3600"/>
        </w:tabs>
        <w:ind w:left="288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432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num" w:pos="5760"/>
        </w:tabs>
        <w:ind w:left="504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7200"/>
        </w:tabs>
        <w:ind w:left="648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➢"/>
      <w:lvlJc w:val="left"/>
      <w:pPr>
        <w:tabs>
          <w:tab w:val="left" w:pos="720"/>
          <w:tab w:val="num" w:pos="1440"/>
        </w:tabs>
        <w:ind w:left="72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16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num" w:pos="3600"/>
        </w:tabs>
        <w:ind w:left="288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432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num" w:pos="5760"/>
        </w:tabs>
        <w:ind w:left="504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7200"/>
        </w:tabs>
        <w:ind w:left="648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➢"/>
      <w:lvlJc w:val="left"/>
      <w:pPr>
        <w:tabs>
          <w:tab w:val="left" w:pos="720"/>
          <w:tab w:val="num" w:pos="1440"/>
        </w:tabs>
        <w:ind w:left="72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16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num" w:pos="3600"/>
        </w:tabs>
        <w:ind w:left="288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432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num" w:pos="5760"/>
        </w:tabs>
        <w:ind w:left="504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54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7200"/>
        </w:tabs>
        <w:ind w:left="6480" w:firstLine="5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bullet"/>
      <w:suff w:val="tab"/>
      <w:lvlText w:val="➢"/>
      <w:lvlJc w:val="left"/>
      <w:pPr>
        <w:tabs>
          <w:tab w:val="left" w:pos="900"/>
          <w:tab w:val="num" w:pos="1440"/>
        </w:tabs>
        <w:ind w:left="90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00"/>
          <w:tab w:val="num" w:pos="1980"/>
        </w:tabs>
        <w:ind w:left="144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00"/>
          <w:tab w:val="num" w:pos="2700"/>
        </w:tabs>
        <w:ind w:left="216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00"/>
          <w:tab w:val="num" w:pos="3420"/>
        </w:tabs>
        <w:ind w:left="288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00"/>
          <w:tab w:val="num" w:pos="4140"/>
        </w:tabs>
        <w:ind w:left="360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00"/>
          <w:tab w:val="num" w:pos="4860"/>
        </w:tabs>
        <w:ind w:left="432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00"/>
          <w:tab w:val="num" w:pos="5580"/>
        </w:tabs>
        <w:ind w:left="504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00"/>
          <w:tab w:val="num" w:pos="6300"/>
        </w:tabs>
        <w:ind w:left="576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00"/>
          <w:tab w:val="num" w:pos="7020"/>
        </w:tabs>
        <w:ind w:left="648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2"/>
  </w:abstractNum>
  <w:abstractNum w:abstractNumId="23">
    <w:multiLevelType w:val="hybridMultilevel"/>
    <w:styleLink w:val="Imported Style 12"/>
    <w:lvl w:ilvl="0">
      <w:start w:val="1"/>
      <w:numFmt w:val="bullet"/>
      <w:suff w:val="tab"/>
      <w:lvlText w:val="➢"/>
      <w:lvlJc w:val="left"/>
      <w:pPr>
        <w:tabs>
          <w:tab w:val="left" w:pos="900"/>
          <w:tab w:val="num" w:pos="1440"/>
        </w:tabs>
        <w:ind w:left="90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00"/>
          <w:tab w:val="num" w:pos="1980"/>
        </w:tabs>
        <w:ind w:left="144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00"/>
          <w:tab w:val="num" w:pos="2700"/>
        </w:tabs>
        <w:ind w:left="216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00"/>
          <w:tab w:val="num" w:pos="3420"/>
        </w:tabs>
        <w:ind w:left="288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00"/>
          <w:tab w:val="num" w:pos="4140"/>
        </w:tabs>
        <w:ind w:left="360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00"/>
          <w:tab w:val="num" w:pos="4860"/>
        </w:tabs>
        <w:ind w:left="432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00"/>
          <w:tab w:val="num" w:pos="5580"/>
        </w:tabs>
        <w:ind w:left="504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00"/>
          <w:tab w:val="num" w:pos="6300"/>
        </w:tabs>
        <w:ind w:left="576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00"/>
          <w:tab w:val="num" w:pos="7020"/>
        </w:tabs>
        <w:ind w:left="648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3"/>
  </w:abstractNum>
  <w:abstractNum w:abstractNumId="25">
    <w:multiLevelType w:val="hybridMultilevel"/>
    <w:styleLink w:val="Imported Style 13"/>
    <w:lvl w:ilvl="0">
      <w:start w:val="1"/>
      <w:numFmt w:val="bullet"/>
      <w:suff w:val="tab"/>
      <w:lvlText w:val="➢"/>
      <w:lvlJc w:val="left"/>
      <w:pPr>
        <w:tabs>
          <w:tab w:val="left" w:pos="900"/>
          <w:tab w:val="num" w:pos="1440"/>
        </w:tabs>
        <w:ind w:left="90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00"/>
          <w:tab w:val="num" w:pos="1980"/>
        </w:tabs>
        <w:ind w:left="144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00"/>
          <w:tab w:val="num" w:pos="2700"/>
        </w:tabs>
        <w:ind w:left="216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00"/>
          <w:tab w:val="num" w:pos="3420"/>
        </w:tabs>
        <w:ind w:left="288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00"/>
          <w:tab w:val="num" w:pos="4140"/>
        </w:tabs>
        <w:ind w:left="360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00"/>
          <w:tab w:val="num" w:pos="4860"/>
        </w:tabs>
        <w:ind w:left="432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00"/>
          <w:tab w:val="num" w:pos="5580"/>
        </w:tabs>
        <w:ind w:left="504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00"/>
          <w:tab w:val="num" w:pos="6300"/>
        </w:tabs>
        <w:ind w:left="576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00"/>
          <w:tab w:val="num" w:pos="7020"/>
        </w:tabs>
        <w:ind w:left="648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ed Style 14"/>
  </w:abstractNum>
  <w:abstractNum w:abstractNumId="27">
    <w:multiLevelType w:val="hybridMultilevel"/>
    <w:styleLink w:val="Imported Style 14"/>
    <w:lvl w:ilvl="0">
      <w:start w:val="1"/>
      <w:numFmt w:val="bullet"/>
      <w:suff w:val="tab"/>
      <w:lvlText w:val="➢"/>
      <w:lvlJc w:val="left"/>
      <w:pPr>
        <w:tabs>
          <w:tab w:val="left" w:pos="900"/>
          <w:tab w:val="num" w:pos="1440"/>
        </w:tabs>
        <w:ind w:left="90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00"/>
          <w:tab w:val="num" w:pos="1980"/>
        </w:tabs>
        <w:ind w:left="144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00"/>
          <w:tab w:val="num" w:pos="2700"/>
        </w:tabs>
        <w:ind w:left="216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00"/>
          <w:tab w:val="num" w:pos="3420"/>
        </w:tabs>
        <w:ind w:left="288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00"/>
          <w:tab w:val="num" w:pos="4140"/>
        </w:tabs>
        <w:ind w:left="360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00"/>
          <w:tab w:val="num" w:pos="4860"/>
        </w:tabs>
        <w:ind w:left="432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00"/>
          <w:tab w:val="num" w:pos="5580"/>
        </w:tabs>
        <w:ind w:left="504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00"/>
          <w:tab w:val="num" w:pos="6300"/>
        </w:tabs>
        <w:ind w:left="576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00"/>
          <w:tab w:val="num" w:pos="7020"/>
        </w:tabs>
        <w:ind w:left="648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ed Style 15"/>
  </w:abstractNum>
  <w:abstractNum w:abstractNumId="29">
    <w:multiLevelType w:val="hybridMultilevel"/>
    <w:styleLink w:val="Imported Style 15"/>
    <w:lvl w:ilvl="0">
      <w:start w:val="1"/>
      <w:numFmt w:val="bullet"/>
      <w:suff w:val="tab"/>
      <w:lvlText w:val="➢"/>
      <w:lvlJc w:val="left"/>
      <w:pPr>
        <w:tabs>
          <w:tab w:val="left" w:pos="900"/>
          <w:tab w:val="num" w:pos="1440"/>
        </w:tabs>
        <w:ind w:left="90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00"/>
          <w:tab w:val="num" w:pos="1980"/>
        </w:tabs>
        <w:ind w:left="144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00"/>
          <w:tab w:val="num" w:pos="2700"/>
        </w:tabs>
        <w:ind w:left="216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00"/>
          <w:tab w:val="num" w:pos="3420"/>
        </w:tabs>
        <w:ind w:left="288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00"/>
          <w:tab w:val="num" w:pos="4140"/>
        </w:tabs>
        <w:ind w:left="360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00"/>
          <w:tab w:val="num" w:pos="4860"/>
        </w:tabs>
        <w:ind w:left="432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00"/>
          <w:tab w:val="num" w:pos="5580"/>
        </w:tabs>
        <w:ind w:left="504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00"/>
          <w:tab w:val="num" w:pos="6300"/>
        </w:tabs>
        <w:ind w:left="576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00"/>
          <w:tab w:val="num" w:pos="7020"/>
        </w:tabs>
        <w:ind w:left="648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Imported Style 16"/>
  </w:abstractNum>
  <w:abstractNum w:abstractNumId="31">
    <w:multiLevelType w:val="hybridMultilevel"/>
    <w:styleLink w:val="Imported Style 16"/>
    <w:lvl w:ilvl="0">
      <w:start w:val="1"/>
      <w:numFmt w:val="bullet"/>
      <w:suff w:val="tab"/>
      <w:lvlText w:val="➢"/>
      <w:lvlJc w:val="left"/>
      <w:pPr>
        <w:tabs>
          <w:tab w:val="left" w:pos="900"/>
          <w:tab w:val="num" w:pos="1440"/>
        </w:tabs>
        <w:ind w:left="90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00"/>
          <w:tab w:val="num" w:pos="1980"/>
        </w:tabs>
        <w:ind w:left="144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00"/>
          <w:tab w:val="num" w:pos="2700"/>
        </w:tabs>
        <w:ind w:left="216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00"/>
          <w:tab w:val="num" w:pos="3420"/>
        </w:tabs>
        <w:ind w:left="288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00"/>
          <w:tab w:val="num" w:pos="4140"/>
        </w:tabs>
        <w:ind w:left="360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00"/>
          <w:tab w:val="num" w:pos="4860"/>
        </w:tabs>
        <w:ind w:left="432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00"/>
          <w:tab w:val="num" w:pos="5580"/>
        </w:tabs>
        <w:ind w:left="504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00"/>
          <w:tab w:val="num" w:pos="6300"/>
        </w:tabs>
        <w:ind w:left="5760" w:firstLine="18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00"/>
          <w:tab w:val="num" w:pos="7020"/>
        </w:tabs>
        <w:ind w:left="6480" w:firstLine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ed Style 17"/>
  </w:abstractNum>
  <w:abstractNum w:abstractNumId="33">
    <w:multiLevelType w:val="hybridMultilevel"/>
    <w:styleLink w:val="Imported Style 17"/>
    <w:lvl w:ilvl="0">
      <w:start w:val="1"/>
      <w:numFmt w:val="bullet"/>
      <w:suff w:val="tab"/>
      <w:lvlText w:val="·"/>
      <w:lvlJc w:val="left"/>
      <w:pPr>
        <w:ind w:left="720" w:hanging="1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00"/>
          <w:tab w:val="num" w:pos="1620"/>
        </w:tabs>
        <w:ind w:left="144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00"/>
          <w:tab w:val="num" w:pos="2340"/>
        </w:tabs>
        <w:ind w:left="21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00"/>
          <w:tab w:val="num" w:pos="3060"/>
        </w:tabs>
        <w:ind w:left="288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00"/>
          <w:tab w:val="num" w:pos="3780"/>
        </w:tabs>
        <w:ind w:left="360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00"/>
          <w:tab w:val="num" w:pos="4500"/>
        </w:tabs>
        <w:ind w:left="43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00"/>
          <w:tab w:val="num" w:pos="5220"/>
        </w:tabs>
        <w:ind w:left="504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00"/>
          <w:tab w:val="num" w:pos="5940"/>
        </w:tabs>
        <w:ind w:left="57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00"/>
          <w:tab w:val="num" w:pos="6660"/>
        </w:tabs>
        <w:ind w:left="64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Imported Style 18"/>
  </w:abstractNum>
  <w:abstractNum w:abstractNumId="35">
    <w:multiLevelType w:val="hybridMultilevel"/>
    <w:styleLink w:val="Imported Style 18"/>
    <w:lvl w:ilvl="0">
      <w:start w:val="1"/>
      <w:numFmt w:val="bullet"/>
      <w:suff w:val="tab"/>
      <w:lvlText w:val="➢"/>
      <w:lvlJc w:val="left"/>
      <w:pPr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980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8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98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9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8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98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9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Imported Style 19"/>
  </w:abstractNum>
  <w:abstractNum w:abstractNumId="37">
    <w:multiLevelType w:val="hybridMultilevel"/>
    <w:styleLink w:val="Imported Style 19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Imported Style 20"/>
  </w:abstractNum>
  <w:abstractNum w:abstractNumId="39">
    <w:multiLevelType w:val="hybridMultilevel"/>
    <w:styleLink w:val="Imported Style 20"/>
    <w:lvl w:ilvl="0">
      <w:start w:val="1"/>
      <w:numFmt w:val="bullet"/>
      <w:suff w:val="tab"/>
      <w:lvlText w:val="➢"/>
      <w:lvlJc w:val="left"/>
      <w:pPr>
        <w:tabs>
          <w:tab w:val="left" w:pos="720"/>
          <w:tab w:val="num" w:pos="1440"/>
        </w:tabs>
        <w:ind w:left="72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num" w:pos="2160"/>
        </w:tabs>
        <w:ind w:left="1440" w:firstLine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16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num" w:pos="3600"/>
        </w:tabs>
        <w:ind w:left="288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num" w:pos="4320"/>
        </w:tabs>
        <w:ind w:left="3600" w:firstLine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432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num" w:pos="5760"/>
        </w:tabs>
        <w:ind w:left="504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num" w:pos="6480"/>
        </w:tabs>
        <w:ind w:left="5760" w:firstLine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7200"/>
        </w:tabs>
        <w:ind w:left="648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Imported Style 21"/>
  </w:abstractNum>
  <w:abstractNum w:abstractNumId="41">
    <w:multiLevelType w:val="hybridMultilevel"/>
    <w:styleLink w:val="Imported Style 21"/>
    <w:lvl w:ilvl="0">
      <w:start w:val="1"/>
      <w:numFmt w:val="bullet"/>
      <w:suff w:val="tab"/>
      <w:lvlText w:val="➢"/>
      <w:lvlJc w:val="left"/>
      <w:pPr>
        <w:tabs>
          <w:tab w:val="left" w:pos="720"/>
          <w:tab w:val="num" w:pos="1440"/>
        </w:tabs>
        <w:ind w:left="72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num" w:pos="2160"/>
        </w:tabs>
        <w:ind w:left="1440" w:firstLine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16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num" w:pos="3600"/>
        </w:tabs>
        <w:ind w:left="288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num" w:pos="4320"/>
        </w:tabs>
        <w:ind w:left="3600" w:firstLine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432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num" w:pos="5760"/>
        </w:tabs>
        <w:ind w:left="504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num" w:pos="6480"/>
        </w:tabs>
        <w:ind w:left="5760" w:firstLine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7200"/>
        </w:tabs>
        <w:ind w:left="6480" w:firstLine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Imported Style 22"/>
  </w:abstractNum>
  <w:abstractNum w:abstractNumId="43">
    <w:multiLevelType w:val="hybridMultilevel"/>
    <w:styleLink w:val="Imported Style 22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Imported Style 23"/>
  </w:abstractNum>
  <w:abstractNum w:abstractNumId="45">
    <w:multiLevelType w:val="hybridMultilevel"/>
    <w:styleLink w:val="Imported Style 23"/>
    <w:lvl w:ilvl="0">
      <w:start w:val="1"/>
      <w:numFmt w:val="bullet"/>
      <w:suff w:val="tab"/>
      <w:lvlText w:val="·"/>
      <w:lvlJc w:val="left"/>
      <w:pPr>
        <w:tabs>
          <w:tab w:val="left" w:pos="720"/>
          <w:tab w:val="num" w:pos="2160"/>
        </w:tabs>
        <w:ind w:left="720" w:firstLine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num" w:pos="2880"/>
        </w:tabs>
        <w:ind w:left="1440" w:firstLine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3600"/>
        </w:tabs>
        <w:ind w:left="2160" w:firstLine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num" w:pos="4320"/>
        </w:tabs>
        <w:ind w:left="2880" w:firstLine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num" w:pos="5040"/>
        </w:tabs>
        <w:ind w:left="3600" w:firstLine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5760"/>
        </w:tabs>
        <w:ind w:left="4320" w:firstLine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num" w:pos="6480"/>
        </w:tabs>
        <w:ind w:left="5040" w:firstLine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num" w:pos="7200"/>
        </w:tabs>
        <w:ind w:left="5760" w:firstLine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7920"/>
        </w:tabs>
        <w:ind w:left="6480" w:firstLine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Imported Style 24"/>
  </w:abstractNum>
  <w:abstractNum w:abstractNumId="47">
    <w:multiLevelType w:val="hybridMultilevel"/>
    <w:styleLink w:val="Imported Style 2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·"/>
        <w:lvlJc w:val="left"/>
        <w:pPr>
          <w:ind w:left="90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➢"/>
        <w:lvlJc w:val="left"/>
        <w:pPr>
          <w:ind w:left="147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219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291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40"/>
          </w:tabs>
          <w:ind w:left="3636" w:hanging="396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435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507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40"/>
          </w:tabs>
          <w:ind w:left="5796" w:hanging="396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651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4"/>
    <w:lvlOverride w:ilvl="0">
      <w:lvl w:ilvl="0">
        <w:start w:val="1"/>
        <w:numFmt w:val="bullet"/>
        <w:suff w:val="tab"/>
        <w:lvlText w:val="·"/>
        <w:lvlJc w:val="left"/>
        <w:pPr>
          <w:ind w:left="90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➢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40"/>
          </w:tabs>
          <w:ind w:left="360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40"/>
          </w:tabs>
          <w:ind w:left="576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  <w:lvlOverride w:ilvl="0">
      <w:lvl w:ilvl="0">
        <w:start w:val="1"/>
        <w:numFmt w:val="bullet"/>
        <w:suff w:val="tab"/>
        <w:lvlText w:val="·"/>
        <w:lvlJc w:val="left"/>
        <w:pPr>
          <w:ind w:left="90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➢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40"/>
          </w:tabs>
          <w:ind w:left="360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40"/>
          </w:tabs>
          <w:ind w:left="576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13"/>
  </w:num>
  <w:num w:numId="17">
    <w:abstractNumId w:val="12"/>
  </w:num>
  <w:num w:numId="18">
    <w:abstractNumId w:val="15"/>
  </w:num>
  <w:num w:numId="19">
    <w:abstractNumId w:val="14"/>
  </w:num>
  <w:num w:numId="20">
    <w:abstractNumId w:val="17"/>
  </w:num>
  <w:num w:numId="21">
    <w:abstractNumId w:val="16"/>
  </w:num>
  <w:num w:numId="22">
    <w:abstractNumId w:val="19"/>
  </w:num>
  <w:num w:numId="23">
    <w:abstractNumId w:val="18"/>
  </w:num>
  <w:num w:numId="24">
    <w:abstractNumId w:val="4"/>
    <w:lvlOverride w:ilvl="0">
      <w:lvl w:ilvl="0">
        <w:start w:val="1"/>
        <w:numFmt w:val="bullet"/>
        <w:suff w:val="tab"/>
        <w:lvlText w:val="·"/>
        <w:lvlJc w:val="left"/>
        <w:pPr>
          <w:ind w:left="90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➢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40"/>
          </w:tabs>
          <w:ind w:left="360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40"/>
          </w:tabs>
          <w:ind w:left="576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1"/>
  </w:num>
  <w:num w:numId="26">
    <w:abstractNumId w:val="20"/>
  </w:num>
  <w:num w:numId="27">
    <w:abstractNumId w:val="23"/>
  </w:num>
  <w:num w:numId="28">
    <w:abstractNumId w:val="22"/>
  </w:num>
  <w:num w:numId="29">
    <w:abstractNumId w:val="25"/>
  </w:num>
  <w:num w:numId="30">
    <w:abstractNumId w:val="24"/>
  </w:num>
  <w:num w:numId="31">
    <w:abstractNumId w:val="27"/>
  </w:num>
  <w:num w:numId="32">
    <w:abstractNumId w:val="26"/>
  </w:num>
  <w:num w:numId="33">
    <w:abstractNumId w:val="29"/>
  </w:num>
  <w:num w:numId="34">
    <w:abstractNumId w:val="28"/>
  </w:num>
  <w:num w:numId="35">
    <w:abstractNumId w:val="31"/>
  </w:num>
  <w:num w:numId="36">
    <w:abstractNumId w:val="30"/>
  </w:num>
  <w:num w:numId="37">
    <w:abstractNumId w:val="33"/>
  </w:num>
  <w:num w:numId="38">
    <w:abstractNumId w:val="32"/>
  </w:num>
  <w:num w:numId="39">
    <w:abstractNumId w:val="35"/>
  </w:num>
  <w:num w:numId="40">
    <w:abstractNumId w:val="34"/>
  </w:num>
  <w:num w:numId="41">
    <w:abstractNumId w:val="37"/>
  </w:num>
  <w:num w:numId="42">
    <w:abstractNumId w:val="36"/>
  </w:num>
  <w:num w:numId="43">
    <w:abstractNumId w:val="36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39"/>
  </w:num>
  <w:num w:numId="45">
    <w:abstractNumId w:val="38"/>
  </w:num>
  <w:num w:numId="46">
    <w:abstractNumId w:val="41"/>
  </w:num>
  <w:num w:numId="47">
    <w:abstractNumId w:val="40"/>
  </w:num>
  <w:num w:numId="48">
    <w:abstractNumId w:val="43"/>
  </w:num>
  <w:num w:numId="49">
    <w:abstractNumId w:val="42"/>
  </w:num>
  <w:num w:numId="50">
    <w:abstractNumId w:val="45"/>
  </w:num>
  <w:num w:numId="51">
    <w:abstractNumId w:val="44"/>
  </w:num>
  <w:num w:numId="52">
    <w:abstractNumId w:val="47"/>
  </w:num>
  <w:num w:numId="5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  <w:rPr>
      <w:lang w:val="en-US"/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21"/>
      <w:szCs w:val="21"/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10"/>
      </w:numPr>
    </w:pPr>
  </w:style>
  <w:style w:type="numbering" w:styleId="Imported Style 5">
    <w:name w:val="Imported Style 5"/>
    <w:pPr>
      <w:numPr>
        <w:numId w:val="12"/>
      </w:numPr>
    </w:pPr>
  </w:style>
  <w:style w:type="numbering" w:styleId="Imported Style 6">
    <w:name w:val="Imported Style 6"/>
    <w:pPr>
      <w:numPr>
        <w:numId w:val="14"/>
      </w:numPr>
    </w:pPr>
  </w:style>
  <w:style w:type="numbering" w:styleId="Imported Style 7">
    <w:name w:val="Imported Style 7"/>
    <w:pPr>
      <w:numPr>
        <w:numId w:val="16"/>
      </w:numPr>
    </w:pPr>
  </w:style>
  <w:style w:type="numbering" w:styleId="Imported Style 8">
    <w:name w:val="Imported Style 8"/>
    <w:pPr>
      <w:numPr>
        <w:numId w:val="18"/>
      </w:numPr>
    </w:pPr>
  </w:style>
  <w:style w:type="numbering" w:styleId="Imported Style 9">
    <w:name w:val="Imported Style 9"/>
    <w:pPr>
      <w:numPr>
        <w:numId w:val="20"/>
      </w:numPr>
    </w:pPr>
  </w:style>
  <w:style w:type="numbering" w:styleId="Imported Style 10">
    <w:name w:val="Imported Style 10"/>
    <w:pPr>
      <w:numPr>
        <w:numId w:val="22"/>
      </w:numPr>
    </w:pPr>
  </w:style>
  <w:style w:type="numbering" w:styleId="Imported Style 11">
    <w:name w:val="Imported Style 11"/>
    <w:pPr>
      <w:numPr>
        <w:numId w:val="25"/>
      </w:numPr>
    </w:pPr>
  </w:style>
  <w:style w:type="numbering" w:styleId="Imported Style 12">
    <w:name w:val="Imported Style 12"/>
    <w:pPr>
      <w:numPr>
        <w:numId w:val="27"/>
      </w:numPr>
    </w:pPr>
  </w:style>
  <w:style w:type="numbering" w:styleId="Imported Style 13">
    <w:name w:val="Imported Style 13"/>
    <w:pPr>
      <w:numPr>
        <w:numId w:val="29"/>
      </w:numPr>
    </w:pPr>
  </w:style>
  <w:style w:type="numbering" w:styleId="Imported Style 14">
    <w:name w:val="Imported Style 14"/>
    <w:pPr>
      <w:numPr>
        <w:numId w:val="31"/>
      </w:numPr>
    </w:pPr>
  </w:style>
  <w:style w:type="numbering" w:styleId="Imported Style 15">
    <w:name w:val="Imported Style 15"/>
    <w:pPr>
      <w:numPr>
        <w:numId w:val="33"/>
      </w:numPr>
    </w:pPr>
  </w:style>
  <w:style w:type="numbering" w:styleId="Imported Style 16">
    <w:name w:val="Imported Style 16"/>
    <w:pPr>
      <w:numPr>
        <w:numId w:val="35"/>
      </w:numPr>
    </w:pPr>
  </w:style>
  <w:style w:type="numbering" w:styleId="Imported Style 17">
    <w:name w:val="Imported Style 17"/>
    <w:pPr>
      <w:numPr>
        <w:numId w:val="37"/>
      </w:numPr>
    </w:pPr>
  </w:style>
  <w:style w:type="numbering" w:styleId="Imported Style 18">
    <w:name w:val="Imported Style 18"/>
    <w:pPr>
      <w:numPr>
        <w:numId w:val="39"/>
      </w:numPr>
    </w:pPr>
  </w:style>
  <w:style w:type="numbering" w:styleId="Imported Style 19">
    <w:name w:val="Imported Style 19"/>
    <w:pPr>
      <w:numPr>
        <w:numId w:val="41"/>
      </w:numPr>
    </w:pPr>
  </w:style>
  <w:style w:type="numbering" w:styleId="Imported Style 20">
    <w:name w:val="Imported Style 20"/>
    <w:pPr>
      <w:numPr>
        <w:numId w:val="44"/>
      </w:numPr>
    </w:pPr>
  </w:style>
  <w:style w:type="numbering" w:styleId="Imported Style 21">
    <w:name w:val="Imported Style 21"/>
    <w:pPr>
      <w:numPr>
        <w:numId w:val="46"/>
      </w:numPr>
    </w:pPr>
  </w:style>
  <w:style w:type="numbering" w:styleId="Imported Style 22">
    <w:name w:val="Imported Style 22"/>
    <w:pPr>
      <w:numPr>
        <w:numId w:val="48"/>
      </w:numPr>
    </w:pPr>
  </w:style>
  <w:style w:type="numbering" w:styleId="Imported Style 23">
    <w:name w:val="Imported Style 23"/>
    <w:pPr>
      <w:numPr>
        <w:numId w:val="50"/>
      </w:numPr>
    </w:pPr>
  </w:style>
  <w:style w:type="numbering" w:styleId="Imported Style 24">
    <w:name w:val="Imported Style 24"/>
    <w:pPr>
      <w:numPr>
        <w:numId w:val="52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