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62" w:rsidRPr="004C30C3" w:rsidRDefault="00DB1362" w:rsidP="004C30C3">
      <w:pPr>
        <w:pStyle w:val="Paragraphedeliste"/>
        <w:numPr>
          <w:ilvl w:val="0"/>
          <w:numId w:val="6"/>
        </w:numPr>
        <w:rPr>
          <w:b/>
          <w:bCs/>
          <w:sz w:val="48"/>
          <w:szCs w:val="48"/>
          <w:u w:val="single"/>
        </w:rPr>
      </w:pPr>
      <w:r w:rsidRPr="004C30C3">
        <w:rPr>
          <w:b/>
          <w:bCs/>
          <w:sz w:val="48"/>
          <w:szCs w:val="48"/>
          <w:u w:val="single"/>
        </w:rPr>
        <w:t xml:space="preserve">Curriculum vitae </w:t>
      </w:r>
    </w:p>
    <w:p w:rsidR="00DB1362" w:rsidRDefault="00DB1362" w:rsidP="00DB1362"/>
    <w:p w:rsidR="00DB1362" w:rsidRPr="00AC5D8A" w:rsidRDefault="00DB1362" w:rsidP="00AC5D8A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5D8A">
        <w:rPr>
          <w:b/>
          <w:bCs/>
          <w:sz w:val="28"/>
          <w:szCs w:val="28"/>
        </w:rPr>
        <w:t>Nom</w:t>
      </w:r>
      <w:r w:rsidRPr="00AC5D8A">
        <w:rPr>
          <w:sz w:val="28"/>
          <w:szCs w:val="28"/>
        </w:rPr>
        <w:t xml:space="preserve"> : </w:t>
      </w:r>
      <w:proofErr w:type="spellStart"/>
      <w:r w:rsidRPr="00AC5D8A">
        <w:rPr>
          <w:sz w:val="28"/>
          <w:szCs w:val="28"/>
        </w:rPr>
        <w:t>Rouabah</w:t>
      </w:r>
      <w:proofErr w:type="spellEnd"/>
    </w:p>
    <w:p w:rsidR="00DB1362" w:rsidRPr="00AC5D8A" w:rsidRDefault="00DB1362" w:rsidP="00AC5D8A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5D8A">
        <w:rPr>
          <w:b/>
          <w:bCs/>
          <w:sz w:val="28"/>
          <w:szCs w:val="28"/>
        </w:rPr>
        <w:t>Prénom</w:t>
      </w:r>
      <w:r w:rsidRPr="00AC5D8A">
        <w:rPr>
          <w:sz w:val="28"/>
          <w:szCs w:val="28"/>
        </w:rPr>
        <w:t xml:space="preserve"> : </w:t>
      </w:r>
      <w:proofErr w:type="spellStart"/>
      <w:r w:rsidRPr="00AC5D8A">
        <w:rPr>
          <w:sz w:val="28"/>
          <w:szCs w:val="28"/>
        </w:rPr>
        <w:t>Fethia</w:t>
      </w:r>
      <w:proofErr w:type="spellEnd"/>
    </w:p>
    <w:p w:rsidR="00DB1362" w:rsidRPr="00AC5D8A" w:rsidRDefault="00DB1362" w:rsidP="00AC5D8A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5D8A">
        <w:rPr>
          <w:b/>
          <w:bCs/>
          <w:sz w:val="28"/>
          <w:szCs w:val="28"/>
        </w:rPr>
        <w:t>Adresse</w:t>
      </w:r>
      <w:r w:rsidRPr="00AC5D8A">
        <w:rPr>
          <w:sz w:val="28"/>
          <w:szCs w:val="28"/>
        </w:rPr>
        <w:t xml:space="preserve"> : Cité </w:t>
      </w:r>
      <w:proofErr w:type="spellStart"/>
      <w:r w:rsidRPr="00AC5D8A">
        <w:rPr>
          <w:sz w:val="28"/>
          <w:szCs w:val="28"/>
        </w:rPr>
        <w:t>Dusseaux</w:t>
      </w:r>
      <w:proofErr w:type="spellEnd"/>
      <w:r w:rsidRPr="00AC5D8A">
        <w:rPr>
          <w:sz w:val="28"/>
          <w:szCs w:val="28"/>
        </w:rPr>
        <w:t xml:space="preserve"> Rue (B) n° 05 Blida- Algérie</w:t>
      </w:r>
    </w:p>
    <w:p w:rsidR="00DB1362" w:rsidRPr="00AC5D8A" w:rsidRDefault="00DB1362" w:rsidP="00AC5D8A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5D8A">
        <w:rPr>
          <w:b/>
          <w:bCs/>
          <w:sz w:val="28"/>
          <w:szCs w:val="28"/>
        </w:rPr>
        <w:t>Email </w:t>
      </w:r>
      <w:proofErr w:type="gramStart"/>
      <w:r w:rsidRPr="00AC5D8A">
        <w:rPr>
          <w:b/>
          <w:bCs/>
          <w:sz w:val="28"/>
          <w:szCs w:val="28"/>
        </w:rPr>
        <w:t>:</w:t>
      </w:r>
      <w:proofErr w:type="gramEnd"/>
      <w:r w:rsidR="0053389A">
        <w:fldChar w:fldCharType="begin"/>
      </w:r>
      <w:r w:rsidR="0053389A">
        <w:instrText>HYPERLINK "mailto:taratatayasmine2014@outlook.com"</w:instrText>
      </w:r>
      <w:r w:rsidR="0053389A">
        <w:fldChar w:fldCharType="separate"/>
      </w:r>
      <w:r w:rsidR="006B184E" w:rsidRPr="00AC5D8A">
        <w:rPr>
          <w:rStyle w:val="Lienhypertexte"/>
          <w:sz w:val="28"/>
          <w:szCs w:val="28"/>
        </w:rPr>
        <w:t>rouabahfethiayasmine@gmail.com</w:t>
      </w:r>
      <w:r w:rsidR="0053389A">
        <w:fldChar w:fldCharType="end"/>
      </w:r>
    </w:p>
    <w:p w:rsidR="00DB1362" w:rsidRPr="00AC5D8A" w:rsidRDefault="00DB1362" w:rsidP="00AC5D8A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C5D8A">
        <w:rPr>
          <w:b/>
          <w:bCs/>
          <w:sz w:val="28"/>
          <w:szCs w:val="28"/>
        </w:rPr>
        <w:t>Tél :</w:t>
      </w:r>
      <w:r w:rsidRPr="00AC5D8A">
        <w:rPr>
          <w:sz w:val="28"/>
          <w:szCs w:val="28"/>
        </w:rPr>
        <w:t xml:space="preserve"> 0</w:t>
      </w:r>
      <w:r w:rsidR="006D74D8" w:rsidRPr="00AC5D8A">
        <w:rPr>
          <w:sz w:val="28"/>
          <w:szCs w:val="28"/>
        </w:rPr>
        <w:t>0213</w:t>
      </w:r>
      <w:r w:rsidRPr="00AC5D8A">
        <w:rPr>
          <w:sz w:val="28"/>
          <w:szCs w:val="28"/>
        </w:rPr>
        <w:t>561 44 52 60</w:t>
      </w:r>
    </w:p>
    <w:p w:rsidR="00DB1362" w:rsidRPr="00D963E8" w:rsidRDefault="00DB1362" w:rsidP="00DB1362">
      <w:pPr>
        <w:rPr>
          <w:sz w:val="28"/>
          <w:szCs w:val="28"/>
        </w:rPr>
      </w:pPr>
    </w:p>
    <w:p w:rsidR="00DB1362" w:rsidRDefault="00DB1362" w:rsidP="00DB1362">
      <w:pPr>
        <w:rPr>
          <w:b/>
          <w:bCs/>
          <w:sz w:val="36"/>
          <w:szCs w:val="36"/>
          <w:u w:val="single"/>
        </w:rPr>
      </w:pPr>
      <w:r w:rsidRPr="00171EFB">
        <w:rPr>
          <w:b/>
          <w:bCs/>
          <w:sz w:val="36"/>
          <w:szCs w:val="36"/>
          <w:u w:val="single"/>
        </w:rPr>
        <w:t>Parcours Formation :</w:t>
      </w:r>
    </w:p>
    <w:p w:rsidR="00DB1362" w:rsidRPr="00171EFB" w:rsidRDefault="00DB1362" w:rsidP="00DB1362">
      <w:pPr>
        <w:rPr>
          <w:b/>
          <w:bCs/>
          <w:sz w:val="36"/>
          <w:szCs w:val="36"/>
          <w:u w:val="single"/>
        </w:rPr>
      </w:pPr>
    </w:p>
    <w:p w:rsidR="005827E6" w:rsidRDefault="00DB1362" w:rsidP="00DB1362">
      <w:pPr>
        <w:rPr>
          <w:sz w:val="28"/>
          <w:szCs w:val="28"/>
        </w:rPr>
      </w:pPr>
      <w:r w:rsidRPr="00171EFB">
        <w:rPr>
          <w:b/>
          <w:bCs/>
          <w:sz w:val="28"/>
          <w:szCs w:val="28"/>
        </w:rPr>
        <w:t>Baccalauréat série sciences naturelles :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 xml:space="preserve">er </w:t>
      </w:r>
      <w:r>
        <w:rPr>
          <w:sz w:val="28"/>
          <w:szCs w:val="28"/>
        </w:rPr>
        <w:t xml:space="preserve">Bac 1990/1991 / </w:t>
      </w:r>
    </w:p>
    <w:p w:rsidR="00DB1362" w:rsidRDefault="00DB1362" w:rsidP="00DB1362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Bac</w:t>
      </w:r>
      <w:r w:rsidR="006D74D8">
        <w:rPr>
          <w:sz w:val="28"/>
          <w:szCs w:val="28"/>
        </w:rPr>
        <w:t> :</w:t>
      </w:r>
      <w:r>
        <w:rPr>
          <w:sz w:val="28"/>
          <w:szCs w:val="28"/>
        </w:rPr>
        <w:t xml:space="preserve"> 1991-1992</w:t>
      </w:r>
    </w:p>
    <w:p w:rsidR="00DB1362" w:rsidRPr="00651CED" w:rsidRDefault="00DB1362" w:rsidP="00DB1362">
      <w:pPr>
        <w:rPr>
          <w:sz w:val="28"/>
          <w:szCs w:val="28"/>
        </w:rPr>
      </w:pPr>
      <w:r w:rsidRPr="00171EFB">
        <w:rPr>
          <w:b/>
          <w:bCs/>
          <w:sz w:val="28"/>
          <w:szCs w:val="28"/>
        </w:rPr>
        <w:t>Tronc commun Technologie :</w:t>
      </w:r>
      <w:r w:rsidR="00424C55">
        <w:rPr>
          <w:sz w:val="28"/>
          <w:szCs w:val="28"/>
        </w:rPr>
        <w:t xml:space="preserve"> </w:t>
      </w:r>
      <w:r>
        <w:rPr>
          <w:sz w:val="28"/>
          <w:szCs w:val="28"/>
        </w:rPr>
        <w:t>1990-1992</w:t>
      </w:r>
    </w:p>
    <w:p w:rsidR="00DB1362" w:rsidRPr="007E43C1" w:rsidRDefault="00DB1362" w:rsidP="00DB1362">
      <w:pPr>
        <w:rPr>
          <w:sz w:val="28"/>
          <w:szCs w:val="28"/>
        </w:rPr>
      </w:pPr>
      <w:r w:rsidRPr="00171EFB">
        <w:rPr>
          <w:b/>
          <w:bCs/>
          <w:sz w:val="28"/>
          <w:szCs w:val="28"/>
        </w:rPr>
        <w:t>Diplôme :</w:t>
      </w:r>
      <w:r w:rsidRPr="007E43C1">
        <w:rPr>
          <w:sz w:val="28"/>
          <w:szCs w:val="28"/>
        </w:rPr>
        <w:t xml:space="preserve"> Ingénieur en Chimie Industrielle </w:t>
      </w:r>
    </w:p>
    <w:p w:rsidR="00DB1362" w:rsidRPr="00171EFB" w:rsidRDefault="00DB1362" w:rsidP="00DB1362">
      <w:pPr>
        <w:rPr>
          <w:sz w:val="28"/>
          <w:szCs w:val="28"/>
        </w:rPr>
      </w:pPr>
      <w:r w:rsidRPr="00171EFB">
        <w:rPr>
          <w:b/>
          <w:bCs/>
          <w:sz w:val="28"/>
          <w:szCs w:val="28"/>
        </w:rPr>
        <w:t>Option :</w:t>
      </w:r>
      <w:r w:rsidRPr="00171EFB">
        <w:rPr>
          <w:sz w:val="28"/>
          <w:szCs w:val="28"/>
        </w:rPr>
        <w:t xml:space="preserve"> Génie des Procédés Organiques </w:t>
      </w:r>
    </w:p>
    <w:p w:rsidR="00DB1362" w:rsidRPr="00381E9C" w:rsidRDefault="00DB1362" w:rsidP="00381E9C">
      <w:pPr>
        <w:rPr>
          <w:sz w:val="28"/>
          <w:szCs w:val="28"/>
        </w:rPr>
      </w:pPr>
      <w:r w:rsidRPr="00171EFB">
        <w:rPr>
          <w:b/>
          <w:bCs/>
          <w:sz w:val="28"/>
          <w:szCs w:val="28"/>
        </w:rPr>
        <w:t>Thème de la thèse :</w:t>
      </w:r>
      <w:r w:rsidRPr="00171EFB">
        <w:rPr>
          <w:sz w:val="28"/>
          <w:szCs w:val="28"/>
        </w:rPr>
        <w:t xml:space="preserve"> Technique de </w:t>
      </w:r>
      <w:proofErr w:type="spellStart"/>
      <w:r w:rsidRPr="00171EFB">
        <w:rPr>
          <w:sz w:val="28"/>
          <w:szCs w:val="28"/>
        </w:rPr>
        <w:t>pervaporation</w:t>
      </w:r>
      <w:proofErr w:type="spellEnd"/>
      <w:r w:rsidRPr="00171EFB">
        <w:rPr>
          <w:sz w:val="28"/>
          <w:szCs w:val="28"/>
        </w:rPr>
        <w:t xml:space="preserve"> par membrane </w:t>
      </w:r>
      <w:r w:rsidR="0063497E" w:rsidRPr="00171EFB">
        <w:rPr>
          <w:sz w:val="28"/>
          <w:szCs w:val="28"/>
        </w:rPr>
        <w:t>hydrophile,</w:t>
      </w:r>
      <w:r>
        <w:rPr>
          <w:sz w:val="28"/>
          <w:szCs w:val="28"/>
        </w:rPr>
        <w:t xml:space="preserve"> technique de séparation des hydrocarbures</w:t>
      </w:r>
    </w:p>
    <w:p w:rsidR="00DB1362" w:rsidRDefault="00DB1362" w:rsidP="0038724E">
      <w:pPr>
        <w:rPr>
          <w:b/>
          <w:bCs/>
          <w:sz w:val="36"/>
          <w:szCs w:val="36"/>
          <w:u w:val="single"/>
        </w:rPr>
      </w:pPr>
      <w:r w:rsidRPr="00171EFB">
        <w:rPr>
          <w:b/>
          <w:bCs/>
          <w:sz w:val="36"/>
          <w:szCs w:val="36"/>
          <w:u w:val="single"/>
        </w:rPr>
        <w:t>Parcours Professionnel </w:t>
      </w:r>
      <w:r w:rsidR="00381E9C" w:rsidRPr="00381E9C">
        <w:rPr>
          <w:b/>
          <w:bCs/>
          <w:sz w:val="36"/>
          <w:szCs w:val="36"/>
        </w:rPr>
        <w:t>:</w:t>
      </w:r>
      <w:r w:rsidR="00381E9C" w:rsidRPr="00381E9C">
        <w:rPr>
          <w:sz w:val="28"/>
          <w:szCs w:val="28"/>
        </w:rPr>
        <w:t xml:space="preserve"> ponctué par 2</w:t>
      </w:r>
      <w:r w:rsidR="0038724E">
        <w:rPr>
          <w:sz w:val="28"/>
          <w:szCs w:val="28"/>
        </w:rPr>
        <w:t>2</w:t>
      </w:r>
      <w:r w:rsidR="00381E9C" w:rsidRPr="00381E9C">
        <w:rPr>
          <w:sz w:val="28"/>
          <w:szCs w:val="28"/>
        </w:rPr>
        <w:t xml:space="preserve"> ans d’expérience</w:t>
      </w:r>
    </w:p>
    <w:p w:rsidR="00381E9C" w:rsidRDefault="00381E9C" w:rsidP="00381E9C">
      <w:pPr>
        <w:rPr>
          <w:b/>
          <w:bCs/>
          <w:sz w:val="36"/>
          <w:szCs w:val="36"/>
          <w:u w:val="single"/>
        </w:rPr>
      </w:pPr>
    </w:p>
    <w:p w:rsidR="006D74D8" w:rsidRDefault="006D74D8" w:rsidP="00381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DB1362" w:rsidRPr="00171EFB">
        <w:rPr>
          <w:b/>
          <w:bCs/>
          <w:sz w:val="28"/>
          <w:szCs w:val="28"/>
        </w:rPr>
        <w:t xml:space="preserve">Enseignante </w:t>
      </w:r>
      <w:proofErr w:type="gramStart"/>
      <w:r w:rsidR="00026565">
        <w:rPr>
          <w:b/>
          <w:bCs/>
          <w:sz w:val="28"/>
          <w:szCs w:val="28"/>
        </w:rPr>
        <w:t>( Ingénieur</w:t>
      </w:r>
      <w:proofErr w:type="gramEnd"/>
      <w:r w:rsidR="00026565">
        <w:rPr>
          <w:b/>
          <w:bCs/>
          <w:sz w:val="28"/>
          <w:szCs w:val="28"/>
        </w:rPr>
        <w:t xml:space="preserve"> de la Marine ) </w:t>
      </w:r>
      <w:r w:rsidR="00DB1362" w:rsidRPr="00171EFB">
        <w:rPr>
          <w:b/>
          <w:bCs/>
          <w:sz w:val="28"/>
          <w:szCs w:val="28"/>
        </w:rPr>
        <w:t xml:space="preserve">à l’institut supérieur de la Marine marchande de Bou </w:t>
      </w:r>
      <w:proofErr w:type="spellStart"/>
      <w:r w:rsidR="00DB1362" w:rsidRPr="00171EFB">
        <w:rPr>
          <w:b/>
          <w:bCs/>
          <w:sz w:val="28"/>
          <w:szCs w:val="28"/>
        </w:rPr>
        <w:t>Smail</w:t>
      </w:r>
      <w:proofErr w:type="spellEnd"/>
      <w:r w:rsidR="00DB1362" w:rsidRPr="00171EFB">
        <w:rPr>
          <w:b/>
          <w:bCs/>
          <w:sz w:val="28"/>
          <w:szCs w:val="28"/>
        </w:rPr>
        <w:t> :</w:t>
      </w:r>
      <w:r w:rsidR="00DB1362">
        <w:rPr>
          <w:sz w:val="28"/>
          <w:szCs w:val="28"/>
        </w:rPr>
        <w:t xml:space="preserve"> 2000- 2003</w:t>
      </w:r>
      <w:r>
        <w:rPr>
          <w:sz w:val="28"/>
          <w:szCs w:val="28"/>
        </w:rPr>
        <w:t>.</w:t>
      </w:r>
      <w:r w:rsidR="00DB1362" w:rsidRPr="00171EFB">
        <w:rPr>
          <w:b/>
          <w:bCs/>
          <w:sz w:val="28"/>
          <w:szCs w:val="28"/>
        </w:rPr>
        <w:t>Modules enseignés :</w:t>
      </w:r>
      <w:r w:rsidR="00DB1362" w:rsidRPr="00171EFB">
        <w:rPr>
          <w:sz w:val="28"/>
          <w:szCs w:val="28"/>
        </w:rPr>
        <w:t xml:space="preserve">Chimie </w:t>
      </w:r>
      <w:r w:rsidR="00026565">
        <w:rPr>
          <w:sz w:val="28"/>
          <w:szCs w:val="28"/>
        </w:rPr>
        <w:t>de combustion</w:t>
      </w:r>
      <w:r w:rsidR="00DB1362" w:rsidRPr="00171EFB">
        <w:rPr>
          <w:sz w:val="28"/>
          <w:szCs w:val="28"/>
        </w:rPr>
        <w:t xml:space="preserve"> – Technologie </w:t>
      </w:r>
      <w:r w:rsidR="00026565">
        <w:rPr>
          <w:sz w:val="28"/>
          <w:szCs w:val="28"/>
        </w:rPr>
        <w:t xml:space="preserve">des Fluides- </w:t>
      </w:r>
      <w:r>
        <w:rPr>
          <w:sz w:val="28"/>
          <w:szCs w:val="28"/>
        </w:rPr>
        <w:t>transport maritime des produits chimiques</w:t>
      </w:r>
      <w:r w:rsidR="00026565">
        <w:rPr>
          <w:sz w:val="28"/>
          <w:szCs w:val="28"/>
        </w:rPr>
        <w:t>.</w:t>
      </w:r>
    </w:p>
    <w:p w:rsidR="00381E9C" w:rsidRDefault="006D74D8" w:rsidP="00381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DB1362" w:rsidRPr="00171EFB">
        <w:rPr>
          <w:b/>
          <w:bCs/>
          <w:sz w:val="28"/>
          <w:szCs w:val="28"/>
        </w:rPr>
        <w:t>Ingénieur à la Direction de l’Energie de Blida</w:t>
      </w:r>
      <w:r w:rsidR="00026565">
        <w:rPr>
          <w:b/>
          <w:bCs/>
          <w:sz w:val="28"/>
          <w:szCs w:val="28"/>
        </w:rPr>
        <w:t xml:space="preserve"> sous la tutelle du Ministère de </w:t>
      </w:r>
      <w:proofErr w:type="gramStart"/>
      <w:r w:rsidR="00026565">
        <w:rPr>
          <w:b/>
          <w:bCs/>
          <w:sz w:val="28"/>
          <w:szCs w:val="28"/>
        </w:rPr>
        <w:t xml:space="preserve">l’Energie </w:t>
      </w:r>
      <w:r w:rsidR="00DB1362">
        <w:rPr>
          <w:sz w:val="28"/>
          <w:szCs w:val="28"/>
        </w:rPr>
        <w:t> :</w:t>
      </w:r>
      <w:proofErr w:type="gramEnd"/>
      <w:r w:rsidR="00DB1362">
        <w:rPr>
          <w:sz w:val="28"/>
          <w:szCs w:val="28"/>
        </w:rPr>
        <w:t xml:space="preserve"> 2004</w:t>
      </w:r>
      <w:r>
        <w:rPr>
          <w:sz w:val="28"/>
          <w:szCs w:val="28"/>
        </w:rPr>
        <w:t>-20</w:t>
      </w:r>
      <w:r w:rsidR="00F319D0">
        <w:rPr>
          <w:sz w:val="28"/>
          <w:szCs w:val="28"/>
        </w:rPr>
        <w:t>20</w:t>
      </w:r>
      <w:r>
        <w:rPr>
          <w:sz w:val="28"/>
          <w:szCs w:val="28"/>
        </w:rPr>
        <w:t xml:space="preserve"> .</w:t>
      </w:r>
    </w:p>
    <w:p w:rsidR="006D74D8" w:rsidRPr="00DE7727" w:rsidRDefault="006D74D8" w:rsidP="00890E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71EFB">
        <w:rPr>
          <w:b/>
          <w:bCs/>
          <w:sz w:val="28"/>
          <w:szCs w:val="28"/>
        </w:rPr>
        <w:t>Ingénieur</w:t>
      </w:r>
      <w:r w:rsidR="00DE7727">
        <w:rPr>
          <w:b/>
          <w:bCs/>
          <w:sz w:val="28"/>
          <w:szCs w:val="28"/>
        </w:rPr>
        <w:t xml:space="preserve"> collaborateur chargé </w:t>
      </w:r>
      <w:r w:rsidR="0038724E">
        <w:rPr>
          <w:b/>
          <w:bCs/>
          <w:sz w:val="28"/>
          <w:szCs w:val="28"/>
        </w:rPr>
        <w:t xml:space="preserve">d’études </w:t>
      </w:r>
      <w:r w:rsidR="00DE7727">
        <w:rPr>
          <w:b/>
          <w:bCs/>
          <w:sz w:val="28"/>
          <w:szCs w:val="28"/>
        </w:rPr>
        <w:t>de projet</w:t>
      </w:r>
      <w:r w:rsidR="00890EA9">
        <w:rPr>
          <w:b/>
          <w:bCs/>
          <w:sz w:val="28"/>
          <w:szCs w:val="28"/>
        </w:rPr>
        <w:t>s environnementaux</w:t>
      </w:r>
      <w:r w:rsidR="00DE7727">
        <w:rPr>
          <w:b/>
          <w:bCs/>
          <w:sz w:val="28"/>
          <w:szCs w:val="28"/>
        </w:rPr>
        <w:t xml:space="preserve"> : </w:t>
      </w:r>
      <w:r w:rsidR="00DE7727" w:rsidRPr="00DE7727">
        <w:rPr>
          <w:sz w:val="28"/>
          <w:szCs w:val="28"/>
        </w:rPr>
        <w:t xml:space="preserve">dans un bureau de Consulting en études techniques </w:t>
      </w:r>
      <w:r w:rsidR="00DE7727">
        <w:rPr>
          <w:sz w:val="28"/>
          <w:szCs w:val="28"/>
        </w:rPr>
        <w:t>e</w:t>
      </w:r>
      <w:r w:rsidR="00DE7727" w:rsidRPr="00DE7727">
        <w:rPr>
          <w:sz w:val="28"/>
          <w:szCs w:val="28"/>
        </w:rPr>
        <w:t>nvironnement</w:t>
      </w:r>
      <w:r w:rsidR="00DE7727">
        <w:rPr>
          <w:sz w:val="28"/>
          <w:szCs w:val="28"/>
        </w:rPr>
        <w:t>ales</w:t>
      </w:r>
      <w:r w:rsidR="00890EA9">
        <w:rPr>
          <w:sz w:val="28"/>
          <w:szCs w:val="28"/>
        </w:rPr>
        <w:t xml:space="preserve"> et </w:t>
      </w:r>
      <w:r w:rsidR="00DE7727">
        <w:rPr>
          <w:sz w:val="28"/>
          <w:szCs w:val="28"/>
        </w:rPr>
        <w:t>élaboration des études d’impacts sur l’environnement et</w:t>
      </w:r>
      <w:r w:rsidR="002C7F10">
        <w:rPr>
          <w:sz w:val="28"/>
          <w:szCs w:val="28"/>
        </w:rPr>
        <w:t xml:space="preserve"> des</w:t>
      </w:r>
      <w:r w:rsidR="00DE7727">
        <w:rPr>
          <w:sz w:val="28"/>
          <w:szCs w:val="28"/>
        </w:rPr>
        <w:t xml:space="preserve"> études de danger. 2007-2012</w:t>
      </w:r>
    </w:p>
    <w:p w:rsidR="006D74D8" w:rsidRDefault="006D74D8" w:rsidP="006D74D8"/>
    <w:p w:rsidR="00DB1362" w:rsidRDefault="00AA7FBB" w:rsidP="00B1350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DB1362" w:rsidRPr="00DE7727">
        <w:rPr>
          <w:b/>
          <w:bCs/>
          <w:sz w:val="28"/>
          <w:szCs w:val="28"/>
        </w:rPr>
        <w:t>Ingénieur Principal</w:t>
      </w:r>
      <w:r w:rsidR="00244DF9">
        <w:rPr>
          <w:b/>
          <w:bCs/>
          <w:sz w:val="28"/>
          <w:szCs w:val="28"/>
        </w:rPr>
        <w:t xml:space="preserve"> : grade obtenu </w:t>
      </w:r>
      <w:r w:rsidR="00DB1362" w:rsidRPr="00DE7727">
        <w:rPr>
          <w:b/>
          <w:bCs/>
          <w:sz w:val="28"/>
          <w:szCs w:val="28"/>
        </w:rPr>
        <w:t>sur Concours National</w:t>
      </w:r>
      <w:r w:rsidR="00DB1362">
        <w:rPr>
          <w:sz w:val="28"/>
          <w:szCs w:val="28"/>
        </w:rPr>
        <w:t>, 1</w:t>
      </w:r>
      <w:r w:rsidR="00DB1362">
        <w:rPr>
          <w:sz w:val="28"/>
          <w:szCs w:val="28"/>
          <w:vertAlign w:val="superscript"/>
        </w:rPr>
        <w:t>ère</w:t>
      </w:r>
      <w:r w:rsidR="00DB1362">
        <w:rPr>
          <w:sz w:val="28"/>
          <w:szCs w:val="28"/>
        </w:rPr>
        <w:t xml:space="preserve"> sur la promotion de </w:t>
      </w:r>
      <w:r w:rsidR="00B13507">
        <w:rPr>
          <w:sz w:val="28"/>
          <w:szCs w:val="28"/>
        </w:rPr>
        <w:t>2012 à l’IAP</w:t>
      </w:r>
      <w:r w:rsidR="006D74D8">
        <w:rPr>
          <w:sz w:val="28"/>
          <w:szCs w:val="28"/>
        </w:rPr>
        <w:t xml:space="preserve"> (Institut Algérien de Pétrole)</w:t>
      </w:r>
      <w:r w:rsidR="00B13507">
        <w:rPr>
          <w:sz w:val="28"/>
          <w:szCs w:val="28"/>
        </w:rPr>
        <w:t>.</w:t>
      </w:r>
    </w:p>
    <w:p w:rsidR="00DE7727" w:rsidRDefault="00DE7727" w:rsidP="00B13507">
      <w:pPr>
        <w:rPr>
          <w:sz w:val="28"/>
          <w:szCs w:val="28"/>
        </w:rPr>
      </w:pPr>
    </w:p>
    <w:p w:rsidR="00F53FA4" w:rsidRDefault="00AA7FBB" w:rsidP="00381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DB1362" w:rsidRPr="00DE7727">
        <w:rPr>
          <w:b/>
          <w:bCs/>
          <w:sz w:val="28"/>
          <w:szCs w:val="28"/>
        </w:rPr>
        <w:t xml:space="preserve">Auditrice </w:t>
      </w:r>
      <w:r w:rsidR="00026565" w:rsidRPr="00DE7727">
        <w:rPr>
          <w:b/>
          <w:bCs/>
          <w:sz w:val="28"/>
          <w:szCs w:val="28"/>
        </w:rPr>
        <w:t xml:space="preserve">et consultante </w:t>
      </w:r>
      <w:r w:rsidR="00DB1362" w:rsidRPr="00DE7727">
        <w:rPr>
          <w:b/>
          <w:bCs/>
          <w:sz w:val="28"/>
          <w:szCs w:val="28"/>
        </w:rPr>
        <w:t>en Energie</w:t>
      </w:r>
      <w:r w:rsidR="00DE7727">
        <w:rPr>
          <w:b/>
          <w:bCs/>
          <w:sz w:val="28"/>
          <w:szCs w:val="28"/>
        </w:rPr>
        <w:t xml:space="preserve"> : </w:t>
      </w:r>
      <w:r>
        <w:rPr>
          <w:b/>
          <w:bCs/>
          <w:sz w:val="28"/>
          <w:szCs w:val="28"/>
        </w:rPr>
        <w:t xml:space="preserve">décembre </w:t>
      </w:r>
      <w:r w:rsidR="00DE7727">
        <w:rPr>
          <w:b/>
          <w:bCs/>
          <w:sz w:val="28"/>
          <w:szCs w:val="28"/>
        </w:rPr>
        <w:t>2013-</w:t>
      </w:r>
      <w:r>
        <w:rPr>
          <w:b/>
          <w:bCs/>
          <w:sz w:val="28"/>
          <w:szCs w:val="28"/>
        </w:rPr>
        <w:t xml:space="preserve"> juin</w:t>
      </w:r>
      <w:r w:rsidR="00DE7727">
        <w:rPr>
          <w:b/>
          <w:bCs/>
          <w:sz w:val="28"/>
          <w:szCs w:val="28"/>
        </w:rPr>
        <w:t>2020</w:t>
      </w:r>
      <w:r w:rsidR="00DB1362">
        <w:rPr>
          <w:sz w:val="28"/>
          <w:szCs w:val="28"/>
        </w:rPr>
        <w:t xml:space="preserve">, chargée </w:t>
      </w:r>
      <w:r w:rsidR="00CA4A2E">
        <w:rPr>
          <w:sz w:val="28"/>
          <w:szCs w:val="28"/>
        </w:rPr>
        <w:t>d</w:t>
      </w:r>
      <w:r w:rsidR="001C1015">
        <w:rPr>
          <w:sz w:val="28"/>
          <w:szCs w:val="28"/>
        </w:rPr>
        <w:t>u</w:t>
      </w:r>
      <w:r w:rsidR="00CA4A2E">
        <w:rPr>
          <w:sz w:val="28"/>
          <w:szCs w:val="28"/>
        </w:rPr>
        <w:t xml:space="preserve"> suivi</w:t>
      </w:r>
      <w:r w:rsidR="006A0CCA">
        <w:rPr>
          <w:sz w:val="28"/>
          <w:szCs w:val="28"/>
        </w:rPr>
        <w:t xml:space="preserve"> et contrôle des ouvrages et infrastructures</w:t>
      </w:r>
      <w:r w:rsidR="00F97FBF">
        <w:rPr>
          <w:sz w:val="28"/>
          <w:szCs w:val="28"/>
        </w:rPr>
        <w:t xml:space="preserve"> énergétiques </w:t>
      </w:r>
      <w:r w:rsidR="00D87840">
        <w:rPr>
          <w:sz w:val="28"/>
          <w:szCs w:val="28"/>
        </w:rPr>
        <w:t xml:space="preserve">tout en assurant la protection de l'environnement </w:t>
      </w:r>
      <w:r w:rsidR="00C666EA">
        <w:rPr>
          <w:sz w:val="28"/>
          <w:szCs w:val="28"/>
        </w:rPr>
        <w:t>dans le cadre du développement durable</w:t>
      </w:r>
      <w:r w:rsidR="001C1015">
        <w:rPr>
          <w:sz w:val="28"/>
          <w:szCs w:val="28"/>
        </w:rPr>
        <w:t>.</w:t>
      </w:r>
      <w:proofErr w:type="gramStart"/>
      <w:r w:rsidR="006B184E">
        <w:rPr>
          <w:sz w:val="28"/>
          <w:szCs w:val="28"/>
        </w:rPr>
        <w:t>,</w:t>
      </w:r>
      <w:r>
        <w:rPr>
          <w:sz w:val="28"/>
          <w:szCs w:val="28"/>
        </w:rPr>
        <w:t>promotion</w:t>
      </w:r>
      <w:proofErr w:type="gramEnd"/>
      <w:r>
        <w:rPr>
          <w:sz w:val="28"/>
          <w:szCs w:val="28"/>
        </w:rPr>
        <w:t xml:space="preserve"> des Energies Renouvelables</w:t>
      </w:r>
      <w:r w:rsidR="00DB1362">
        <w:rPr>
          <w:sz w:val="28"/>
          <w:szCs w:val="28"/>
        </w:rPr>
        <w:t xml:space="preserve"> dans le cadre du développement durable et Protection de l’Environnement.</w:t>
      </w:r>
    </w:p>
    <w:p w:rsidR="00381E9C" w:rsidRDefault="00F53FA4" w:rsidP="00381E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3C2B">
        <w:rPr>
          <w:b/>
          <w:bCs/>
          <w:sz w:val="28"/>
          <w:szCs w:val="28"/>
        </w:rPr>
        <w:t>Formatrice à l’école technique</w:t>
      </w:r>
      <w:r w:rsidR="00193C2B" w:rsidRPr="00193C2B">
        <w:rPr>
          <w:b/>
          <w:bCs/>
          <w:sz w:val="28"/>
          <w:szCs w:val="28"/>
        </w:rPr>
        <w:t xml:space="preserve"> de la </w:t>
      </w:r>
      <w:proofErr w:type="spellStart"/>
      <w:r w:rsidR="00193C2B" w:rsidRPr="00193C2B">
        <w:rPr>
          <w:b/>
          <w:bCs/>
          <w:sz w:val="28"/>
          <w:szCs w:val="28"/>
        </w:rPr>
        <w:t>Sonelgaz</w:t>
      </w:r>
      <w:proofErr w:type="spellEnd"/>
      <w:r w:rsidR="00193C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de l’électricité et du gaz</w:t>
      </w:r>
      <w:r w:rsidR="00BB2F92">
        <w:rPr>
          <w:sz w:val="28"/>
          <w:szCs w:val="28"/>
        </w:rPr>
        <w:t xml:space="preserve"> IFEG/</w:t>
      </w:r>
      <w:r w:rsidR="00195EAC">
        <w:rPr>
          <w:sz w:val="28"/>
          <w:szCs w:val="28"/>
        </w:rPr>
        <w:t>ETB</w:t>
      </w:r>
      <w:r>
        <w:rPr>
          <w:sz w:val="28"/>
          <w:szCs w:val="28"/>
        </w:rPr>
        <w:t xml:space="preserve">, en management énergétique, environnemental et sécurité </w:t>
      </w:r>
      <w:r w:rsidR="00381E9C">
        <w:rPr>
          <w:sz w:val="28"/>
          <w:szCs w:val="28"/>
        </w:rPr>
        <w:t>industrielle</w:t>
      </w:r>
      <w:r w:rsidR="00E13C46">
        <w:rPr>
          <w:sz w:val="28"/>
          <w:szCs w:val="28"/>
        </w:rPr>
        <w:t xml:space="preserve"> 201</w:t>
      </w:r>
      <w:r w:rsidR="002C2CD7">
        <w:rPr>
          <w:sz w:val="28"/>
          <w:szCs w:val="28"/>
        </w:rPr>
        <w:t>7</w:t>
      </w:r>
      <w:r w:rsidR="00E13C46">
        <w:rPr>
          <w:sz w:val="28"/>
          <w:szCs w:val="28"/>
        </w:rPr>
        <w:t>-</w:t>
      </w:r>
      <w:r w:rsidR="002C2CD7">
        <w:rPr>
          <w:sz w:val="28"/>
          <w:szCs w:val="28"/>
        </w:rPr>
        <w:t xml:space="preserve"> à ce jour</w:t>
      </w:r>
    </w:p>
    <w:p w:rsidR="00B13507" w:rsidRDefault="00AA7FBB" w:rsidP="00381E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A7FBB">
        <w:rPr>
          <w:b/>
          <w:bCs/>
          <w:sz w:val="28"/>
          <w:szCs w:val="28"/>
        </w:rPr>
        <w:t xml:space="preserve">Directrice de l’Energie de la nouvelle ville d’Ali </w:t>
      </w:r>
      <w:proofErr w:type="spellStart"/>
      <w:r w:rsidRPr="00AA7FBB">
        <w:rPr>
          <w:b/>
          <w:bCs/>
          <w:sz w:val="28"/>
          <w:szCs w:val="28"/>
        </w:rPr>
        <w:t>Mendjli</w:t>
      </w:r>
      <w:proofErr w:type="spellEnd"/>
      <w:r>
        <w:rPr>
          <w:sz w:val="28"/>
          <w:szCs w:val="28"/>
        </w:rPr>
        <w:t>, wilaya de Constantine</w:t>
      </w:r>
      <w:r w:rsidR="00200820">
        <w:rPr>
          <w:sz w:val="28"/>
          <w:szCs w:val="28"/>
        </w:rPr>
        <w:t xml:space="preserve"> 2020-</w:t>
      </w:r>
      <w:proofErr w:type="gramStart"/>
      <w:r w:rsidR="00200820">
        <w:rPr>
          <w:sz w:val="28"/>
          <w:szCs w:val="28"/>
        </w:rPr>
        <w:t>2022 .</w:t>
      </w:r>
      <w:proofErr w:type="gramEnd"/>
    </w:p>
    <w:p w:rsidR="00200820" w:rsidRDefault="00832CF4" w:rsidP="0038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4C55">
        <w:rPr>
          <w:b/>
          <w:bCs/>
          <w:sz w:val="28"/>
          <w:szCs w:val="28"/>
        </w:rPr>
        <w:t>promotion au grade d’ingénieur en chef</w:t>
      </w:r>
      <w:r w:rsidR="0038724E">
        <w:rPr>
          <w:sz w:val="28"/>
          <w:szCs w:val="28"/>
        </w:rPr>
        <w:t> : juin 2023</w:t>
      </w:r>
    </w:p>
    <w:p w:rsidR="00381E9C" w:rsidRDefault="00381E9C" w:rsidP="00381E9C">
      <w:pPr>
        <w:jc w:val="both"/>
        <w:rPr>
          <w:sz w:val="28"/>
          <w:szCs w:val="28"/>
        </w:rPr>
      </w:pPr>
    </w:p>
    <w:p w:rsidR="00B13507" w:rsidRDefault="00B13507" w:rsidP="00147D1C">
      <w:pPr>
        <w:jc w:val="both"/>
        <w:rPr>
          <w:b/>
          <w:bCs/>
          <w:sz w:val="36"/>
          <w:szCs w:val="36"/>
          <w:u w:val="single"/>
        </w:rPr>
      </w:pPr>
      <w:r w:rsidRPr="00147D1C">
        <w:rPr>
          <w:b/>
          <w:bCs/>
          <w:sz w:val="36"/>
          <w:szCs w:val="36"/>
          <w:u w:val="single"/>
        </w:rPr>
        <w:t>Tâches et missions effectuées</w:t>
      </w:r>
      <w:r w:rsidR="00147D1C">
        <w:rPr>
          <w:b/>
          <w:bCs/>
          <w:sz w:val="36"/>
          <w:szCs w:val="36"/>
          <w:u w:val="single"/>
        </w:rPr>
        <w:t> </w:t>
      </w:r>
      <w:r w:rsidR="00B023D7">
        <w:rPr>
          <w:b/>
          <w:bCs/>
          <w:sz w:val="36"/>
          <w:szCs w:val="36"/>
          <w:u w:val="single"/>
        </w:rPr>
        <w:t xml:space="preserve">durant </w:t>
      </w:r>
      <w:r w:rsidR="002264EE">
        <w:rPr>
          <w:b/>
          <w:bCs/>
          <w:sz w:val="36"/>
          <w:szCs w:val="36"/>
          <w:u w:val="single"/>
        </w:rPr>
        <w:t xml:space="preserve">mon </w:t>
      </w:r>
      <w:r w:rsidR="00B023D7">
        <w:rPr>
          <w:b/>
          <w:bCs/>
          <w:sz w:val="36"/>
          <w:szCs w:val="36"/>
          <w:u w:val="single"/>
        </w:rPr>
        <w:t xml:space="preserve">parcours professionnel </w:t>
      </w:r>
      <w:r w:rsidR="00147D1C">
        <w:rPr>
          <w:b/>
          <w:bCs/>
          <w:sz w:val="36"/>
          <w:szCs w:val="36"/>
          <w:u w:val="single"/>
        </w:rPr>
        <w:t>:</w:t>
      </w:r>
    </w:p>
    <w:p w:rsidR="00147D1C" w:rsidRDefault="00147D1C" w:rsidP="00147D1C">
      <w:pPr>
        <w:jc w:val="both"/>
        <w:rPr>
          <w:b/>
          <w:bCs/>
          <w:sz w:val="36"/>
          <w:szCs w:val="36"/>
          <w:u w:val="single"/>
        </w:rPr>
      </w:pPr>
    </w:p>
    <w:p w:rsidR="00147D1C" w:rsidRPr="00E72F9A" w:rsidRDefault="00E72F9A" w:rsidP="00E72F9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147D1C" w:rsidRPr="00E72F9A">
        <w:rPr>
          <w:sz w:val="28"/>
          <w:szCs w:val="28"/>
        </w:rPr>
        <w:t>estion des produits pétroliers</w:t>
      </w:r>
      <w:r w:rsidR="00624874" w:rsidRPr="00E72F9A">
        <w:rPr>
          <w:sz w:val="28"/>
          <w:szCs w:val="28"/>
        </w:rPr>
        <w:t xml:space="preserve"> et des produits chimiques sensibles</w:t>
      </w:r>
      <w:r w:rsidR="00147D1C" w:rsidRPr="00E72F9A">
        <w:rPr>
          <w:sz w:val="28"/>
          <w:szCs w:val="28"/>
        </w:rPr>
        <w:t> : 2004-2006</w:t>
      </w:r>
    </w:p>
    <w:p w:rsidR="00147A2F" w:rsidRPr="00147D1C" w:rsidRDefault="00147A2F" w:rsidP="00147A2F">
      <w:pPr>
        <w:pStyle w:val="Paragraphedeliste"/>
        <w:jc w:val="both"/>
        <w:rPr>
          <w:sz w:val="28"/>
          <w:szCs w:val="28"/>
        </w:rPr>
      </w:pPr>
    </w:p>
    <w:p w:rsidR="00147D1C" w:rsidRPr="00E72F9A" w:rsidRDefault="00147D1C" w:rsidP="00E72F9A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E72F9A">
        <w:rPr>
          <w:sz w:val="28"/>
          <w:szCs w:val="28"/>
        </w:rPr>
        <w:t xml:space="preserve">Chargée de la </w:t>
      </w:r>
      <w:r w:rsidR="00026565" w:rsidRPr="00E72F9A">
        <w:rPr>
          <w:sz w:val="28"/>
          <w:szCs w:val="28"/>
        </w:rPr>
        <w:t xml:space="preserve">Sécurité Industrielle et </w:t>
      </w:r>
      <w:r w:rsidR="00282C36" w:rsidRPr="00E72F9A">
        <w:rPr>
          <w:sz w:val="28"/>
          <w:szCs w:val="28"/>
        </w:rPr>
        <w:t>protection de l’Environnement</w:t>
      </w:r>
      <w:r w:rsidR="00A47C41" w:rsidRPr="00E72F9A">
        <w:rPr>
          <w:sz w:val="28"/>
          <w:szCs w:val="28"/>
        </w:rPr>
        <w:t xml:space="preserve"> dans le cadre de la sobriété énergétique</w:t>
      </w:r>
      <w:r w:rsidR="00282C36" w:rsidRPr="00E72F9A">
        <w:rPr>
          <w:sz w:val="28"/>
          <w:szCs w:val="28"/>
        </w:rPr>
        <w:t xml:space="preserve"> au niveau des</w:t>
      </w:r>
      <w:r w:rsidR="00026565" w:rsidRPr="00E72F9A">
        <w:rPr>
          <w:sz w:val="28"/>
          <w:szCs w:val="28"/>
        </w:rPr>
        <w:t xml:space="preserve"> Etablissements Industriels</w:t>
      </w:r>
      <w:r w:rsidR="0038724E">
        <w:rPr>
          <w:sz w:val="28"/>
          <w:szCs w:val="28"/>
        </w:rPr>
        <w:t xml:space="preserve"> </w:t>
      </w:r>
      <w:r w:rsidR="00026565" w:rsidRPr="00E72F9A">
        <w:rPr>
          <w:sz w:val="28"/>
          <w:szCs w:val="28"/>
        </w:rPr>
        <w:t xml:space="preserve">et Energétiques : </w:t>
      </w:r>
      <w:r w:rsidRPr="00E72F9A">
        <w:rPr>
          <w:sz w:val="28"/>
          <w:szCs w:val="28"/>
        </w:rPr>
        <w:t>200</w:t>
      </w:r>
      <w:r w:rsidR="00147A2F" w:rsidRPr="00E72F9A">
        <w:rPr>
          <w:sz w:val="28"/>
          <w:szCs w:val="28"/>
        </w:rPr>
        <w:t>8</w:t>
      </w:r>
      <w:r w:rsidRPr="00E72F9A">
        <w:rPr>
          <w:sz w:val="28"/>
          <w:szCs w:val="28"/>
        </w:rPr>
        <w:t xml:space="preserve"> – 20</w:t>
      </w:r>
      <w:r w:rsidR="00147A2F" w:rsidRPr="00E72F9A">
        <w:rPr>
          <w:sz w:val="28"/>
          <w:szCs w:val="28"/>
        </w:rPr>
        <w:t>20</w:t>
      </w:r>
    </w:p>
    <w:p w:rsidR="00890EA9" w:rsidRPr="00890EA9" w:rsidRDefault="00A47C41" w:rsidP="00890EA9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Présidente déléguée du Comité Technique pour la protection de l’Environnement et sauvegarde des ouvrages énergétiques.</w:t>
      </w:r>
    </w:p>
    <w:p w:rsidR="00371647" w:rsidRPr="00282C36" w:rsidRDefault="00371647" w:rsidP="00371647">
      <w:pPr>
        <w:pStyle w:val="Paragraphedeliste"/>
        <w:jc w:val="both"/>
        <w:rPr>
          <w:sz w:val="36"/>
          <w:szCs w:val="36"/>
        </w:rPr>
      </w:pPr>
    </w:p>
    <w:p w:rsidR="00282C36" w:rsidRPr="00371647" w:rsidRDefault="00371647" w:rsidP="00282C3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consultation</w:t>
      </w:r>
      <w:r w:rsidRPr="00371647">
        <w:rPr>
          <w:sz w:val="28"/>
          <w:szCs w:val="28"/>
        </w:rPr>
        <w:t xml:space="preserve"> et approbation des études d’impact sur </w:t>
      </w:r>
      <w:r>
        <w:rPr>
          <w:sz w:val="28"/>
          <w:szCs w:val="28"/>
        </w:rPr>
        <w:t>l’Environnement et études de danger</w:t>
      </w:r>
      <w:r w:rsidR="00A47C41">
        <w:rPr>
          <w:sz w:val="28"/>
          <w:szCs w:val="28"/>
        </w:rPr>
        <w:t xml:space="preserve"> 2008-2014</w:t>
      </w:r>
      <w:r>
        <w:rPr>
          <w:sz w:val="28"/>
          <w:szCs w:val="28"/>
        </w:rPr>
        <w:t>.</w:t>
      </w:r>
    </w:p>
    <w:p w:rsidR="00BA1F11" w:rsidRPr="00371647" w:rsidRDefault="00BA1F11" w:rsidP="00BA1F11">
      <w:pPr>
        <w:pStyle w:val="Paragraphedeliste"/>
        <w:jc w:val="both"/>
        <w:rPr>
          <w:sz w:val="28"/>
          <w:szCs w:val="28"/>
        </w:rPr>
      </w:pPr>
    </w:p>
    <w:p w:rsidR="00A47C41" w:rsidRPr="00082FB3" w:rsidRDefault="00A47C41" w:rsidP="00A47C4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Chargée d’un projet pilote pour la réalisation de micro stations solaires au niveau des zones enclavées et montagneuses de la ville de Blida en 2013. </w:t>
      </w:r>
    </w:p>
    <w:p w:rsidR="00497CCF" w:rsidRPr="00497CCF" w:rsidRDefault="00497CCF" w:rsidP="00497CCF">
      <w:pPr>
        <w:pStyle w:val="Paragraphedeliste"/>
        <w:rPr>
          <w:sz w:val="36"/>
          <w:szCs w:val="36"/>
        </w:rPr>
      </w:pPr>
    </w:p>
    <w:p w:rsidR="00082FB3" w:rsidRPr="00424C55" w:rsidRDefault="00EF3487" w:rsidP="00497CC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24C55">
        <w:rPr>
          <w:sz w:val="28"/>
          <w:szCs w:val="28"/>
        </w:rPr>
        <w:t xml:space="preserve">Renforcement </w:t>
      </w:r>
      <w:r w:rsidR="00497CCF" w:rsidRPr="00424C55">
        <w:rPr>
          <w:sz w:val="28"/>
          <w:szCs w:val="28"/>
        </w:rPr>
        <w:t xml:space="preserve">du plan d'action </w:t>
      </w:r>
      <w:r w:rsidR="007A7EB7" w:rsidRPr="00424C55">
        <w:rPr>
          <w:sz w:val="28"/>
          <w:szCs w:val="28"/>
        </w:rPr>
        <w:t>de l'efficacité énergétique</w:t>
      </w:r>
      <w:r w:rsidR="001415C5" w:rsidRPr="00424C55">
        <w:rPr>
          <w:sz w:val="28"/>
          <w:szCs w:val="28"/>
        </w:rPr>
        <w:t xml:space="preserve"> et</w:t>
      </w:r>
      <w:r w:rsidR="007A7EB7" w:rsidRPr="00424C55">
        <w:rPr>
          <w:sz w:val="28"/>
          <w:szCs w:val="28"/>
        </w:rPr>
        <w:t xml:space="preserve">maîtrise de l'énergie au niveau </w:t>
      </w:r>
      <w:r w:rsidR="00112E83" w:rsidRPr="00424C55">
        <w:rPr>
          <w:sz w:val="28"/>
          <w:szCs w:val="28"/>
        </w:rPr>
        <w:t xml:space="preserve">de tous les établissements énergétiques et industriels. </w:t>
      </w:r>
    </w:p>
    <w:p w:rsidR="00082FB3" w:rsidRPr="00424C55" w:rsidRDefault="00082FB3" w:rsidP="00EF01AC">
      <w:pPr>
        <w:pStyle w:val="Paragraphedeliste"/>
        <w:jc w:val="both"/>
        <w:rPr>
          <w:sz w:val="28"/>
          <w:szCs w:val="28"/>
        </w:rPr>
      </w:pPr>
    </w:p>
    <w:p w:rsidR="00082FB3" w:rsidRDefault="00082FB3" w:rsidP="00147A2F">
      <w:pPr>
        <w:rPr>
          <w:b/>
          <w:bCs/>
          <w:sz w:val="28"/>
          <w:szCs w:val="28"/>
          <w:u w:val="single"/>
        </w:rPr>
      </w:pPr>
    </w:p>
    <w:p w:rsidR="00147A2F" w:rsidRDefault="00147A2F" w:rsidP="00147A2F">
      <w:pPr>
        <w:rPr>
          <w:b/>
          <w:bCs/>
          <w:sz w:val="28"/>
          <w:szCs w:val="28"/>
          <w:u w:val="single"/>
        </w:rPr>
      </w:pPr>
      <w:r w:rsidRPr="00787820">
        <w:rPr>
          <w:b/>
          <w:bCs/>
          <w:sz w:val="28"/>
          <w:szCs w:val="28"/>
          <w:u w:val="single"/>
        </w:rPr>
        <w:t xml:space="preserve">Encadrement </w:t>
      </w:r>
    </w:p>
    <w:p w:rsidR="00147A2F" w:rsidRDefault="00147A2F" w:rsidP="00147A2F">
      <w:pPr>
        <w:rPr>
          <w:b/>
          <w:bCs/>
          <w:sz w:val="28"/>
          <w:szCs w:val="28"/>
          <w:u w:val="single"/>
        </w:rPr>
      </w:pPr>
    </w:p>
    <w:p w:rsidR="00147A2F" w:rsidRDefault="00147A2F" w:rsidP="00147A2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B184E">
        <w:rPr>
          <w:sz w:val="28"/>
          <w:szCs w:val="28"/>
        </w:rPr>
        <w:t xml:space="preserve">Formation du personnel </w:t>
      </w:r>
      <w:r>
        <w:rPr>
          <w:sz w:val="28"/>
          <w:szCs w:val="28"/>
        </w:rPr>
        <w:t xml:space="preserve">du Groupe  Industriel de Ciment Algérien GICAen Management Energétique </w:t>
      </w:r>
      <w:r w:rsidRPr="006B184E">
        <w:rPr>
          <w:sz w:val="28"/>
          <w:szCs w:val="28"/>
        </w:rPr>
        <w:t xml:space="preserve">et </w:t>
      </w:r>
      <w:r>
        <w:rPr>
          <w:sz w:val="28"/>
          <w:szCs w:val="28"/>
        </w:rPr>
        <w:t>Efficacité Energétique – 19,20 et 21 mars 2017.</w:t>
      </w:r>
    </w:p>
    <w:p w:rsidR="00147A2F" w:rsidRDefault="00147A2F" w:rsidP="00147A2F">
      <w:pPr>
        <w:pStyle w:val="Paragraphedeliste"/>
        <w:rPr>
          <w:sz w:val="28"/>
          <w:szCs w:val="28"/>
        </w:rPr>
      </w:pPr>
    </w:p>
    <w:p w:rsidR="00A47C41" w:rsidRDefault="00147A2F" w:rsidP="00832CF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Formation du personnel </w:t>
      </w:r>
      <w:r w:rsidR="00424C55">
        <w:rPr>
          <w:sz w:val="28"/>
          <w:szCs w:val="28"/>
        </w:rPr>
        <w:t xml:space="preserve">des différentes filiales </w:t>
      </w:r>
      <w:r>
        <w:rPr>
          <w:sz w:val="28"/>
          <w:szCs w:val="28"/>
        </w:rPr>
        <w:t xml:space="preserve">de la société Nationale de l’Electricité et du Gaz </w:t>
      </w:r>
      <w:proofErr w:type="spellStart"/>
      <w:r>
        <w:rPr>
          <w:sz w:val="28"/>
          <w:szCs w:val="28"/>
        </w:rPr>
        <w:t>Sonelgaz</w:t>
      </w:r>
      <w:proofErr w:type="spellEnd"/>
      <w:r>
        <w:rPr>
          <w:sz w:val="28"/>
          <w:szCs w:val="28"/>
        </w:rPr>
        <w:t xml:space="preserve"> </w:t>
      </w:r>
      <w:r w:rsidR="00424C55">
        <w:rPr>
          <w:sz w:val="28"/>
          <w:szCs w:val="28"/>
        </w:rPr>
        <w:t xml:space="preserve"> et d’autres entreprises publiques et privées,  </w:t>
      </w:r>
      <w:r>
        <w:rPr>
          <w:sz w:val="28"/>
          <w:szCs w:val="28"/>
        </w:rPr>
        <w:t xml:space="preserve">en Management Energétique et Environnemental et Sécurité Industrielle  selon les normes et certifications ISO à l’Ecole Technique de </w:t>
      </w:r>
      <w:r w:rsidR="00832CF4">
        <w:rPr>
          <w:sz w:val="28"/>
          <w:szCs w:val="28"/>
        </w:rPr>
        <w:t xml:space="preserve">la </w:t>
      </w:r>
      <w:proofErr w:type="spellStart"/>
      <w:proofErr w:type="gramStart"/>
      <w:r>
        <w:rPr>
          <w:sz w:val="28"/>
          <w:szCs w:val="28"/>
        </w:rPr>
        <w:t>Sonelgaz</w:t>
      </w:r>
      <w:proofErr w:type="spellEnd"/>
      <w:r>
        <w:rPr>
          <w:sz w:val="28"/>
          <w:szCs w:val="28"/>
        </w:rPr>
        <w:t xml:space="preserve"> </w:t>
      </w:r>
      <w:r w:rsidR="00832CF4">
        <w:rPr>
          <w:sz w:val="28"/>
          <w:szCs w:val="28"/>
        </w:rPr>
        <w:t>.</w:t>
      </w:r>
      <w:proofErr w:type="gramEnd"/>
    </w:p>
    <w:p w:rsidR="00282FF1" w:rsidRPr="00282FF1" w:rsidRDefault="00282FF1" w:rsidP="00282FF1">
      <w:pPr>
        <w:pStyle w:val="Paragraphedeliste"/>
        <w:rPr>
          <w:sz w:val="28"/>
          <w:szCs w:val="28"/>
        </w:rPr>
      </w:pPr>
    </w:p>
    <w:p w:rsidR="00E860A6" w:rsidRDefault="007F7A2A" w:rsidP="00E860A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Acquisition d’une qualification comme formatrice </w:t>
      </w:r>
      <w:r w:rsidR="0070048F">
        <w:rPr>
          <w:sz w:val="28"/>
          <w:szCs w:val="28"/>
        </w:rPr>
        <w:t>experte par l’institut canadien</w:t>
      </w:r>
      <w:r w:rsidR="00293A6D">
        <w:rPr>
          <w:sz w:val="28"/>
          <w:szCs w:val="28"/>
        </w:rPr>
        <w:t xml:space="preserve"> de formation d</w:t>
      </w:r>
      <w:r w:rsidR="00170985">
        <w:rPr>
          <w:sz w:val="28"/>
          <w:szCs w:val="28"/>
        </w:rPr>
        <w:t xml:space="preserve">es formateurs </w:t>
      </w:r>
      <w:r w:rsidR="00293A6D">
        <w:rPr>
          <w:sz w:val="28"/>
          <w:szCs w:val="28"/>
        </w:rPr>
        <w:t xml:space="preserve"> experts</w:t>
      </w:r>
      <w:r w:rsidR="00832CF4">
        <w:rPr>
          <w:sz w:val="28"/>
          <w:szCs w:val="28"/>
        </w:rPr>
        <w:t xml:space="preserve"> </w:t>
      </w:r>
      <w:r w:rsidR="00E860A6">
        <w:rPr>
          <w:sz w:val="28"/>
          <w:szCs w:val="28"/>
        </w:rPr>
        <w:t>à Montréal. Mention excellente</w:t>
      </w:r>
    </w:p>
    <w:p w:rsidR="00DB1362" w:rsidRPr="00E860A6" w:rsidRDefault="00DB1362" w:rsidP="00E860A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860A6">
        <w:rPr>
          <w:b/>
          <w:bCs/>
          <w:sz w:val="32"/>
          <w:szCs w:val="32"/>
          <w:u w:val="single"/>
        </w:rPr>
        <w:lastRenderedPageBreak/>
        <w:t>Recyclage et remise à niveau :</w:t>
      </w:r>
    </w:p>
    <w:p w:rsidR="00DB1362" w:rsidRDefault="00DB1362" w:rsidP="00DB1362"/>
    <w:p w:rsidR="00DB1362" w:rsidRPr="0006740C" w:rsidRDefault="00DB1362" w:rsidP="0006740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6740C">
        <w:rPr>
          <w:sz w:val="28"/>
          <w:szCs w:val="28"/>
        </w:rPr>
        <w:t xml:space="preserve">Formation en sécurité industrielle à la zone pétrolière d’Arzew – Algérie </w:t>
      </w:r>
    </w:p>
    <w:p w:rsidR="00DB1362" w:rsidRDefault="00DB1362" w:rsidP="00A70D4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6740C">
        <w:rPr>
          <w:sz w:val="28"/>
          <w:szCs w:val="28"/>
        </w:rPr>
        <w:t>Formation en</w:t>
      </w:r>
      <w:r w:rsidR="00026565" w:rsidRPr="0006740C">
        <w:rPr>
          <w:sz w:val="28"/>
          <w:szCs w:val="28"/>
        </w:rPr>
        <w:t xml:space="preserve">Management Energétique </w:t>
      </w:r>
      <w:r w:rsidR="00A70D42">
        <w:rPr>
          <w:sz w:val="28"/>
          <w:szCs w:val="28"/>
        </w:rPr>
        <w:t>et Environnemental</w:t>
      </w:r>
      <w:r w:rsidRPr="0006740C">
        <w:rPr>
          <w:sz w:val="28"/>
          <w:szCs w:val="28"/>
        </w:rPr>
        <w:t xml:space="preserve"> à l’Institut Algérien de Pétrole.</w:t>
      </w:r>
    </w:p>
    <w:p w:rsidR="006803F4" w:rsidRPr="00381E9C" w:rsidRDefault="00172254" w:rsidP="00381E9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Formation en gestion des produits chimiques et sensibles</w:t>
      </w:r>
      <w:r w:rsidRPr="0006740C">
        <w:rPr>
          <w:sz w:val="28"/>
          <w:szCs w:val="28"/>
        </w:rPr>
        <w:t>à l’Institut Algérien de Pétrole.</w:t>
      </w:r>
    </w:p>
    <w:p w:rsidR="00DB1362" w:rsidRPr="00C17FFB" w:rsidRDefault="00DB1362" w:rsidP="009072E9">
      <w:pPr>
        <w:jc w:val="both"/>
        <w:rPr>
          <w:b/>
          <w:bCs/>
          <w:sz w:val="32"/>
          <w:szCs w:val="32"/>
          <w:u w:val="single"/>
        </w:rPr>
      </w:pPr>
      <w:r w:rsidRPr="00C17FFB">
        <w:rPr>
          <w:b/>
          <w:bCs/>
          <w:sz w:val="32"/>
          <w:szCs w:val="32"/>
          <w:u w:val="single"/>
        </w:rPr>
        <w:t xml:space="preserve">Participation aux journées d’études et Séminaires comme </w:t>
      </w:r>
      <w:r w:rsidR="009072E9">
        <w:rPr>
          <w:b/>
          <w:bCs/>
          <w:sz w:val="32"/>
          <w:szCs w:val="32"/>
          <w:u w:val="single"/>
        </w:rPr>
        <w:t xml:space="preserve">Organisatrice et </w:t>
      </w:r>
      <w:r w:rsidRPr="00C17FFB">
        <w:rPr>
          <w:b/>
          <w:bCs/>
          <w:sz w:val="32"/>
          <w:szCs w:val="32"/>
          <w:u w:val="single"/>
        </w:rPr>
        <w:t xml:space="preserve">Communicante </w:t>
      </w:r>
    </w:p>
    <w:p w:rsidR="00DB1362" w:rsidRDefault="00DB1362" w:rsidP="00DB1362">
      <w:pPr>
        <w:jc w:val="both"/>
      </w:pPr>
    </w:p>
    <w:p w:rsidR="00DB1362" w:rsidRPr="00BC6D1B" w:rsidRDefault="00DB1362" w:rsidP="00DB1362">
      <w:pPr>
        <w:rPr>
          <w:sz w:val="32"/>
          <w:szCs w:val="32"/>
        </w:rPr>
      </w:pPr>
      <w:r w:rsidRPr="00BC6D1B">
        <w:rPr>
          <w:b/>
          <w:bCs/>
          <w:sz w:val="32"/>
          <w:szCs w:val="32"/>
          <w:u w:val="single"/>
        </w:rPr>
        <w:t>Janvier 2012</w:t>
      </w:r>
      <w:r w:rsidRPr="00BC6D1B">
        <w:rPr>
          <w:b/>
          <w:bCs/>
          <w:sz w:val="32"/>
          <w:szCs w:val="32"/>
        </w:rPr>
        <w:t> :</w:t>
      </w:r>
      <w:r w:rsidRPr="00BC6D1B">
        <w:rPr>
          <w:sz w:val="32"/>
          <w:szCs w:val="32"/>
        </w:rPr>
        <w:t xml:space="preserve"> Séminaire sur les Risques Industriels et Energétiques</w:t>
      </w:r>
    </w:p>
    <w:p w:rsidR="006803F4" w:rsidRPr="00147A2F" w:rsidRDefault="001E512B" w:rsidP="00147A2F">
      <w:pPr>
        <w:rPr>
          <w:sz w:val="28"/>
          <w:szCs w:val="28"/>
        </w:rPr>
      </w:pPr>
      <w:r w:rsidRPr="001E512B">
        <w:rPr>
          <w:b/>
          <w:bCs/>
          <w:sz w:val="32"/>
          <w:szCs w:val="32"/>
          <w:u w:val="single"/>
        </w:rPr>
        <w:t>J</w:t>
      </w:r>
      <w:r w:rsidR="00DB1362" w:rsidRPr="001E512B">
        <w:rPr>
          <w:b/>
          <w:bCs/>
          <w:sz w:val="32"/>
          <w:szCs w:val="32"/>
          <w:u w:val="single"/>
        </w:rPr>
        <w:t>anvier 2014</w:t>
      </w:r>
      <w:r w:rsidR="00DB1362" w:rsidRPr="005628E8">
        <w:rPr>
          <w:b/>
          <w:bCs/>
          <w:sz w:val="28"/>
          <w:szCs w:val="28"/>
        </w:rPr>
        <w:t> </w:t>
      </w:r>
      <w:proofErr w:type="gramStart"/>
      <w:r w:rsidR="00DB1362" w:rsidRPr="005628E8">
        <w:rPr>
          <w:b/>
          <w:bCs/>
          <w:sz w:val="28"/>
          <w:szCs w:val="28"/>
        </w:rPr>
        <w:t>:</w:t>
      </w:r>
      <w:r w:rsidR="00DB1362" w:rsidRPr="006803F4">
        <w:rPr>
          <w:sz w:val="28"/>
          <w:szCs w:val="28"/>
        </w:rPr>
        <w:t>Séminaire</w:t>
      </w:r>
      <w:proofErr w:type="gramEnd"/>
      <w:r w:rsidR="00DB1362" w:rsidRPr="006803F4">
        <w:rPr>
          <w:sz w:val="28"/>
          <w:szCs w:val="28"/>
        </w:rPr>
        <w:t xml:space="preserve"> sur</w:t>
      </w:r>
      <w:r w:rsidR="006803F4" w:rsidRPr="006803F4">
        <w:rPr>
          <w:sz w:val="28"/>
          <w:szCs w:val="28"/>
        </w:rPr>
        <w:t xml:space="preserve"> la démarche </w:t>
      </w:r>
      <w:r w:rsidR="00DB1362" w:rsidRPr="006803F4">
        <w:rPr>
          <w:sz w:val="28"/>
          <w:szCs w:val="28"/>
        </w:rPr>
        <w:t>HSE</w:t>
      </w:r>
      <w:r w:rsidR="00DB1362" w:rsidRPr="005628E8">
        <w:rPr>
          <w:sz w:val="32"/>
          <w:szCs w:val="32"/>
        </w:rPr>
        <w:t>(Hygiène,</w:t>
      </w:r>
      <w:r w:rsidR="006803F4">
        <w:rPr>
          <w:sz w:val="32"/>
          <w:szCs w:val="32"/>
        </w:rPr>
        <w:t xml:space="preserve"> Sécurité</w:t>
      </w:r>
      <w:r w:rsidR="00572E54">
        <w:rPr>
          <w:sz w:val="32"/>
          <w:szCs w:val="32"/>
        </w:rPr>
        <w:t xml:space="preserve">, </w:t>
      </w:r>
      <w:r w:rsidR="00DB1362" w:rsidRPr="005628E8">
        <w:rPr>
          <w:sz w:val="32"/>
          <w:szCs w:val="32"/>
        </w:rPr>
        <w:t>Environnement)</w:t>
      </w:r>
      <w:r w:rsidR="00147A2F">
        <w:rPr>
          <w:sz w:val="32"/>
          <w:szCs w:val="32"/>
        </w:rPr>
        <w:t xml:space="preserve"> lié au secteur de l’Energie.</w:t>
      </w:r>
    </w:p>
    <w:p w:rsidR="00147A2F" w:rsidRDefault="00DB1362" w:rsidP="00147A2F">
      <w:pPr>
        <w:rPr>
          <w:b/>
          <w:bCs/>
          <w:sz w:val="32"/>
          <w:szCs w:val="32"/>
        </w:rPr>
      </w:pPr>
      <w:r w:rsidRPr="001E512B">
        <w:rPr>
          <w:b/>
          <w:bCs/>
          <w:sz w:val="32"/>
          <w:szCs w:val="32"/>
          <w:u w:val="single"/>
        </w:rPr>
        <w:t>Janvier 2015 </w:t>
      </w:r>
      <w:proofErr w:type="gramStart"/>
      <w:r w:rsidRPr="0007686C">
        <w:rPr>
          <w:b/>
          <w:bCs/>
          <w:sz w:val="28"/>
          <w:szCs w:val="28"/>
        </w:rPr>
        <w:t>:</w:t>
      </w:r>
      <w:r w:rsidR="00572E54" w:rsidRPr="00572E54">
        <w:rPr>
          <w:sz w:val="28"/>
          <w:szCs w:val="28"/>
        </w:rPr>
        <w:t>Séminaire</w:t>
      </w:r>
      <w:proofErr w:type="gramEnd"/>
      <w:r w:rsidR="00572E54" w:rsidRPr="00572E54">
        <w:rPr>
          <w:sz w:val="28"/>
          <w:szCs w:val="28"/>
        </w:rPr>
        <w:t xml:space="preserve"> sur </w:t>
      </w:r>
      <w:r w:rsidR="00147A2F">
        <w:rPr>
          <w:sz w:val="28"/>
          <w:szCs w:val="28"/>
        </w:rPr>
        <w:t xml:space="preserve">le transport des matières dangereuses </w:t>
      </w:r>
      <w:r w:rsidR="00147A2F" w:rsidRPr="00147A2F">
        <w:rPr>
          <w:sz w:val="32"/>
          <w:szCs w:val="32"/>
        </w:rPr>
        <w:t>(TMD).</w:t>
      </w:r>
    </w:p>
    <w:p w:rsidR="0006740C" w:rsidRDefault="0006740C" w:rsidP="00147A2F">
      <w:pPr>
        <w:rPr>
          <w:b/>
          <w:bCs/>
          <w:sz w:val="32"/>
          <w:szCs w:val="32"/>
        </w:rPr>
      </w:pPr>
    </w:p>
    <w:p w:rsidR="00572E54" w:rsidRPr="00572E54" w:rsidRDefault="0006740C" w:rsidP="00DB1362">
      <w:pPr>
        <w:rPr>
          <w:sz w:val="32"/>
          <w:szCs w:val="32"/>
        </w:rPr>
      </w:pPr>
      <w:r w:rsidRPr="0006740C">
        <w:rPr>
          <w:b/>
          <w:bCs/>
          <w:sz w:val="32"/>
          <w:szCs w:val="32"/>
          <w:u w:val="single"/>
        </w:rPr>
        <w:t>Janvier 2016</w:t>
      </w:r>
      <w:r w:rsidR="00572E54">
        <w:rPr>
          <w:b/>
          <w:bCs/>
          <w:sz w:val="32"/>
          <w:szCs w:val="32"/>
          <w:u w:val="single"/>
        </w:rPr>
        <w:t> </w:t>
      </w:r>
      <w:proofErr w:type="gramStart"/>
      <w:r w:rsidR="00572E54" w:rsidRPr="00572E54">
        <w:rPr>
          <w:b/>
          <w:bCs/>
          <w:sz w:val="32"/>
          <w:szCs w:val="32"/>
        </w:rPr>
        <w:t>:</w:t>
      </w:r>
      <w:r w:rsidR="00572E54" w:rsidRPr="00572E54">
        <w:rPr>
          <w:sz w:val="32"/>
          <w:szCs w:val="32"/>
        </w:rPr>
        <w:t>Séminaire</w:t>
      </w:r>
      <w:proofErr w:type="gramEnd"/>
      <w:r w:rsidR="00572E54" w:rsidRPr="00572E54">
        <w:rPr>
          <w:sz w:val="32"/>
          <w:szCs w:val="32"/>
        </w:rPr>
        <w:t xml:space="preserve"> sur l’Efficacité Energétique et la Réduction </w:t>
      </w:r>
    </w:p>
    <w:p w:rsidR="0006740C" w:rsidRDefault="00572E54" w:rsidP="00DB1362">
      <w:pPr>
        <w:rPr>
          <w:sz w:val="32"/>
          <w:szCs w:val="32"/>
        </w:rPr>
      </w:pPr>
      <w:r w:rsidRPr="00572E54">
        <w:rPr>
          <w:sz w:val="32"/>
          <w:szCs w:val="32"/>
        </w:rPr>
        <w:t xml:space="preserve">                         </w:t>
      </w:r>
      <w:proofErr w:type="gramStart"/>
      <w:r w:rsidRPr="00572E54">
        <w:rPr>
          <w:sz w:val="32"/>
          <w:szCs w:val="32"/>
        </w:rPr>
        <w:t>de</w:t>
      </w:r>
      <w:proofErr w:type="gramEnd"/>
      <w:r w:rsidRPr="00572E54">
        <w:rPr>
          <w:sz w:val="32"/>
          <w:szCs w:val="32"/>
        </w:rPr>
        <w:t xml:space="preserve"> la Facture Energétique</w:t>
      </w:r>
      <w:r>
        <w:rPr>
          <w:sz w:val="32"/>
          <w:szCs w:val="32"/>
        </w:rPr>
        <w:t>.</w:t>
      </w:r>
    </w:p>
    <w:p w:rsidR="00725561" w:rsidRDefault="00725561" w:rsidP="00DB1362">
      <w:pPr>
        <w:rPr>
          <w:sz w:val="32"/>
          <w:szCs w:val="32"/>
        </w:rPr>
      </w:pPr>
    </w:p>
    <w:p w:rsidR="00725561" w:rsidRDefault="00725561" w:rsidP="00E860A6">
      <w:pPr>
        <w:rPr>
          <w:b/>
          <w:bCs/>
          <w:sz w:val="32"/>
          <w:szCs w:val="32"/>
        </w:rPr>
      </w:pPr>
      <w:r w:rsidRPr="00725561">
        <w:rPr>
          <w:b/>
          <w:bCs/>
          <w:sz w:val="32"/>
          <w:szCs w:val="32"/>
          <w:u w:val="single"/>
        </w:rPr>
        <w:t>Thème 01 </w:t>
      </w:r>
      <w:r>
        <w:rPr>
          <w:sz w:val="32"/>
          <w:szCs w:val="32"/>
        </w:rPr>
        <w:t xml:space="preserve">: </w:t>
      </w:r>
      <w:r w:rsidRPr="00725561">
        <w:rPr>
          <w:b/>
          <w:bCs/>
          <w:sz w:val="32"/>
          <w:szCs w:val="32"/>
        </w:rPr>
        <w:t>Rôle de l’Audit Energétique dans l’Economie d’Energie</w:t>
      </w:r>
      <w:r w:rsidR="003B734B">
        <w:rPr>
          <w:b/>
          <w:bCs/>
          <w:sz w:val="32"/>
          <w:szCs w:val="32"/>
        </w:rPr>
        <w:t>.</w:t>
      </w:r>
    </w:p>
    <w:p w:rsidR="00DB1362" w:rsidRDefault="00725561" w:rsidP="00725561">
      <w:pPr>
        <w:rPr>
          <w:b/>
          <w:bCs/>
          <w:sz w:val="32"/>
          <w:szCs w:val="32"/>
        </w:rPr>
      </w:pPr>
      <w:r w:rsidRPr="00725561">
        <w:rPr>
          <w:b/>
          <w:bCs/>
          <w:sz w:val="32"/>
          <w:szCs w:val="32"/>
          <w:u w:val="single"/>
        </w:rPr>
        <w:t>Thème 02</w:t>
      </w:r>
      <w:r>
        <w:rPr>
          <w:b/>
          <w:bCs/>
          <w:sz w:val="32"/>
          <w:szCs w:val="32"/>
        </w:rPr>
        <w:t> : Maitrise de l’Energie et Efficacité Energétique dans le domaine Industriel.</w:t>
      </w:r>
    </w:p>
    <w:p w:rsidR="001D5F65" w:rsidRDefault="0052462F" w:rsidP="00E860A6">
      <w:pPr>
        <w:rPr>
          <w:sz w:val="32"/>
          <w:szCs w:val="32"/>
        </w:rPr>
      </w:pPr>
      <w:r w:rsidRPr="0052462F">
        <w:rPr>
          <w:b/>
          <w:bCs/>
          <w:sz w:val="32"/>
          <w:szCs w:val="32"/>
          <w:u w:val="single"/>
        </w:rPr>
        <w:t>Janvier 2018</w:t>
      </w:r>
      <w:r>
        <w:rPr>
          <w:b/>
          <w:bCs/>
          <w:sz w:val="32"/>
          <w:szCs w:val="32"/>
          <w:u w:val="single"/>
        </w:rPr>
        <w:t> </w:t>
      </w:r>
      <w:r w:rsidRPr="0052462F">
        <w:rPr>
          <w:b/>
          <w:bCs/>
          <w:sz w:val="32"/>
          <w:szCs w:val="32"/>
        </w:rPr>
        <w:t xml:space="preserve">: </w:t>
      </w:r>
      <w:r w:rsidRPr="00381E9C">
        <w:rPr>
          <w:sz w:val="32"/>
          <w:szCs w:val="32"/>
        </w:rPr>
        <w:t>Séminaire sur</w:t>
      </w:r>
      <w:r w:rsidR="00E860A6">
        <w:rPr>
          <w:sz w:val="32"/>
          <w:szCs w:val="32"/>
        </w:rPr>
        <w:t xml:space="preserve"> </w:t>
      </w:r>
      <w:r w:rsidRPr="0052462F">
        <w:rPr>
          <w:sz w:val="32"/>
          <w:szCs w:val="32"/>
        </w:rPr>
        <w:t>l’application du concept de l’éco construction dans le secteur de l’Habitat</w:t>
      </w:r>
    </w:p>
    <w:p w:rsidR="00C357EC" w:rsidRDefault="00A96C61" w:rsidP="00725561">
      <w:pPr>
        <w:rPr>
          <w:sz w:val="32"/>
          <w:szCs w:val="32"/>
        </w:rPr>
      </w:pPr>
      <w:r w:rsidRPr="00E860A6">
        <w:rPr>
          <w:b/>
          <w:bCs/>
          <w:sz w:val="32"/>
          <w:szCs w:val="32"/>
          <w:u w:val="single"/>
        </w:rPr>
        <w:t>Mars 2023</w:t>
      </w:r>
      <w:r>
        <w:rPr>
          <w:sz w:val="32"/>
          <w:szCs w:val="32"/>
        </w:rPr>
        <w:t xml:space="preserve"> : </w:t>
      </w:r>
      <w:r w:rsidR="001D5F65">
        <w:rPr>
          <w:sz w:val="32"/>
          <w:szCs w:val="32"/>
        </w:rPr>
        <w:t xml:space="preserve">Conférence internationale </w:t>
      </w:r>
      <w:r>
        <w:rPr>
          <w:sz w:val="32"/>
          <w:szCs w:val="32"/>
        </w:rPr>
        <w:t>portant sur la sécurité environnementale.</w:t>
      </w:r>
    </w:p>
    <w:p w:rsidR="001D5F65" w:rsidRDefault="00C357EC" w:rsidP="00725561">
      <w:pPr>
        <w:rPr>
          <w:sz w:val="32"/>
          <w:szCs w:val="32"/>
        </w:rPr>
      </w:pPr>
      <w:r w:rsidRPr="00E860A6">
        <w:rPr>
          <w:b/>
          <w:bCs/>
          <w:sz w:val="32"/>
          <w:szCs w:val="32"/>
          <w:u w:val="single"/>
        </w:rPr>
        <w:t>Thème</w:t>
      </w:r>
      <w:r>
        <w:rPr>
          <w:sz w:val="32"/>
          <w:szCs w:val="32"/>
        </w:rPr>
        <w:t xml:space="preserve"> : </w:t>
      </w:r>
      <w:r w:rsidR="00FC614F">
        <w:rPr>
          <w:sz w:val="32"/>
          <w:szCs w:val="32"/>
        </w:rPr>
        <w:t>protection contre les émissions de gaz à effet de serre.</w:t>
      </w:r>
    </w:p>
    <w:p w:rsidR="00E860A6" w:rsidRDefault="00E860A6" w:rsidP="00725561">
      <w:pPr>
        <w:rPr>
          <w:sz w:val="32"/>
          <w:szCs w:val="32"/>
        </w:rPr>
      </w:pPr>
      <w:r w:rsidRPr="00E860A6">
        <w:rPr>
          <w:b/>
          <w:bCs/>
          <w:sz w:val="32"/>
          <w:szCs w:val="32"/>
          <w:u w:val="single"/>
        </w:rPr>
        <w:t>Mai 2023</w:t>
      </w:r>
      <w:r>
        <w:rPr>
          <w:sz w:val="32"/>
          <w:szCs w:val="32"/>
        </w:rPr>
        <w:t xml:space="preserve"> : participation à la journée nationale du secteur minier </w:t>
      </w:r>
    </w:p>
    <w:p w:rsidR="00E860A6" w:rsidRPr="0052462F" w:rsidRDefault="00E860A6" w:rsidP="00725561">
      <w:pPr>
        <w:rPr>
          <w:sz w:val="32"/>
          <w:szCs w:val="32"/>
        </w:rPr>
      </w:pPr>
      <w:r w:rsidRPr="00E860A6">
        <w:rPr>
          <w:b/>
          <w:bCs/>
          <w:sz w:val="32"/>
          <w:szCs w:val="32"/>
          <w:u w:val="single"/>
        </w:rPr>
        <w:t>Thème</w:t>
      </w:r>
      <w:r>
        <w:rPr>
          <w:sz w:val="32"/>
          <w:szCs w:val="32"/>
        </w:rPr>
        <w:t> : promotion de l’exploitation des terres rares.</w:t>
      </w:r>
    </w:p>
    <w:p w:rsidR="00C449CE" w:rsidRPr="00725561" w:rsidRDefault="00C449CE" w:rsidP="00725561">
      <w:pPr>
        <w:rPr>
          <w:sz w:val="32"/>
          <w:szCs w:val="32"/>
          <w:u w:val="single"/>
        </w:rPr>
      </w:pPr>
    </w:p>
    <w:p w:rsidR="00DB1362" w:rsidRDefault="00DB1362" w:rsidP="00C449CE">
      <w:pPr>
        <w:rPr>
          <w:sz w:val="28"/>
          <w:szCs w:val="28"/>
        </w:rPr>
      </w:pPr>
      <w:r w:rsidRPr="00B13507">
        <w:rPr>
          <w:b/>
          <w:bCs/>
          <w:sz w:val="28"/>
          <w:szCs w:val="28"/>
          <w:u w:val="single"/>
        </w:rPr>
        <w:t>Maitrise des langues</w:t>
      </w:r>
      <w:r w:rsidRPr="00BC6D1B">
        <w:rPr>
          <w:b/>
          <w:bCs/>
          <w:sz w:val="28"/>
          <w:szCs w:val="28"/>
          <w:u w:val="single"/>
        </w:rPr>
        <w:t> </w:t>
      </w:r>
      <w:r w:rsidRPr="00BC6D1B">
        <w:rPr>
          <w:sz w:val="28"/>
          <w:szCs w:val="28"/>
        </w:rPr>
        <w:t>:</w:t>
      </w:r>
    </w:p>
    <w:p w:rsidR="00E860A6" w:rsidRDefault="00E860A6" w:rsidP="00C449CE">
      <w:pPr>
        <w:rPr>
          <w:sz w:val="28"/>
          <w:szCs w:val="28"/>
        </w:rPr>
      </w:pPr>
    </w:p>
    <w:p w:rsidR="00E860A6" w:rsidRPr="00BC6D1B" w:rsidRDefault="00E860A6" w:rsidP="00E86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Arabe, </w:t>
      </w:r>
      <w:r w:rsidRPr="00BC6D1B">
        <w:rPr>
          <w:sz w:val="28"/>
          <w:szCs w:val="28"/>
        </w:rPr>
        <w:t>très bonne maitrise.</w:t>
      </w:r>
    </w:p>
    <w:p w:rsidR="00DB1362" w:rsidRPr="00BC6D1B" w:rsidRDefault="00E860A6" w:rsidP="00DB1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1362" w:rsidRPr="00BC6D1B">
        <w:rPr>
          <w:sz w:val="28"/>
          <w:szCs w:val="28"/>
        </w:rPr>
        <w:t xml:space="preserve"> -  </w:t>
      </w:r>
      <w:r w:rsidR="00DB1362">
        <w:rPr>
          <w:sz w:val="28"/>
          <w:szCs w:val="28"/>
        </w:rPr>
        <w:t>Français</w:t>
      </w:r>
      <w:r w:rsidR="00DB1362" w:rsidRPr="00BC6D1B">
        <w:rPr>
          <w:sz w:val="28"/>
          <w:szCs w:val="28"/>
        </w:rPr>
        <w:t>, très bonne maitrise.</w:t>
      </w:r>
    </w:p>
    <w:p w:rsidR="00DB1362" w:rsidRDefault="00E860A6" w:rsidP="00DB13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1362" w:rsidRPr="00BC6D1B">
        <w:rPr>
          <w:sz w:val="28"/>
          <w:szCs w:val="28"/>
        </w:rPr>
        <w:t xml:space="preserve"> -  Anglais, bonne maitrise.</w:t>
      </w:r>
    </w:p>
    <w:p w:rsidR="00E860A6" w:rsidRPr="00BC6D1B" w:rsidRDefault="00E860A6" w:rsidP="00DB1362">
      <w:pPr>
        <w:rPr>
          <w:sz w:val="28"/>
          <w:szCs w:val="28"/>
        </w:rPr>
      </w:pPr>
      <w:r>
        <w:rPr>
          <w:sz w:val="28"/>
          <w:szCs w:val="28"/>
        </w:rPr>
        <w:t xml:space="preserve">  - Espagnol, intermédiaire.</w:t>
      </w:r>
    </w:p>
    <w:p w:rsidR="001E512B" w:rsidRPr="00787820" w:rsidRDefault="001E512B" w:rsidP="00787820">
      <w:pPr>
        <w:rPr>
          <w:sz w:val="28"/>
          <w:szCs w:val="28"/>
        </w:rPr>
      </w:pPr>
    </w:p>
    <w:p w:rsidR="00DB1362" w:rsidRPr="00832CF4" w:rsidRDefault="00DB1362" w:rsidP="00DB1362">
      <w:pPr>
        <w:rPr>
          <w:b/>
          <w:bCs/>
          <w:sz w:val="28"/>
          <w:szCs w:val="28"/>
        </w:rPr>
      </w:pPr>
      <w:r w:rsidRPr="00832CF4">
        <w:rPr>
          <w:b/>
          <w:bCs/>
          <w:sz w:val="28"/>
          <w:szCs w:val="28"/>
          <w:u w:val="single"/>
        </w:rPr>
        <w:t>Outil Informatique </w:t>
      </w:r>
      <w:r w:rsidRPr="00832CF4">
        <w:rPr>
          <w:b/>
          <w:bCs/>
          <w:sz w:val="28"/>
          <w:szCs w:val="28"/>
        </w:rPr>
        <w:t xml:space="preserve">: </w:t>
      </w:r>
      <w:r w:rsidRPr="00832CF4">
        <w:rPr>
          <w:sz w:val="28"/>
          <w:szCs w:val="28"/>
        </w:rPr>
        <w:t>Word, Excel, Power Point</w:t>
      </w:r>
    </w:p>
    <w:p w:rsidR="00DB1362" w:rsidRPr="00832CF4" w:rsidRDefault="00DB1362" w:rsidP="00DB1362"/>
    <w:p w:rsidR="00DB1362" w:rsidRPr="003B734B" w:rsidRDefault="00147D1C" w:rsidP="003B734B">
      <w:pPr>
        <w:rPr>
          <w:sz w:val="28"/>
          <w:szCs w:val="28"/>
        </w:rPr>
      </w:pPr>
      <w:r w:rsidRPr="003B734B">
        <w:rPr>
          <w:b/>
          <w:bCs/>
          <w:sz w:val="28"/>
          <w:szCs w:val="28"/>
          <w:u w:val="single"/>
        </w:rPr>
        <w:t>Capacités et A</w:t>
      </w:r>
      <w:r w:rsidR="00DB1362" w:rsidRPr="003B734B">
        <w:rPr>
          <w:b/>
          <w:bCs/>
          <w:sz w:val="28"/>
          <w:szCs w:val="28"/>
          <w:u w:val="single"/>
        </w:rPr>
        <w:t>ptitudes</w:t>
      </w:r>
      <w:r w:rsidR="00725561" w:rsidRPr="003B734B">
        <w:rPr>
          <w:sz w:val="28"/>
          <w:szCs w:val="28"/>
        </w:rPr>
        <w:t> </w:t>
      </w:r>
      <w:r w:rsidR="003B734B" w:rsidRPr="003B734B">
        <w:rPr>
          <w:sz w:val="28"/>
          <w:szCs w:val="28"/>
        </w:rPr>
        <w:t>: Efficacité</w:t>
      </w:r>
      <w:r w:rsidR="00725561" w:rsidRPr="003B734B">
        <w:rPr>
          <w:sz w:val="28"/>
          <w:szCs w:val="28"/>
        </w:rPr>
        <w:t xml:space="preserve">, ponctualité et </w:t>
      </w:r>
      <w:r w:rsidR="00DB1362" w:rsidRPr="003B734B">
        <w:rPr>
          <w:sz w:val="28"/>
          <w:szCs w:val="28"/>
        </w:rPr>
        <w:t>Sens de la communication</w:t>
      </w:r>
      <w:r w:rsidR="003B734B" w:rsidRPr="003B734B">
        <w:rPr>
          <w:sz w:val="28"/>
          <w:szCs w:val="28"/>
        </w:rPr>
        <w:t>.</w:t>
      </w:r>
    </w:p>
    <w:p w:rsidR="00DB1362" w:rsidRPr="003B734B" w:rsidRDefault="00DB1362" w:rsidP="00DB1362">
      <w:pPr>
        <w:rPr>
          <w:sz w:val="28"/>
          <w:szCs w:val="28"/>
        </w:rPr>
      </w:pPr>
    </w:p>
    <w:p w:rsidR="00DB1362" w:rsidRPr="003B734B" w:rsidRDefault="00DB1362" w:rsidP="00DB1362">
      <w:pPr>
        <w:rPr>
          <w:sz w:val="28"/>
          <w:szCs w:val="28"/>
        </w:rPr>
      </w:pPr>
    </w:p>
    <w:p w:rsidR="00DB1362" w:rsidRPr="003B734B" w:rsidRDefault="00DB1362" w:rsidP="00DB1362">
      <w:pPr>
        <w:rPr>
          <w:sz w:val="28"/>
          <w:szCs w:val="28"/>
        </w:rPr>
      </w:pPr>
    </w:p>
    <w:p w:rsidR="00DB1362" w:rsidRDefault="00DB1362" w:rsidP="00DB1362"/>
    <w:p w:rsidR="0009277C" w:rsidRDefault="0009277C"/>
    <w:sectPr w:rsidR="0009277C" w:rsidSect="00A7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71" w:rsidRDefault="00EF7E71" w:rsidP="006803F4">
      <w:r>
        <w:separator/>
      </w:r>
    </w:p>
  </w:endnote>
  <w:endnote w:type="continuationSeparator" w:id="1">
    <w:p w:rsidR="00EF7E71" w:rsidRDefault="00EF7E71" w:rsidP="0068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71" w:rsidRDefault="00EF7E71" w:rsidP="006803F4">
      <w:r>
        <w:separator/>
      </w:r>
    </w:p>
  </w:footnote>
  <w:footnote w:type="continuationSeparator" w:id="1">
    <w:p w:rsidR="00EF7E71" w:rsidRDefault="00EF7E71" w:rsidP="00680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0C14"/>
    <w:multiLevelType w:val="hybridMultilevel"/>
    <w:tmpl w:val="2EF83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94492"/>
    <w:multiLevelType w:val="hybridMultilevel"/>
    <w:tmpl w:val="97A6263C"/>
    <w:lvl w:ilvl="0" w:tplc="1436E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66ECB"/>
    <w:multiLevelType w:val="hybridMultilevel"/>
    <w:tmpl w:val="3FE83A96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90BC6"/>
    <w:multiLevelType w:val="hybridMultilevel"/>
    <w:tmpl w:val="E2D4A3B6"/>
    <w:lvl w:ilvl="0" w:tplc="69C2C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801B0"/>
    <w:multiLevelType w:val="hybridMultilevel"/>
    <w:tmpl w:val="B520311A"/>
    <w:lvl w:ilvl="0" w:tplc="9A8ED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A57FB"/>
    <w:multiLevelType w:val="hybridMultilevel"/>
    <w:tmpl w:val="E054AD6E"/>
    <w:lvl w:ilvl="0" w:tplc="B18E3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03687"/>
    <w:multiLevelType w:val="hybridMultilevel"/>
    <w:tmpl w:val="130E42AA"/>
    <w:lvl w:ilvl="0" w:tplc="9A8ED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362"/>
    <w:rsid w:val="00026565"/>
    <w:rsid w:val="0006740C"/>
    <w:rsid w:val="000729B6"/>
    <w:rsid w:val="00082FB3"/>
    <w:rsid w:val="0009277C"/>
    <w:rsid w:val="000B01D5"/>
    <w:rsid w:val="00112E83"/>
    <w:rsid w:val="001415C5"/>
    <w:rsid w:val="001424A8"/>
    <w:rsid w:val="00147A2F"/>
    <w:rsid w:val="00147D1C"/>
    <w:rsid w:val="00170985"/>
    <w:rsid w:val="00172254"/>
    <w:rsid w:val="0018447B"/>
    <w:rsid w:val="00193C2B"/>
    <w:rsid w:val="00195EAC"/>
    <w:rsid w:val="001C1015"/>
    <w:rsid w:val="001D5F65"/>
    <w:rsid w:val="001E512B"/>
    <w:rsid w:val="00200820"/>
    <w:rsid w:val="00221991"/>
    <w:rsid w:val="002264EE"/>
    <w:rsid w:val="00241725"/>
    <w:rsid w:val="00244DF9"/>
    <w:rsid w:val="00282C36"/>
    <w:rsid w:val="00282FF1"/>
    <w:rsid w:val="00293A6D"/>
    <w:rsid w:val="002C2CD7"/>
    <w:rsid w:val="002C7F10"/>
    <w:rsid w:val="00341423"/>
    <w:rsid w:val="00371647"/>
    <w:rsid w:val="00381E9C"/>
    <w:rsid w:val="0038724E"/>
    <w:rsid w:val="00387634"/>
    <w:rsid w:val="003B1A39"/>
    <w:rsid w:val="003B2F0A"/>
    <w:rsid w:val="003B734B"/>
    <w:rsid w:val="003D1A46"/>
    <w:rsid w:val="00412DF4"/>
    <w:rsid w:val="00424C55"/>
    <w:rsid w:val="00483C6F"/>
    <w:rsid w:val="00497CCF"/>
    <w:rsid w:val="004C30C3"/>
    <w:rsid w:val="004F4A07"/>
    <w:rsid w:val="0052462F"/>
    <w:rsid w:val="0053389A"/>
    <w:rsid w:val="00572E54"/>
    <w:rsid w:val="00575303"/>
    <w:rsid w:val="005827E6"/>
    <w:rsid w:val="005955D0"/>
    <w:rsid w:val="005C5640"/>
    <w:rsid w:val="005D014A"/>
    <w:rsid w:val="00621E30"/>
    <w:rsid w:val="00624874"/>
    <w:rsid w:val="006264AD"/>
    <w:rsid w:val="00630E5F"/>
    <w:rsid w:val="0063497E"/>
    <w:rsid w:val="006803F4"/>
    <w:rsid w:val="006A0CCA"/>
    <w:rsid w:val="006B184E"/>
    <w:rsid w:val="006D74D8"/>
    <w:rsid w:val="006E1CD8"/>
    <w:rsid w:val="006F0E3F"/>
    <w:rsid w:val="006F6C0C"/>
    <w:rsid w:val="0070048F"/>
    <w:rsid w:val="00725561"/>
    <w:rsid w:val="007763BB"/>
    <w:rsid w:val="00787820"/>
    <w:rsid w:val="007A74A8"/>
    <w:rsid w:val="007A7EB7"/>
    <w:rsid w:val="007F7A2A"/>
    <w:rsid w:val="0082475F"/>
    <w:rsid w:val="00832CF4"/>
    <w:rsid w:val="00852AD4"/>
    <w:rsid w:val="00890EA9"/>
    <w:rsid w:val="008F0005"/>
    <w:rsid w:val="009072E9"/>
    <w:rsid w:val="00916D45"/>
    <w:rsid w:val="00952698"/>
    <w:rsid w:val="00986D57"/>
    <w:rsid w:val="009E1980"/>
    <w:rsid w:val="00A31001"/>
    <w:rsid w:val="00A47C41"/>
    <w:rsid w:val="00A66F12"/>
    <w:rsid w:val="00A70D42"/>
    <w:rsid w:val="00A96C61"/>
    <w:rsid w:val="00AA7FBB"/>
    <w:rsid w:val="00AC5D8A"/>
    <w:rsid w:val="00B023D7"/>
    <w:rsid w:val="00B13507"/>
    <w:rsid w:val="00B707E8"/>
    <w:rsid w:val="00BA1F11"/>
    <w:rsid w:val="00BB2F92"/>
    <w:rsid w:val="00BE4DFB"/>
    <w:rsid w:val="00C16DE5"/>
    <w:rsid w:val="00C357EC"/>
    <w:rsid w:val="00C449CE"/>
    <w:rsid w:val="00C666EA"/>
    <w:rsid w:val="00CA4A2E"/>
    <w:rsid w:val="00CD622C"/>
    <w:rsid w:val="00D87840"/>
    <w:rsid w:val="00DB1362"/>
    <w:rsid w:val="00DC26AB"/>
    <w:rsid w:val="00DE7727"/>
    <w:rsid w:val="00E13C46"/>
    <w:rsid w:val="00E34E97"/>
    <w:rsid w:val="00E640BD"/>
    <w:rsid w:val="00E72F9A"/>
    <w:rsid w:val="00E860A6"/>
    <w:rsid w:val="00ED2673"/>
    <w:rsid w:val="00ED2E40"/>
    <w:rsid w:val="00EE4BBC"/>
    <w:rsid w:val="00EF01AC"/>
    <w:rsid w:val="00EF3487"/>
    <w:rsid w:val="00EF7E71"/>
    <w:rsid w:val="00F158AC"/>
    <w:rsid w:val="00F319D0"/>
    <w:rsid w:val="00F328AA"/>
    <w:rsid w:val="00F53FA4"/>
    <w:rsid w:val="00F74181"/>
    <w:rsid w:val="00F86DAD"/>
    <w:rsid w:val="00F97FBF"/>
    <w:rsid w:val="00FC614F"/>
    <w:rsid w:val="00FE29F1"/>
    <w:rsid w:val="00FE4F95"/>
    <w:rsid w:val="00FE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310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136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803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03F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03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03F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310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100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A3100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0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00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47D1C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CD622C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068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624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80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douidi</cp:lastModifiedBy>
  <cp:revision>19</cp:revision>
  <cp:lastPrinted>2017-03-06T11:03:00Z</cp:lastPrinted>
  <dcterms:created xsi:type="dcterms:W3CDTF">2023-01-10T08:40:00Z</dcterms:created>
  <dcterms:modified xsi:type="dcterms:W3CDTF">2023-07-10T08:59:00Z</dcterms:modified>
</cp:coreProperties>
</file>