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68" w:rsidRPr="00BE2401" w:rsidRDefault="00A70D38" w:rsidP="00BE2401">
      <w:pPr>
        <w:pStyle w:val="Pa47"/>
        <w:jc w:val="center"/>
        <w:rPr>
          <w:sz w:val="28"/>
          <w:szCs w:val="28"/>
        </w:rPr>
      </w:pPr>
      <w:r>
        <w:rPr>
          <w:rStyle w:val="A11"/>
          <w:rFonts w:cstheme="minorBidi"/>
          <w:color w:val="auto"/>
        </w:rPr>
        <w:t>YANIS MADOUNI</w:t>
      </w:r>
    </w:p>
    <w:p w:rsidR="00581D68" w:rsidRPr="00724285" w:rsidRDefault="00A70D38" w:rsidP="00A70D38">
      <w:pPr>
        <w:pStyle w:val="Pa52"/>
        <w:spacing w:before="60" w:after="60"/>
        <w:jc w:val="center"/>
        <w:rPr>
          <w:rFonts w:asciiTheme="minorBidi" w:hAnsiTheme="minorBidi"/>
        </w:rPr>
      </w:pPr>
      <w:r w:rsidRPr="00724285">
        <w:rPr>
          <w:rFonts w:asciiTheme="minorBidi" w:hAnsiTheme="minorBidi"/>
        </w:rPr>
        <w:t xml:space="preserve">Cité 80 </w:t>
      </w:r>
      <w:proofErr w:type="spellStart"/>
      <w:r w:rsidRPr="00724285">
        <w:rPr>
          <w:rFonts w:asciiTheme="minorBidi" w:hAnsiTheme="minorBidi"/>
        </w:rPr>
        <w:t>logts</w:t>
      </w:r>
      <w:proofErr w:type="spellEnd"/>
      <w:r w:rsidR="00581D68" w:rsidRPr="00724285">
        <w:rPr>
          <w:rFonts w:asciiTheme="minorBidi" w:hAnsiTheme="minorBidi"/>
        </w:rPr>
        <w:t xml:space="preserve">, rue </w:t>
      </w:r>
      <w:proofErr w:type="spellStart"/>
      <w:r w:rsidRPr="00724285">
        <w:rPr>
          <w:rFonts w:asciiTheme="minorBidi" w:hAnsiTheme="minorBidi"/>
        </w:rPr>
        <w:t>Belkacem</w:t>
      </w:r>
      <w:proofErr w:type="spellEnd"/>
      <w:r w:rsidRPr="00724285">
        <w:rPr>
          <w:rFonts w:asciiTheme="minorBidi" w:hAnsiTheme="minorBidi"/>
        </w:rPr>
        <w:t xml:space="preserve"> El </w:t>
      </w:r>
      <w:proofErr w:type="spellStart"/>
      <w:r w:rsidRPr="00724285">
        <w:rPr>
          <w:rFonts w:asciiTheme="minorBidi" w:hAnsiTheme="minorBidi"/>
        </w:rPr>
        <w:t>Ouzri</w:t>
      </w:r>
      <w:proofErr w:type="spellEnd"/>
      <w:r w:rsidRPr="00724285">
        <w:rPr>
          <w:rFonts w:asciiTheme="minorBidi" w:hAnsiTheme="minorBidi"/>
        </w:rPr>
        <w:t xml:space="preserve"> </w:t>
      </w:r>
      <w:r w:rsidR="00581D68" w:rsidRPr="00724285">
        <w:rPr>
          <w:rFonts w:asciiTheme="minorBidi" w:hAnsiTheme="minorBidi"/>
        </w:rPr>
        <w:t>(</w:t>
      </w:r>
      <w:r w:rsidRPr="00724285">
        <w:rPr>
          <w:rFonts w:asciiTheme="minorBidi" w:hAnsiTheme="minorBidi"/>
        </w:rPr>
        <w:t xml:space="preserve">BLIDA), </w:t>
      </w:r>
      <w:proofErr w:type="spellStart"/>
      <w:r w:rsidRPr="00724285">
        <w:rPr>
          <w:rFonts w:asciiTheme="minorBidi" w:hAnsiTheme="minorBidi"/>
        </w:rPr>
        <w:t>Bt</w:t>
      </w:r>
      <w:proofErr w:type="spellEnd"/>
      <w:r w:rsidRPr="00724285">
        <w:rPr>
          <w:rFonts w:asciiTheme="minorBidi" w:hAnsiTheme="minorBidi"/>
        </w:rPr>
        <w:t xml:space="preserve"> (A4), Porte 04</w:t>
      </w:r>
    </w:p>
    <w:p w:rsidR="00AB0D23" w:rsidRPr="00724285" w:rsidRDefault="00AB0D23" w:rsidP="00AB0D23">
      <w:pPr>
        <w:pStyle w:val="Default"/>
        <w:jc w:val="center"/>
        <w:rPr>
          <w:rFonts w:asciiTheme="minorBidi" w:hAnsiTheme="minorBidi" w:cstheme="minorBidi"/>
        </w:rPr>
      </w:pPr>
      <w:r w:rsidRPr="00724285">
        <w:rPr>
          <w:rFonts w:asciiTheme="minorBidi" w:hAnsiTheme="minorBidi" w:cstheme="minorBidi"/>
        </w:rPr>
        <w:t>Algérie</w:t>
      </w:r>
    </w:p>
    <w:p w:rsidR="00581D68" w:rsidRPr="00724285" w:rsidRDefault="00A70D38" w:rsidP="00BE2401">
      <w:pPr>
        <w:pStyle w:val="Pa52"/>
        <w:spacing w:before="60" w:after="60"/>
        <w:jc w:val="center"/>
        <w:rPr>
          <w:rFonts w:asciiTheme="minorBidi" w:hAnsiTheme="minorBidi"/>
        </w:rPr>
      </w:pPr>
      <w:r w:rsidRPr="00724285">
        <w:rPr>
          <w:rFonts w:asciiTheme="minorBidi" w:hAnsiTheme="minorBidi"/>
        </w:rPr>
        <w:t>213 – 0561 – 31 – 83- 55</w:t>
      </w:r>
    </w:p>
    <w:p w:rsidR="00581D68" w:rsidRPr="00724285" w:rsidRDefault="00581D68" w:rsidP="00A70D38">
      <w:pPr>
        <w:spacing w:before="60" w:after="60"/>
        <w:jc w:val="center"/>
        <w:rPr>
          <w:rFonts w:asciiTheme="minorBidi" w:hAnsiTheme="minorBidi"/>
          <w:sz w:val="24"/>
          <w:szCs w:val="24"/>
        </w:rPr>
      </w:pPr>
      <w:r w:rsidRPr="00724285">
        <w:rPr>
          <w:rFonts w:asciiTheme="minorBidi" w:hAnsiTheme="minorBidi"/>
          <w:sz w:val="24"/>
          <w:szCs w:val="24"/>
        </w:rPr>
        <w:t xml:space="preserve">Courriel : </w:t>
      </w:r>
      <w:hyperlink r:id="rId6" w:history="1">
        <w:r w:rsidR="00A70D38" w:rsidRPr="00724285">
          <w:rPr>
            <w:rStyle w:val="Lienhypertexte"/>
            <w:rFonts w:asciiTheme="minorBidi" w:hAnsiTheme="minorBidi"/>
            <w:sz w:val="24"/>
            <w:szCs w:val="24"/>
          </w:rPr>
          <w:t>yanismad84@gmail.com</w:t>
        </w:r>
      </w:hyperlink>
    </w:p>
    <w:p w:rsidR="00581D68" w:rsidRPr="00724285" w:rsidRDefault="00581D68" w:rsidP="00BE2401">
      <w:pPr>
        <w:pStyle w:val="Default"/>
        <w:rPr>
          <w:rFonts w:asciiTheme="minorBidi" w:hAnsiTheme="minorBidi" w:cstheme="minorBidi"/>
        </w:rPr>
      </w:pPr>
    </w:p>
    <w:p w:rsidR="00581D68" w:rsidRPr="00724285" w:rsidRDefault="00581D68" w:rsidP="00A70D38">
      <w:pPr>
        <w:pStyle w:val="Pa42"/>
        <w:spacing w:line="240" w:lineRule="auto"/>
        <w:rPr>
          <w:rFonts w:asciiTheme="minorBidi" w:eastAsia="Meiryo" w:hAnsiTheme="minorBidi"/>
        </w:rPr>
      </w:pPr>
      <w:r w:rsidRPr="00724285">
        <w:rPr>
          <w:rFonts w:asciiTheme="minorBidi" w:eastAsia="Meiryo" w:hAnsiTheme="minorBidi"/>
          <w:b/>
          <w:bCs/>
        </w:rPr>
        <w:t xml:space="preserve">Langues : </w:t>
      </w:r>
      <w:r w:rsidRPr="00724285">
        <w:rPr>
          <w:rFonts w:asciiTheme="minorBidi" w:eastAsia="Meiryo" w:hAnsiTheme="minorBidi"/>
        </w:rPr>
        <w:t xml:space="preserve">Français, </w:t>
      </w:r>
      <w:r w:rsidR="00A70D38" w:rsidRPr="00724285">
        <w:rPr>
          <w:rFonts w:asciiTheme="minorBidi" w:eastAsia="Meiryo" w:hAnsiTheme="minorBidi"/>
        </w:rPr>
        <w:t xml:space="preserve">Arabe </w:t>
      </w:r>
      <w:r w:rsidRPr="00724285">
        <w:rPr>
          <w:rFonts w:asciiTheme="minorBidi" w:eastAsia="Meiryo" w:hAnsiTheme="minorBidi"/>
        </w:rPr>
        <w:t xml:space="preserve">et connaissances de base en </w:t>
      </w:r>
      <w:r w:rsidR="00855986" w:rsidRPr="00724285">
        <w:rPr>
          <w:rFonts w:asciiTheme="minorBidi" w:eastAsia="Meiryo" w:hAnsiTheme="minorBidi"/>
        </w:rPr>
        <w:t>anglais</w:t>
      </w:r>
    </w:p>
    <w:p w:rsidR="00581D68" w:rsidRPr="00724285" w:rsidRDefault="00581D68" w:rsidP="00AB0D23">
      <w:pPr>
        <w:spacing w:after="0"/>
        <w:rPr>
          <w:rFonts w:asciiTheme="minorBidi" w:eastAsia="Meiryo" w:hAnsiTheme="minorBidi"/>
          <w:sz w:val="24"/>
          <w:szCs w:val="24"/>
          <w:lang w:val="fr-FR"/>
        </w:rPr>
      </w:pPr>
      <w:r w:rsidRPr="00724285">
        <w:rPr>
          <w:rFonts w:asciiTheme="minorBidi" w:eastAsia="Meiryo" w:hAnsiTheme="minorBidi"/>
          <w:b/>
          <w:bCs/>
          <w:sz w:val="24"/>
          <w:szCs w:val="24"/>
          <w:lang w:val="fr-FR"/>
        </w:rPr>
        <w:t xml:space="preserve">Logiciels : </w:t>
      </w:r>
      <w:r w:rsidRPr="00724285">
        <w:rPr>
          <w:rFonts w:asciiTheme="minorBidi" w:eastAsia="Meiryo" w:hAnsiTheme="minorBidi"/>
          <w:sz w:val="24"/>
          <w:szCs w:val="24"/>
          <w:lang w:val="fr-FR"/>
        </w:rPr>
        <w:t xml:space="preserve">Word, </w:t>
      </w:r>
      <w:r w:rsidR="00A70D38" w:rsidRPr="00724285">
        <w:rPr>
          <w:rFonts w:asciiTheme="minorBidi" w:eastAsia="Meiryo" w:hAnsiTheme="minorBidi"/>
          <w:sz w:val="24"/>
          <w:szCs w:val="24"/>
          <w:lang w:val="fr-FR"/>
        </w:rPr>
        <w:t xml:space="preserve">Excel, PowerPoint. </w:t>
      </w:r>
    </w:p>
    <w:p w:rsidR="00BE2401" w:rsidRPr="00724285" w:rsidRDefault="00BE2401" w:rsidP="00BE2401">
      <w:pPr>
        <w:spacing w:after="0"/>
        <w:rPr>
          <w:rFonts w:asciiTheme="minorBidi" w:eastAsia="Meiryo" w:hAnsiTheme="minorBidi"/>
          <w:sz w:val="24"/>
          <w:szCs w:val="24"/>
          <w:lang w:val="fr-FR"/>
        </w:rPr>
      </w:pPr>
    </w:p>
    <w:p w:rsidR="00581D68" w:rsidRPr="00724285" w:rsidRDefault="00581D68" w:rsidP="00BE2401">
      <w:pPr>
        <w:spacing w:after="0" w:line="240" w:lineRule="auto"/>
        <w:rPr>
          <w:rFonts w:asciiTheme="minorBidi" w:eastAsia="Meiryo" w:hAnsiTheme="minorBidi"/>
          <w:b/>
          <w:bCs/>
          <w:sz w:val="24"/>
          <w:szCs w:val="24"/>
        </w:rPr>
      </w:pPr>
      <w:r w:rsidRPr="00724285">
        <w:rPr>
          <w:rFonts w:asciiTheme="minorBidi" w:eastAsia="Meiryo" w:hAnsiTheme="minorBidi"/>
          <w:b/>
          <w:bCs/>
          <w:sz w:val="24"/>
          <w:szCs w:val="24"/>
        </w:rPr>
        <w:t>EXPÉRIENCES DE TRAVAIL</w:t>
      </w:r>
    </w:p>
    <w:p w:rsidR="00672D78" w:rsidRPr="00724285" w:rsidRDefault="00672D78" w:rsidP="00BE2401">
      <w:pPr>
        <w:spacing w:after="0" w:line="240" w:lineRule="auto"/>
        <w:rPr>
          <w:rFonts w:asciiTheme="minorBidi" w:eastAsia="Meiryo" w:hAnsiTheme="minorBidi"/>
          <w:b/>
          <w:bCs/>
          <w:sz w:val="24"/>
          <w:szCs w:val="24"/>
        </w:rPr>
      </w:pPr>
    </w:p>
    <w:p w:rsidR="00672D78" w:rsidRPr="00724285" w:rsidRDefault="00672D78" w:rsidP="00672D78">
      <w:pPr>
        <w:tabs>
          <w:tab w:val="right" w:pos="2693"/>
          <w:tab w:val="left" w:pos="2835"/>
        </w:tabs>
        <w:spacing w:after="120" w:line="240" w:lineRule="auto"/>
        <w:rPr>
          <w:rFonts w:asciiTheme="minorBidi" w:eastAsia="Meiryo" w:hAnsiTheme="minorBidi"/>
          <w:b/>
          <w:sz w:val="24"/>
          <w:szCs w:val="24"/>
        </w:rPr>
      </w:pPr>
      <w:r w:rsidRPr="00724285">
        <w:rPr>
          <w:rFonts w:asciiTheme="minorBidi" w:eastAsia="Meiryo" w:hAnsiTheme="minorBidi"/>
          <w:sz w:val="24"/>
          <w:szCs w:val="24"/>
        </w:rPr>
        <w:t>2018-2023</w:t>
      </w:r>
      <w:r w:rsidRPr="00724285">
        <w:rPr>
          <w:rFonts w:asciiTheme="minorBidi" w:eastAsia="Meiryo" w:hAnsiTheme="minorBidi"/>
          <w:sz w:val="24"/>
          <w:szCs w:val="24"/>
        </w:rPr>
        <w:tab/>
      </w:r>
      <w:r w:rsidRPr="00724285">
        <w:rPr>
          <w:rFonts w:asciiTheme="minorBidi" w:eastAsia="Meiryo" w:hAnsiTheme="minorBidi"/>
          <w:sz w:val="24"/>
          <w:szCs w:val="24"/>
        </w:rPr>
        <w:tab/>
      </w:r>
      <w:r w:rsidRPr="00724285">
        <w:rPr>
          <w:rFonts w:asciiTheme="minorBidi" w:eastAsia="Meiryo" w:hAnsiTheme="minorBidi"/>
          <w:b/>
          <w:sz w:val="24"/>
          <w:szCs w:val="24"/>
        </w:rPr>
        <w:t>Chargé de la gamme de produits - Principal</w:t>
      </w:r>
    </w:p>
    <w:p w:rsidR="00672D78" w:rsidRDefault="00672D78" w:rsidP="00672D78">
      <w:pPr>
        <w:tabs>
          <w:tab w:val="right" w:pos="2693"/>
        </w:tabs>
        <w:spacing w:after="0" w:line="240" w:lineRule="auto"/>
        <w:jc w:val="center"/>
        <w:rPr>
          <w:rFonts w:asciiTheme="minorBidi" w:eastAsia="Meiryo" w:hAnsiTheme="minorBidi"/>
          <w:b/>
          <w:bCs/>
          <w:sz w:val="24"/>
          <w:szCs w:val="24"/>
        </w:rPr>
      </w:pPr>
      <w:r w:rsidRPr="00724285">
        <w:rPr>
          <w:rFonts w:asciiTheme="minorBidi" w:eastAsia="Meiryo" w:hAnsiTheme="minorBidi"/>
          <w:b/>
          <w:bCs/>
          <w:sz w:val="24"/>
          <w:szCs w:val="24"/>
        </w:rPr>
        <w:t>Banque de l’Agriculture et du Développement Rural (BADR-Banque), Algérie (Alger)</w:t>
      </w:r>
    </w:p>
    <w:p w:rsidR="00724285" w:rsidRDefault="00724285" w:rsidP="00672D78">
      <w:pPr>
        <w:tabs>
          <w:tab w:val="right" w:pos="2693"/>
        </w:tabs>
        <w:spacing w:after="0" w:line="240" w:lineRule="auto"/>
        <w:jc w:val="center"/>
        <w:rPr>
          <w:rFonts w:asciiTheme="minorBidi" w:eastAsia="Meiryo" w:hAnsiTheme="minorBidi"/>
          <w:b/>
          <w:bCs/>
          <w:sz w:val="24"/>
          <w:szCs w:val="24"/>
        </w:rPr>
      </w:pPr>
    </w:p>
    <w:p w:rsidR="00724285" w:rsidRPr="00724285" w:rsidRDefault="00724285" w:rsidP="00724285">
      <w:pPr>
        <w:tabs>
          <w:tab w:val="right" w:pos="2835"/>
          <w:tab w:val="left" w:pos="3119"/>
        </w:tabs>
        <w:spacing w:after="0" w:line="240" w:lineRule="auto"/>
        <w:ind w:left="3119" w:right="-432" w:hanging="284"/>
        <w:rPr>
          <w:rFonts w:asciiTheme="minorBidi" w:eastAsia="Meiryo" w:hAnsiTheme="minorBidi"/>
          <w:sz w:val="24"/>
          <w:szCs w:val="24"/>
        </w:rPr>
      </w:pPr>
      <w:r w:rsidRPr="00724285">
        <w:rPr>
          <w:rFonts w:asciiTheme="minorBidi" w:eastAsia="Meiryo" w:hAnsiTheme="minorBidi"/>
          <w:sz w:val="24"/>
          <w:szCs w:val="24"/>
        </w:rPr>
        <w:t xml:space="preserve">• </w:t>
      </w:r>
      <w:r w:rsidRPr="00724285">
        <w:rPr>
          <w:rFonts w:asciiTheme="minorBidi" w:eastAsia="Meiryo" w:hAnsiTheme="minorBidi"/>
          <w:sz w:val="24"/>
          <w:szCs w:val="24"/>
        </w:rPr>
        <w:tab/>
        <w:t xml:space="preserve">Élaborer des plans de communication et participer à la stratégie globale de l’institution en communication;    </w:t>
      </w:r>
    </w:p>
    <w:p w:rsidR="00724285" w:rsidRPr="00724285" w:rsidRDefault="00724285" w:rsidP="00724285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Theme="minorBidi" w:eastAsia="Meiryo" w:hAnsiTheme="minorBidi"/>
          <w:sz w:val="24"/>
          <w:szCs w:val="24"/>
        </w:rPr>
      </w:pPr>
      <w:r w:rsidRPr="00724285">
        <w:rPr>
          <w:rFonts w:asciiTheme="minorBidi" w:eastAsia="Meiryo" w:hAnsiTheme="minorBidi"/>
          <w:sz w:val="24"/>
          <w:szCs w:val="24"/>
        </w:rPr>
        <w:t xml:space="preserve">Évaluer l’impact des actions de communication et les rajuster; </w:t>
      </w:r>
    </w:p>
    <w:p w:rsidR="00724285" w:rsidRPr="00724285" w:rsidRDefault="00724285" w:rsidP="00724285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Theme="minorBidi" w:eastAsia="Meiryo" w:hAnsiTheme="minorBidi"/>
          <w:sz w:val="24"/>
          <w:szCs w:val="24"/>
        </w:rPr>
      </w:pPr>
      <w:r w:rsidRPr="00724285">
        <w:rPr>
          <w:rFonts w:asciiTheme="minorBidi" w:eastAsia="Meiryo" w:hAnsiTheme="minorBidi"/>
          <w:sz w:val="24"/>
          <w:szCs w:val="24"/>
        </w:rPr>
        <w:t>Participer à la rédaction d’un bulletin d’information et mettre en page certains documents internes (rapports, notes…)</w:t>
      </w:r>
    </w:p>
    <w:p w:rsidR="00724285" w:rsidRPr="00724285" w:rsidRDefault="00724285" w:rsidP="00724285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Theme="minorBidi" w:eastAsia="Meiryo" w:hAnsiTheme="minorBidi"/>
          <w:sz w:val="24"/>
          <w:szCs w:val="24"/>
        </w:rPr>
      </w:pPr>
      <w:r w:rsidRPr="00724285">
        <w:rPr>
          <w:rFonts w:asciiTheme="minorBidi" w:eastAsia="Meiryo" w:hAnsiTheme="minorBidi"/>
          <w:sz w:val="24"/>
          <w:szCs w:val="24"/>
        </w:rPr>
        <w:t>Rédiger et diffusé des communiqués et dossiers de presse.</w:t>
      </w:r>
    </w:p>
    <w:p w:rsidR="00724285" w:rsidRPr="00724285" w:rsidRDefault="00724285" w:rsidP="00724285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Theme="minorBidi" w:eastAsia="Meiryo" w:hAnsiTheme="minorBidi"/>
          <w:sz w:val="24"/>
          <w:szCs w:val="24"/>
        </w:rPr>
      </w:pPr>
      <w:r w:rsidRPr="00724285">
        <w:rPr>
          <w:rFonts w:asciiTheme="minorBidi" w:eastAsia="Meiryo" w:hAnsiTheme="minorBidi"/>
          <w:sz w:val="24"/>
          <w:szCs w:val="24"/>
        </w:rPr>
        <w:t xml:space="preserve">Gérer les relations avec la presse.   </w:t>
      </w:r>
    </w:p>
    <w:p w:rsidR="00AB0D23" w:rsidRDefault="00AB0D23" w:rsidP="00BE2401">
      <w:pPr>
        <w:spacing w:after="0" w:line="240" w:lineRule="auto"/>
        <w:rPr>
          <w:rFonts w:asciiTheme="minorBidi" w:eastAsia="Meiryo" w:hAnsiTheme="minorBidi"/>
          <w:bCs/>
          <w:sz w:val="24"/>
          <w:szCs w:val="24"/>
        </w:rPr>
      </w:pPr>
    </w:p>
    <w:p w:rsidR="00724285" w:rsidRPr="00724285" w:rsidRDefault="00724285" w:rsidP="00BE2401">
      <w:pPr>
        <w:spacing w:after="0" w:line="240" w:lineRule="auto"/>
        <w:rPr>
          <w:rFonts w:asciiTheme="minorBidi" w:eastAsia="Meiryo" w:hAnsiTheme="minorBidi"/>
          <w:bCs/>
          <w:sz w:val="24"/>
          <w:szCs w:val="24"/>
        </w:rPr>
      </w:pPr>
    </w:p>
    <w:p w:rsidR="00581D68" w:rsidRPr="00724285" w:rsidRDefault="00581D68" w:rsidP="00F4499E">
      <w:pPr>
        <w:tabs>
          <w:tab w:val="right" w:pos="2694"/>
        </w:tabs>
        <w:spacing w:after="120"/>
        <w:ind w:right="-431"/>
        <w:rPr>
          <w:rFonts w:asciiTheme="minorBidi" w:eastAsia="Meiryo" w:hAnsiTheme="minorBidi"/>
          <w:sz w:val="24"/>
          <w:szCs w:val="24"/>
        </w:rPr>
      </w:pPr>
      <w:r w:rsidRPr="00724285">
        <w:rPr>
          <w:rFonts w:asciiTheme="minorBidi" w:eastAsia="Meiryo" w:hAnsiTheme="minorBidi"/>
          <w:sz w:val="24"/>
          <w:szCs w:val="24"/>
        </w:rPr>
        <w:t>20</w:t>
      </w:r>
      <w:r w:rsidR="005529D1" w:rsidRPr="00724285">
        <w:rPr>
          <w:rFonts w:asciiTheme="minorBidi" w:eastAsia="Meiryo" w:hAnsiTheme="minorBidi"/>
          <w:sz w:val="24"/>
          <w:szCs w:val="24"/>
        </w:rPr>
        <w:t>1</w:t>
      </w:r>
      <w:r w:rsidR="00F4499E" w:rsidRPr="00724285">
        <w:rPr>
          <w:rFonts w:asciiTheme="minorBidi" w:eastAsia="Meiryo" w:hAnsiTheme="minorBidi"/>
          <w:sz w:val="24"/>
          <w:szCs w:val="24"/>
        </w:rPr>
        <w:t>3</w:t>
      </w:r>
      <w:r w:rsidRPr="00724285">
        <w:rPr>
          <w:rFonts w:asciiTheme="minorBidi" w:eastAsia="Meiryo" w:hAnsiTheme="minorBidi"/>
          <w:sz w:val="24"/>
          <w:szCs w:val="24"/>
        </w:rPr>
        <w:t>-20</w:t>
      </w:r>
      <w:r w:rsidR="00F4499E" w:rsidRPr="00724285">
        <w:rPr>
          <w:rFonts w:asciiTheme="minorBidi" w:eastAsia="Meiryo" w:hAnsiTheme="minorBidi"/>
          <w:sz w:val="24"/>
          <w:szCs w:val="24"/>
        </w:rPr>
        <w:t>18</w:t>
      </w:r>
      <w:r w:rsidRPr="00724285">
        <w:rPr>
          <w:rFonts w:asciiTheme="minorBidi" w:eastAsia="Meiryo" w:hAnsiTheme="minorBidi"/>
          <w:sz w:val="24"/>
          <w:szCs w:val="24"/>
        </w:rPr>
        <w:t xml:space="preserve"> </w:t>
      </w:r>
      <w:r w:rsidRPr="00724285">
        <w:rPr>
          <w:rFonts w:asciiTheme="minorBidi" w:eastAsia="Meiryo" w:hAnsiTheme="minorBidi"/>
          <w:sz w:val="24"/>
          <w:szCs w:val="24"/>
        </w:rPr>
        <w:tab/>
      </w:r>
      <w:r w:rsidRPr="00724285">
        <w:rPr>
          <w:rFonts w:asciiTheme="minorBidi" w:eastAsia="Meiryo" w:hAnsiTheme="minorBidi"/>
          <w:sz w:val="24"/>
          <w:szCs w:val="24"/>
        </w:rPr>
        <w:tab/>
      </w:r>
      <w:r w:rsidR="00A70D38" w:rsidRPr="00724285">
        <w:rPr>
          <w:rFonts w:asciiTheme="minorBidi" w:eastAsia="Meiryo" w:hAnsiTheme="minorBidi"/>
          <w:b/>
          <w:bCs/>
          <w:sz w:val="24"/>
          <w:szCs w:val="24"/>
        </w:rPr>
        <w:t>Chargé de communication et du Marketing</w:t>
      </w:r>
      <w:r w:rsidRPr="00724285">
        <w:rPr>
          <w:rFonts w:asciiTheme="minorBidi" w:eastAsia="Meiryo" w:hAnsiTheme="minorBidi"/>
          <w:b/>
          <w:bCs/>
          <w:sz w:val="24"/>
          <w:szCs w:val="24"/>
        </w:rPr>
        <w:t xml:space="preserve"> </w:t>
      </w:r>
    </w:p>
    <w:p w:rsidR="00581D68" w:rsidRDefault="00A70D38" w:rsidP="00855986">
      <w:pPr>
        <w:tabs>
          <w:tab w:val="right" w:pos="2552"/>
        </w:tabs>
        <w:spacing w:after="0" w:line="240" w:lineRule="auto"/>
        <w:ind w:right="-432"/>
        <w:jc w:val="center"/>
        <w:rPr>
          <w:rFonts w:asciiTheme="minorBidi" w:eastAsia="Meiryo" w:hAnsiTheme="minorBidi"/>
          <w:b/>
          <w:bCs/>
          <w:sz w:val="24"/>
          <w:szCs w:val="24"/>
        </w:rPr>
      </w:pPr>
      <w:r w:rsidRPr="00724285">
        <w:rPr>
          <w:rFonts w:asciiTheme="minorBidi" w:eastAsia="Meiryo" w:hAnsiTheme="minorBidi"/>
          <w:b/>
          <w:bCs/>
          <w:sz w:val="24"/>
          <w:szCs w:val="24"/>
        </w:rPr>
        <w:t>Caisse Nationale d’Épargne et de prévoyance</w:t>
      </w:r>
      <w:r w:rsidR="00855986" w:rsidRPr="00724285">
        <w:rPr>
          <w:rFonts w:asciiTheme="minorBidi" w:eastAsia="Meiryo" w:hAnsiTheme="minorBidi"/>
          <w:b/>
          <w:bCs/>
          <w:sz w:val="24"/>
          <w:szCs w:val="24"/>
        </w:rPr>
        <w:t xml:space="preserve"> (CNEP-Banque)</w:t>
      </w:r>
      <w:r w:rsidRPr="00724285">
        <w:rPr>
          <w:rFonts w:asciiTheme="minorBidi" w:eastAsia="Meiryo" w:hAnsiTheme="minorBidi"/>
          <w:b/>
          <w:bCs/>
          <w:sz w:val="24"/>
          <w:szCs w:val="24"/>
        </w:rPr>
        <w:t>,</w:t>
      </w:r>
      <w:r w:rsidR="00581D68" w:rsidRPr="00724285">
        <w:rPr>
          <w:rFonts w:asciiTheme="minorBidi" w:eastAsia="Meiryo" w:hAnsiTheme="minorBidi"/>
          <w:b/>
          <w:bCs/>
          <w:sz w:val="24"/>
          <w:szCs w:val="24"/>
        </w:rPr>
        <w:t xml:space="preserve"> </w:t>
      </w:r>
      <w:r w:rsidRPr="00724285">
        <w:rPr>
          <w:rFonts w:asciiTheme="minorBidi" w:eastAsia="Meiryo" w:hAnsiTheme="minorBidi"/>
          <w:b/>
          <w:bCs/>
          <w:sz w:val="24"/>
          <w:szCs w:val="24"/>
        </w:rPr>
        <w:t xml:space="preserve">Algérie </w:t>
      </w:r>
      <w:r w:rsidR="00581D68" w:rsidRPr="00724285">
        <w:rPr>
          <w:rFonts w:asciiTheme="minorBidi" w:eastAsia="Meiryo" w:hAnsiTheme="minorBidi"/>
          <w:b/>
          <w:bCs/>
          <w:sz w:val="24"/>
          <w:szCs w:val="24"/>
        </w:rPr>
        <w:t>(</w:t>
      </w:r>
      <w:r w:rsidRPr="00724285">
        <w:rPr>
          <w:rFonts w:asciiTheme="minorBidi" w:eastAsia="Meiryo" w:hAnsiTheme="minorBidi"/>
          <w:b/>
          <w:bCs/>
          <w:sz w:val="24"/>
          <w:szCs w:val="24"/>
        </w:rPr>
        <w:t>Alger</w:t>
      </w:r>
      <w:r w:rsidR="00581D68" w:rsidRPr="00724285">
        <w:rPr>
          <w:rFonts w:asciiTheme="minorBidi" w:eastAsia="Meiryo" w:hAnsiTheme="minorBidi"/>
          <w:b/>
          <w:bCs/>
          <w:sz w:val="24"/>
          <w:szCs w:val="24"/>
        </w:rPr>
        <w:t>)</w:t>
      </w:r>
    </w:p>
    <w:p w:rsidR="00724285" w:rsidRPr="00724285" w:rsidRDefault="00724285" w:rsidP="00855986">
      <w:pPr>
        <w:tabs>
          <w:tab w:val="right" w:pos="2552"/>
        </w:tabs>
        <w:spacing w:after="0" w:line="240" w:lineRule="auto"/>
        <w:ind w:right="-432"/>
        <w:jc w:val="center"/>
        <w:rPr>
          <w:rFonts w:asciiTheme="minorBidi" w:eastAsia="Meiryo" w:hAnsiTheme="minorBidi"/>
          <w:b/>
          <w:bCs/>
          <w:sz w:val="24"/>
          <w:szCs w:val="24"/>
        </w:rPr>
      </w:pPr>
    </w:p>
    <w:p w:rsidR="00724285" w:rsidRPr="00724285" w:rsidRDefault="00724285" w:rsidP="00724285">
      <w:pPr>
        <w:pStyle w:val="Paragraphedeliste"/>
        <w:numPr>
          <w:ilvl w:val="0"/>
          <w:numId w:val="2"/>
        </w:numPr>
        <w:tabs>
          <w:tab w:val="right" w:pos="2835"/>
          <w:tab w:val="left" w:pos="3119"/>
        </w:tabs>
        <w:spacing w:after="0" w:line="240" w:lineRule="auto"/>
        <w:ind w:left="3119" w:hanging="284"/>
        <w:contextualSpacing w:val="0"/>
        <w:rPr>
          <w:rFonts w:asciiTheme="minorBidi" w:eastAsia="Meiryo" w:hAnsiTheme="minorBidi"/>
          <w:sz w:val="24"/>
          <w:szCs w:val="24"/>
        </w:rPr>
      </w:pPr>
      <w:r w:rsidRPr="00724285">
        <w:rPr>
          <w:rFonts w:asciiTheme="minorBidi" w:eastAsia="Meiryo" w:hAnsiTheme="minorBidi"/>
          <w:sz w:val="24"/>
          <w:szCs w:val="24"/>
        </w:rPr>
        <w:t xml:space="preserve">Élaborer la stratégie de communication;  </w:t>
      </w:r>
    </w:p>
    <w:p w:rsidR="00724285" w:rsidRPr="00724285" w:rsidRDefault="00724285" w:rsidP="00724285">
      <w:pPr>
        <w:pStyle w:val="Paragraphedeliste"/>
        <w:numPr>
          <w:ilvl w:val="0"/>
          <w:numId w:val="2"/>
        </w:numPr>
        <w:tabs>
          <w:tab w:val="right" w:pos="2835"/>
          <w:tab w:val="left" w:pos="3119"/>
        </w:tabs>
        <w:spacing w:after="0" w:line="240" w:lineRule="auto"/>
        <w:ind w:left="3119" w:hanging="284"/>
        <w:contextualSpacing w:val="0"/>
        <w:rPr>
          <w:rFonts w:asciiTheme="minorBidi" w:eastAsia="Meiryo" w:hAnsiTheme="minorBidi"/>
          <w:sz w:val="24"/>
          <w:szCs w:val="24"/>
        </w:rPr>
      </w:pPr>
      <w:r w:rsidRPr="00724285">
        <w:rPr>
          <w:rFonts w:asciiTheme="minorBidi" w:eastAsia="Meiryo" w:hAnsiTheme="minorBidi"/>
          <w:sz w:val="24"/>
          <w:szCs w:val="24"/>
        </w:rPr>
        <w:t xml:space="preserve">Mettre en œuvre des actions de communication;  </w:t>
      </w:r>
    </w:p>
    <w:p w:rsidR="00724285" w:rsidRPr="00724285" w:rsidRDefault="00724285" w:rsidP="00724285">
      <w:pPr>
        <w:pStyle w:val="Paragraphedeliste"/>
        <w:numPr>
          <w:ilvl w:val="0"/>
          <w:numId w:val="2"/>
        </w:numPr>
        <w:tabs>
          <w:tab w:val="right" w:pos="2835"/>
          <w:tab w:val="left" w:pos="3119"/>
        </w:tabs>
        <w:spacing w:after="0" w:line="240" w:lineRule="auto"/>
        <w:ind w:left="3119" w:hanging="284"/>
        <w:contextualSpacing w:val="0"/>
        <w:rPr>
          <w:rFonts w:asciiTheme="minorBidi" w:eastAsia="Meiryo" w:hAnsiTheme="minorBidi"/>
          <w:sz w:val="24"/>
          <w:szCs w:val="24"/>
        </w:rPr>
      </w:pPr>
      <w:r w:rsidRPr="00724285">
        <w:rPr>
          <w:rFonts w:asciiTheme="minorBidi" w:eastAsia="Meiryo" w:hAnsiTheme="minorBidi"/>
          <w:sz w:val="24"/>
          <w:szCs w:val="24"/>
        </w:rPr>
        <w:t>Concevoir et réaliser des supports de communication;</w:t>
      </w:r>
    </w:p>
    <w:p w:rsidR="00672D78" w:rsidRPr="00724285" w:rsidRDefault="00724285" w:rsidP="00724285">
      <w:pPr>
        <w:pStyle w:val="Paragraphedeliste"/>
        <w:numPr>
          <w:ilvl w:val="0"/>
          <w:numId w:val="2"/>
        </w:numPr>
        <w:tabs>
          <w:tab w:val="right" w:pos="2835"/>
          <w:tab w:val="left" w:pos="3119"/>
        </w:tabs>
        <w:spacing w:after="0" w:line="240" w:lineRule="auto"/>
        <w:ind w:left="3119" w:hanging="284"/>
        <w:contextualSpacing w:val="0"/>
        <w:rPr>
          <w:rFonts w:asciiTheme="minorBidi" w:eastAsia="Meiryo" w:hAnsiTheme="minorBidi"/>
          <w:sz w:val="24"/>
          <w:szCs w:val="24"/>
        </w:rPr>
      </w:pPr>
      <w:r w:rsidRPr="00724285">
        <w:rPr>
          <w:rFonts w:asciiTheme="minorBidi" w:eastAsia="Meiryo" w:hAnsiTheme="minorBidi"/>
          <w:sz w:val="24"/>
          <w:szCs w:val="24"/>
        </w:rPr>
        <w:t xml:space="preserve">Gérer les relations publiques et relations presse. </w:t>
      </w:r>
      <w:bookmarkStart w:id="0" w:name="_GoBack"/>
      <w:bookmarkEnd w:id="0"/>
    </w:p>
    <w:p w:rsidR="00F4499E" w:rsidRPr="00724285" w:rsidRDefault="00F4499E" w:rsidP="00F4499E">
      <w:pPr>
        <w:tabs>
          <w:tab w:val="left" w:pos="2552"/>
          <w:tab w:val="left" w:pos="3119"/>
        </w:tabs>
        <w:spacing w:after="0" w:line="240" w:lineRule="auto"/>
        <w:ind w:right="-432"/>
        <w:rPr>
          <w:rFonts w:asciiTheme="minorBidi" w:eastAsia="Meiryo" w:hAnsiTheme="minorBidi"/>
          <w:sz w:val="24"/>
          <w:szCs w:val="24"/>
        </w:rPr>
      </w:pPr>
    </w:p>
    <w:p w:rsidR="00581D68" w:rsidRPr="00724285" w:rsidRDefault="00581D68" w:rsidP="00BE2401">
      <w:pPr>
        <w:tabs>
          <w:tab w:val="right" w:pos="2693"/>
        </w:tabs>
        <w:spacing w:after="0" w:line="240" w:lineRule="auto"/>
        <w:rPr>
          <w:rFonts w:asciiTheme="minorBidi" w:eastAsia="Meiryo" w:hAnsiTheme="minorBidi"/>
          <w:b/>
          <w:smallCaps/>
          <w:sz w:val="24"/>
          <w:szCs w:val="24"/>
        </w:rPr>
      </w:pPr>
      <w:r w:rsidRPr="00724285">
        <w:rPr>
          <w:rFonts w:asciiTheme="minorBidi" w:eastAsia="Meiryo" w:hAnsiTheme="minorBidi"/>
          <w:b/>
          <w:smallCaps/>
          <w:sz w:val="24"/>
          <w:szCs w:val="24"/>
        </w:rPr>
        <w:t>Formation</w:t>
      </w:r>
    </w:p>
    <w:p w:rsidR="00581D68" w:rsidRPr="00724285" w:rsidRDefault="00581D68" w:rsidP="00BE2401">
      <w:pPr>
        <w:tabs>
          <w:tab w:val="right" w:pos="2693"/>
        </w:tabs>
        <w:spacing w:after="0" w:line="240" w:lineRule="auto"/>
        <w:rPr>
          <w:rFonts w:asciiTheme="minorBidi" w:eastAsia="Meiryo" w:hAnsiTheme="minorBidi"/>
          <w:b/>
          <w:smallCaps/>
          <w:sz w:val="24"/>
          <w:szCs w:val="24"/>
        </w:rPr>
      </w:pPr>
    </w:p>
    <w:p w:rsidR="00581D68" w:rsidRPr="00724285" w:rsidRDefault="00672D78" w:rsidP="00672D78">
      <w:pPr>
        <w:spacing w:after="0" w:line="240" w:lineRule="auto"/>
        <w:ind w:right="-1708"/>
        <w:rPr>
          <w:rFonts w:asciiTheme="minorBidi" w:eastAsia="Meiryo" w:hAnsiTheme="minorBidi"/>
          <w:b/>
          <w:sz w:val="24"/>
          <w:szCs w:val="24"/>
        </w:rPr>
      </w:pPr>
      <w:r w:rsidRPr="00724285">
        <w:rPr>
          <w:rFonts w:asciiTheme="minorBidi" w:eastAsia="Meiryo" w:hAnsiTheme="minorBidi"/>
          <w:sz w:val="24"/>
          <w:szCs w:val="24"/>
        </w:rPr>
        <w:t>2006</w:t>
      </w:r>
      <w:r w:rsidR="00E81891" w:rsidRPr="00724285">
        <w:rPr>
          <w:rFonts w:asciiTheme="minorBidi" w:eastAsia="Meiryo" w:hAnsiTheme="minorBidi"/>
          <w:sz w:val="24"/>
          <w:szCs w:val="24"/>
        </w:rPr>
        <w:t>-</w:t>
      </w:r>
      <w:r w:rsidRPr="00724285">
        <w:rPr>
          <w:rFonts w:asciiTheme="minorBidi" w:eastAsia="Meiryo" w:hAnsiTheme="minorBidi"/>
          <w:sz w:val="24"/>
          <w:szCs w:val="24"/>
        </w:rPr>
        <w:t>2012</w:t>
      </w:r>
      <w:r w:rsidR="00DA4ADB" w:rsidRPr="00724285">
        <w:rPr>
          <w:rFonts w:asciiTheme="minorBidi" w:eastAsia="Meiryo" w:hAnsiTheme="minorBidi"/>
          <w:sz w:val="24"/>
          <w:szCs w:val="24"/>
        </w:rPr>
        <w:tab/>
      </w:r>
      <w:r w:rsidR="00DA4ADB" w:rsidRPr="00724285">
        <w:rPr>
          <w:rFonts w:asciiTheme="minorBidi" w:eastAsia="Meiryo" w:hAnsiTheme="minorBidi"/>
          <w:sz w:val="24"/>
          <w:szCs w:val="24"/>
        </w:rPr>
        <w:tab/>
      </w:r>
      <w:r w:rsidR="00DA4ADB" w:rsidRPr="00724285">
        <w:rPr>
          <w:rFonts w:asciiTheme="minorBidi" w:eastAsia="Meiryo" w:hAnsiTheme="minorBidi"/>
          <w:sz w:val="24"/>
          <w:szCs w:val="24"/>
        </w:rPr>
        <w:tab/>
      </w:r>
      <w:r w:rsidRPr="00724285">
        <w:rPr>
          <w:rFonts w:asciiTheme="minorBidi" w:eastAsia="Meiryo" w:hAnsiTheme="minorBidi"/>
          <w:b/>
          <w:sz w:val="24"/>
          <w:szCs w:val="24"/>
        </w:rPr>
        <w:t>Licence en science de l’information et de la communication</w:t>
      </w:r>
      <w:r w:rsidR="00F4499E" w:rsidRPr="00724285">
        <w:rPr>
          <w:rFonts w:asciiTheme="minorBidi" w:eastAsia="Meiryo" w:hAnsiTheme="minorBidi"/>
          <w:b/>
          <w:sz w:val="24"/>
          <w:szCs w:val="24"/>
        </w:rPr>
        <w:t xml:space="preserve"> (ITFC)</w:t>
      </w:r>
    </w:p>
    <w:p w:rsidR="00581D68" w:rsidRPr="00724285" w:rsidRDefault="00581D68" w:rsidP="00724285">
      <w:pPr>
        <w:spacing w:after="0" w:line="240" w:lineRule="auto"/>
        <w:ind w:right="-1708"/>
        <w:rPr>
          <w:rFonts w:asciiTheme="minorBidi" w:eastAsia="Meiryo" w:hAnsiTheme="minorBidi"/>
          <w:sz w:val="24"/>
          <w:szCs w:val="24"/>
        </w:rPr>
      </w:pPr>
      <w:r w:rsidRPr="00724285">
        <w:rPr>
          <w:rFonts w:asciiTheme="minorBidi" w:eastAsia="Meiryo" w:hAnsiTheme="minorBidi"/>
          <w:b/>
          <w:sz w:val="24"/>
          <w:szCs w:val="24"/>
        </w:rPr>
        <w:tab/>
      </w:r>
      <w:r w:rsidRPr="00724285">
        <w:rPr>
          <w:rFonts w:asciiTheme="minorBidi" w:eastAsia="Meiryo" w:hAnsiTheme="minorBidi"/>
          <w:b/>
          <w:sz w:val="24"/>
          <w:szCs w:val="24"/>
        </w:rPr>
        <w:tab/>
      </w:r>
      <w:r w:rsidR="00DA4ADB" w:rsidRPr="00724285">
        <w:rPr>
          <w:rFonts w:asciiTheme="minorBidi" w:eastAsia="Meiryo" w:hAnsiTheme="minorBidi"/>
          <w:b/>
          <w:sz w:val="24"/>
          <w:szCs w:val="24"/>
        </w:rPr>
        <w:tab/>
      </w:r>
      <w:r w:rsidR="00DA4ADB" w:rsidRPr="00724285">
        <w:rPr>
          <w:rFonts w:asciiTheme="minorBidi" w:eastAsia="Meiryo" w:hAnsiTheme="minorBidi"/>
          <w:b/>
          <w:sz w:val="24"/>
          <w:szCs w:val="24"/>
        </w:rPr>
        <w:tab/>
      </w:r>
      <w:r w:rsidR="00672D78" w:rsidRPr="00724285">
        <w:rPr>
          <w:rFonts w:asciiTheme="minorBidi" w:eastAsia="Meiryo" w:hAnsiTheme="minorBidi"/>
          <w:sz w:val="24"/>
          <w:szCs w:val="24"/>
        </w:rPr>
        <w:t xml:space="preserve">Ben </w:t>
      </w:r>
      <w:proofErr w:type="spellStart"/>
      <w:r w:rsidR="00672D78" w:rsidRPr="00724285">
        <w:rPr>
          <w:rFonts w:asciiTheme="minorBidi" w:eastAsia="Meiryo" w:hAnsiTheme="minorBidi"/>
          <w:sz w:val="24"/>
          <w:szCs w:val="24"/>
        </w:rPr>
        <w:t>Aknoun</w:t>
      </w:r>
      <w:proofErr w:type="spellEnd"/>
      <w:r w:rsidRPr="00724285">
        <w:rPr>
          <w:rFonts w:asciiTheme="minorBidi" w:eastAsia="Meiryo" w:hAnsiTheme="minorBidi"/>
          <w:sz w:val="24"/>
          <w:szCs w:val="24"/>
        </w:rPr>
        <w:t xml:space="preserve">, </w:t>
      </w:r>
      <w:r w:rsidR="00F4499E" w:rsidRPr="00724285">
        <w:rPr>
          <w:rFonts w:asciiTheme="minorBidi" w:eastAsia="Meiryo" w:hAnsiTheme="minorBidi"/>
          <w:sz w:val="24"/>
          <w:szCs w:val="24"/>
        </w:rPr>
        <w:t>(</w:t>
      </w:r>
      <w:r w:rsidR="00672D78" w:rsidRPr="00724285">
        <w:rPr>
          <w:rFonts w:asciiTheme="minorBidi" w:eastAsia="Meiryo" w:hAnsiTheme="minorBidi"/>
          <w:sz w:val="24"/>
          <w:szCs w:val="24"/>
        </w:rPr>
        <w:t>Alger</w:t>
      </w:r>
      <w:r w:rsidR="00F4499E" w:rsidRPr="00724285">
        <w:rPr>
          <w:rFonts w:asciiTheme="minorBidi" w:eastAsia="Meiryo" w:hAnsiTheme="minorBidi"/>
          <w:sz w:val="24"/>
          <w:szCs w:val="24"/>
        </w:rPr>
        <w:t xml:space="preserve">3) </w:t>
      </w:r>
      <w:r w:rsidR="00672D78" w:rsidRPr="00724285">
        <w:rPr>
          <w:rFonts w:asciiTheme="minorBidi" w:eastAsia="Meiryo" w:hAnsiTheme="minorBidi"/>
          <w:sz w:val="24"/>
          <w:szCs w:val="24"/>
        </w:rPr>
        <w:t xml:space="preserve"> </w:t>
      </w:r>
    </w:p>
    <w:p w:rsidR="00AB0D23" w:rsidRPr="00724285" w:rsidRDefault="00AB0D23" w:rsidP="00DA4ADB">
      <w:pPr>
        <w:spacing w:after="0" w:line="240" w:lineRule="auto"/>
        <w:ind w:right="-1708"/>
        <w:rPr>
          <w:rFonts w:asciiTheme="minorBidi" w:eastAsia="Meiryo" w:hAnsiTheme="minorBidi"/>
          <w:sz w:val="24"/>
          <w:szCs w:val="24"/>
        </w:rPr>
      </w:pPr>
    </w:p>
    <w:p w:rsidR="00AB0D23" w:rsidRPr="00724285" w:rsidRDefault="00AB0D23" w:rsidP="00AB0D23">
      <w:pPr>
        <w:spacing w:after="0" w:line="240" w:lineRule="auto"/>
        <w:ind w:right="-1708"/>
        <w:rPr>
          <w:rFonts w:asciiTheme="minorBidi" w:eastAsia="Meiryo" w:hAnsiTheme="minorBidi"/>
          <w:b/>
          <w:smallCaps/>
          <w:sz w:val="24"/>
          <w:szCs w:val="24"/>
        </w:rPr>
      </w:pPr>
      <w:r w:rsidRPr="00724285">
        <w:rPr>
          <w:rFonts w:asciiTheme="minorBidi" w:eastAsia="Meiryo" w:hAnsiTheme="minorBidi"/>
          <w:b/>
          <w:smallCaps/>
          <w:sz w:val="24"/>
          <w:szCs w:val="24"/>
        </w:rPr>
        <w:t>Activités bénévoles</w:t>
      </w:r>
    </w:p>
    <w:p w:rsidR="00625A5F" w:rsidRPr="00724285" w:rsidRDefault="00AB0D23" w:rsidP="00694647">
      <w:pPr>
        <w:spacing w:after="0" w:line="240" w:lineRule="auto"/>
        <w:ind w:right="-1708"/>
        <w:rPr>
          <w:rFonts w:asciiTheme="minorBidi" w:eastAsia="Meiryo" w:hAnsiTheme="minorBidi"/>
          <w:b/>
          <w:sz w:val="24"/>
          <w:szCs w:val="24"/>
        </w:rPr>
      </w:pPr>
      <w:r w:rsidRPr="00724285">
        <w:rPr>
          <w:rFonts w:asciiTheme="minorBidi" w:eastAsia="Meiryo" w:hAnsiTheme="minorBidi"/>
          <w:sz w:val="24"/>
          <w:szCs w:val="24"/>
        </w:rPr>
        <w:t>2019-2023</w:t>
      </w:r>
      <w:r w:rsidRPr="00724285">
        <w:rPr>
          <w:rFonts w:asciiTheme="minorBidi" w:eastAsia="Meiryo" w:hAnsiTheme="minorBidi"/>
          <w:sz w:val="24"/>
          <w:szCs w:val="24"/>
        </w:rPr>
        <w:tab/>
      </w:r>
      <w:r w:rsidRPr="00724285">
        <w:rPr>
          <w:rFonts w:asciiTheme="minorBidi" w:eastAsia="Meiryo" w:hAnsiTheme="minorBidi"/>
          <w:sz w:val="24"/>
          <w:szCs w:val="24"/>
        </w:rPr>
        <w:tab/>
      </w:r>
      <w:r w:rsidRPr="00724285">
        <w:rPr>
          <w:rFonts w:asciiTheme="minorBidi" w:eastAsia="Meiryo" w:hAnsiTheme="minorBidi"/>
          <w:sz w:val="24"/>
          <w:szCs w:val="24"/>
        </w:rPr>
        <w:tab/>
        <w:t xml:space="preserve">Membre </w:t>
      </w:r>
      <w:r w:rsidR="00694647" w:rsidRPr="00724285">
        <w:rPr>
          <w:rFonts w:asciiTheme="minorBidi" w:eastAsia="Meiryo" w:hAnsiTheme="minorBidi"/>
          <w:sz w:val="24"/>
          <w:szCs w:val="24"/>
        </w:rPr>
        <w:t>fondateur de l’Association de</w:t>
      </w:r>
      <w:r w:rsidRPr="00724285">
        <w:rPr>
          <w:rFonts w:asciiTheme="minorBidi" w:eastAsia="Meiryo" w:hAnsiTheme="minorBidi"/>
          <w:sz w:val="24"/>
          <w:szCs w:val="24"/>
        </w:rPr>
        <w:t xml:space="preserve"> Communication et du Marketing (En cours de concrétisation) </w:t>
      </w:r>
    </w:p>
    <w:sectPr w:rsidR="00625A5F" w:rsidRPr="00724285" w:rsidSect="00C41D9E">
      <w:pgSz w:w="12240" w:h="15840"/>
      <w:pgMar w:top="1276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54F1C"/>
    <w:multiLevelType w:val="hybridMultilevel"/>
    <w:tmpl w:val="C1EABF9E"/>
    <w:lvl w:ilvl="0" w:tplc="457AA5B6">
      <w:start w:val="2004"/>
      <w:numFmt w:val="bullet"/>
      <w:lvlText w:val="•"/>
      <w:lvlJc w:val="left"/>
      <w:pPr>
        <w:ind w:left="3479" w:hanging="360"/>
      </w:pPr>
      <w:rPr>
        <w:rFonts w:ascii="Myriad Pro" w:eastAsia="Meiryo" w:hAnsi="Myriad Pro" w:cs="Myriad Pro" w:hint="default"/>
      </w:rPr>
    </w:lvl>
    <w:lvl w:ilvl="1" w:tplc="0C0C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>
    <w:nsid w:val="496563E5"/>
    <w:multiLevelType w:val="hybridMultilevel"/>
    <w:tmpl w:val="2234A036"/>
    <w:lvl w:ilvl="0" w:tplc="457AA5B6">
      <w:start w:val="2004"/>
      <w:numFmt w:val="bullet"/>
      <w:lvlText w:val="•"/>
      <w:lvlJc w:val="left"/>
      <w:pPr>
        <w:ind w:left="3555" w:hanging="360"/>
      </w:pPr>
      <w:rPr>
        <w:rFonts w:ascii="Myriad Pro" w:eastAsia="Meiryo" w:hAnsi="Myriad Pro" w:cs="Myriad Pro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6A091637"/>
    <w:multiLevelType w:val="hybridMultilevel"/>
    <w:tmpl w:val="CE180F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5B"/>
    <w:rsid w:val="002D3E34"/>
    <w:rsid w:val="0032779E"/>
    <w:rsid w:val="00377F6D"/>
    <w:rsid w:val="005529D1"/>
    <w:rsid w:val="00581D68"/>
    <w:rsid w:val="00611CCE"/>
    <w:rsid w:val="00625A5F"/>
    <w:rsid w:val="00672D78"/>
    <w:rsid w:val="00694647"/>
    <w:rsid w:val="00724285"/>
    <w:rsid w:val="007F160B"/>
    <w:rsid w:val="0085455B"/>
    <w:rsid w:val="00855986"/>
    <w:rsid w:val="008F3A4A"/>
    <w:rsid w:val="00965EB7"/>
    <w:rsid w:val="00A03175"/>
    <w:rsid w:val="00A70D38"/>
    <w:rsid w:val="00AB0D23"/>
    <w:rsid w:val="00B6739A"/>
    <w:rsid w:val="00BE2401"/>
    <w:rsid w:val="00C41D9E"/>
    <w:rsid w:val="00DA1065"/>
    <w:rsid w:val="00DA4ADB"/>
    <w:rsid w:val="00DB4C5E"/>
    <w:rsid w:val="00DF4D98"/>
    <w:rsid w:val="00E81891"/>
    <w:rsid w:val="00F4499E"/>
    <w:rsid w:val="00F9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43233-B69D-406E-8432-52E68589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81D68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47">
    <w:name w:val="Pa47"/>
    <w:basedOn w:val="Default"/>
    <w:next w:val="Default"/>
    <w:uiPriority w:val="99"/>
    <w:rsid w:val="00581D68"/>
    <w:pPr>
      <w:spacing w:line="22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581D68"/>
    <w:rPr>
      <w:rFonts w:cs="Myriad Pro Light"/>
      <w:b/>
      <w:bCs/>
      <w:color w:val="000000"/>
      <w:sz w:val="28"/>
      <w:szCs w:val="28"/>
    </w:rPr>
  </w:style>
  <w:style w:type="paragraph" w:customStyle="1" w:styleId="Pa52">
    <w:name w:val="Pa52"/>
    <w:basedOn w:val="Default"/>
    <w:next w:val="Default"/>
    <w:uiPriority w:val="99"/>
    <w:rsid w:val="00581D68"/>
    <w:pPr>
      <w:spacing w:line="221" w:lineRule="atLeast"/>
    </w:pPr>
    <w:rPr>
      <w:rFonts w:cstheme="minorBidi"/>
      <w:color w:val="auto"/>
    </w:rPr>
  </w:style>
  <w:style w:type="character" w:styleId="Lienhypertexte">
    <w:name w:val="Hyperlink"/>
    <w:basedOn w:val="Policepardfaut"/>
    <w:uiPriority w:val="99"/>
    <w:unhideWhenUsed/>
    <w:rsid w:val="00581D68"/>
    <w:rPr>
      <w:color w:val="0563C1" w:themeColor="hyperlink"/>
      <w:u w:val="single"/>
    </w:rPr>
  </w:style>
  <w:style w:type="paragraph" w:customStyle="1" w:styleId="Pa42">
    <w:name w:val="Pa42"/>
    <w:basedOn w:val="Default"/>
    <w:next w:val="Default"/>
    <w:uiPriority w:val="99"/>
    <w:rsid w:val="00581D68"/>
    <w:pPr>
      <w:spacing w:line="221" w:lineRule="atLeast"/>
    </w:pPr>
    <w:rPr>
      <w:rFonts w:cstheme="minorBidi"/>
      <w:color w:val="auto"/>
    </w:rPr>
  </w:style>
  <w:style w:type="paragraph" w:styleId="Paragraphedeliste">
    <w:name w:val="List Paragraph"/>
    <w:basedOn w:val="Normal"/>
    <w:uiPriority w:val="34"/>
    <w:qFormat/>
    <w:rsid w:val="00581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nismad8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82810-614A-4152-A79E-BA59A2F5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Eckerl, Guillaume</dc:creator>
  <cp:keywords/>
  <dc:description/>
  <cp:lastModifiedBy>BMS</cp:lastModifiedBy>
  <cp:revision>5</cp:revision>
  <dcterms:created xsi:type="dcterms:W3CDTF">2023-06-06T13:10:00Z</dcterms:created>
  <dcterms:modified xsi:type="dcterms:W3CDTF">2023-06-20T11:37:00Z</dcterms:modified>
</cp:coreProperties>
</file>