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false" relativeHeight="7" behindDoc="false" locked="false" layoutInCell="true" allowOverlap="true">
                <wp:simplePos x="0" y="0"/>
                <wp:positionH relativeFrom="column">
                  <wp:posOffset>202565</wp:posOffset>
                </wp:positionH>
                <wp:positionV relativeFrom="paragraph">
                  <wp:posOffset>-398145</wp:posOffset>
                </wp:positionV>
                <wp:extent cx="5467350" cy="359410"/>
                <wp:effectExtent l="0" t="6985" r="38100" b="33655"/>
                <wp:wrapSquare wrapText="bothSides"/>
                <wp:docPr id="1026" name="WordArt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67350" cy="359410"/>
                        </a:xfrm>
                        <a:prstGeom prst="rect"/>
                      </wps:spPr>
                      <wps:txbx id="1026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ky="0" w14:dir="2021404" w14:kx="0" w14:algn="ctr" w14:sy="100000" w14:sx="100000" w14:dist="38100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15.95pt;margin-top:-31.35pt;width:430.5pt;height:28.3pt;z-index:7;mso-position-horizontal-relative:text;mso-position-vertical-relative:text;mso-width-percent:0;mso-height-percent:0;mso-width-relative:page;mso-height-relative:page;visibility:visible;">
                <w10:wrap type="square"/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0" w14:ky="0" w14:dir="2021404" w14:kx="0" w14:algn="ctr" w14:sy="100000" w14:sx="100000" w14:dist="38100">
                            <w14:srgbClr w14:val="b2b2b2">
                              <w14:alpha w14:val="20000"/>
                            </w14:srgbClr>
                          </w14:shadow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-433872</wp:posOffset>
            </wp:positionH>
            <wp:positionV relativeFrom="paragraph">
              <wp:posOffset>225480</wp:posOffset>
            </wp:positionV>
            <wp:extent cx="7518787" cy="365692"/>
            <wp:effectExtent l="19050" t="0" r="5963" b="0"/>
            <wp:wrapNone/>
            <wp:docPr id="1027" name="Imag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" cstate="print">
                      <a:lum bright="24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518787" cy="36569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Cooper Black" w:cs="Arial" w:hAnsi="Cooper Black"/>
          <w:bCs/>
          <w:caps/>
          <w:sz w:val="32"/>
          <w:szCs w:val="32"/>
        </w:rPr>
      </w:pPr>
      <w:r>
        <w:rPr>
          <w:rFonts w:ascii="Cooper Black" w:cs="Arial" w:hAnsi="Cooper Black"/>
          <w:bCs/>
          <w:caps/>
          <w:sz w:val="32"/>
          <w:szCs w:val="32"/>
        </w:rPr>
        <w:t>ETAT CIVIL:</w:t>
      </w:r>
    </w:p>
    <w:p>
      <w:pPr>
        <w:pStyle w:val="style179"/>
        <w:spacing w:after="0" w:lineRule="auto" w:line="240"/>
        <w:ind w:left="360"/>
        <w:rPr>
          <w:b/>
          <w:bCs/>
          <w:color w:val="548dd4"/>
          <w:sz w:val="32"/>
          <w:szCs w:val="32"/>
          <w:lang w:val="es-ES_tradnl"/>
        </w:rPr>
      </w:pPr>
      <w:r>
        <w:rPr>
          <w:b/>
          <w:bCs/>
          <w:color w:val="548dd4"/>
          <w:sz w:val="32"/>
          <w:szCs w:val="32"/>
          <w:lang w:val="es-ES_tradnl"/>
        </w:rPr>
        <w:t>Nisrine Oulad Mansour</w:t>
      </w:r>
    </w:p>
    <w:p>
      <w:pPr>
        <w:pStyle w:val="style179"/>
        <w:spacing w:after="0" w:lineRule="auto" w:line="240"/>
        <w:ind w:left="360"/>
        <w:rPr>
          <w:sz w:val="16"/>
          <w:szCs w:val="16"/>
          <w:lang w:val="es-ES_tradnl"/>
        </w:rPr>
      </w:pP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Date De Naissance :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>10-11-2000</w:t>
      </w: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Situation famille    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>: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Célibataire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                       </w:t>
      </w:r>
    </w:p>
    <w:p>
      <w:pPr>
        <w:pStyle w:val="style179"/>
        <w:numPr>
          <w:ilvl w:val="0"/>
          <w:numId w:val="1"/>
        </w:numPr>
        <w:ind w:left="567" w:hanging="425"/>
        <w:rPr>
          <w:rFonts w:ascii="Calibri" w:cs="Calibri" w:hAnsi="Calibri"/>
          <w:b/>
          <w:bCs/>
          <w:iCs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>Adresse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            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     : </w:t>
      </w:r>
      <w:r>
        <w:rPr>
          <w:rFonts w:ascii="Calibri" w:cs="Calibri" w:eastAsia="Times New Roman" w:hAnsi="Calibri"/>
          <w:b/>
          <w:bCs/>
          <w:iCs/>
        </w:rPr>
        <w:t xml:space="preserve">Av </w:t>
      </w:r>
      <w:r>
        <w:rPr>
          <w:rFonts w:ascii="Calibri" w:cs="Calibri" w:eastAsia="Times New Roman" w:hAnsi="Calibri"/>
          <w:b/>
          <w:bCs/>
          <w:iCs/>
        </w:rPr>
        <w:t xml:space="preserve">OUED ASMIR RUE 06 IMM 23 ETG 02 APPT 03 </w:t>
      </w:r>
      <w:r>
        <w:rPr>
          <w:rFonts w:ascii="Calibri" w:cs="Calibri" w:eastAsia="Times New Roman" w:hAnsi="Calibri"/>
          <w:b/>
          <w:bCs/>
          <w:iCs/>
        </w:rPr>
        <w:t xml:space="preserve">TETOUAN </w:t>
      </w: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Télé 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                         :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06 00 666 155 </w:t>
      </w:r>
    </w:p>
    <w:p>
      <w:pPr>
        <w:pStyle w:val="style179"/>
        <w:numPr>
          <w:ilvl w:val="0"/>
          <w:numId w:val="1"/>
        </w:numPr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noProof/>
          <w:sz w:val="24"/>
          <w:szCs w:val="24"/>
          <w:lang w:eastAsia="fr-FR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-362585</wp:posOffset>
            </wp:positionH>
            <wp:positionV relativeFrom="paragraph">
              <wp:posOffset>335280</wp:posOffset>
            </wp:positionV>
            <wp:extent cx="7470775" cy="341630"/>
            <wp:effectExtent l="19050" t="0" r="0" b="0"/>
            <wp:wrapNone/>
            <wp:docPr id="1028" name="Imag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2" cstate="print">
                      <a:lum bright="24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470775" cy="3416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Email                          : </w:t>
      </w:r>
      <w:r>
        <w:rPr/>
        <w:fldChar w:fldCharType="begin"/>
      </w:r>
      <w:r>
        <w:instrText xml:space="preserve"> HYPERLINK "mailto:mansournisrine9@gmail.com" </w:instrText>
      </w:r>
      <w:r>
        <w:rPr/>
        <w:fldChar w:fldCharType="separate"/>
      </w:r>
      <w:r>
        <w:rPr>
          <w:rStyle w:val="style85"/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>mansournisrine9@gmail.com</w:t>
      </w:r>
      <w:r>
        <w:rPr/>
        <w:fldChar w:fldCharType="end"/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 </w:t>
      </w:r>
    </w:p>
    <w:p>
      <w:pPr>
        <w:pStyle w:val="style0"/>
        <w:rPr>
          <w:rFonts w:ascii="Cooper Black" w:cs="Arial" w:hAnsi="Cooper Black"/>
          <w:bCs/>
          <w:caps/>
          <w:sz w:val="32"/>
          <w:szCs w:val="32"/>
        </w:rPr>
      </w:pPr>
      <w:r>
        <w:rPr>
          <w:rFonts w:ascii="Cooper Black" w:cs="Arial" w:hAnsi="Cooper Black"/>
          <w:bCs/>
          <w:caps/>
          <w:sz w:val="32"/>
          <w:szCs w:val="32"/>
        </w:rPr>
        <w:t xml:space="preserve">  </w:t>
      </w:r>
      <w:r>
        <w:rPr>
          <w:rFonts w:ascii="Cooper Black" w:cs="Arial" w:hAnsi="Cooper Black"/>
          <w:bCs/>
          <w:caps/>
          <w:sz w:val="32"/>
          <w:szCs w:val="32"/>
        </w:rPr>
        <w:t>Formation</w:t>
      </w:r>
      <w:r>
        <w:rPr>
          <w:rFonts w:ascii="Cooper Black" w:cs="Arial" w:hAnsi="Cooper Black"/>
          <w:bCs/>
          <w:caps/>
          <w:sz w:val="32"/>
          <w:szCs w:val="32"/>
        </w:rPr>
        <w:t xml:space="preserve"> et Diplomes</w:t>
      </w: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val="en-US" w:eastAsia="fr-FR"/>
        </w:rPr>
        <w:t>2022 : l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val="en-US" w:eastAsia="fr-FR"/>
        </w:rPr>
        <w:t xml:space="preserve">icence en économie et gestion parcours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val="en-US" w:eastAsia="fr-FR"/>
        </w:rPr>
        <w:t>gestio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val="en-US" w:eastAsia="fr-FR"/>
        </w:rPr>
        <w:t>n</w:t>
      </w: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2020 : Deug Economie et gestion parcours gestion </w:t>
      </w: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>2020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 : </w:t>
      </w: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STAGE AU BEREAU COMPTABLE FIKAMED </w:t>
      </w: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>2020 : Diplôme information Bureautique</w:t>
      </w:r>
    </w:p>
    <w:p>
      <w:pPr>
        <w:pStyle w:val="style179"/>
        <w:numPr>
          <w:ilvl w:val="0"/>
          <w:numId w:val="1"/>
        </w:numPr>
        <w:spacing w:after="0"/>
        <w:ind w:left="567" w:hanging="425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2018 : Baccalauréat  science économique en lycée Jaber IBN Hayane </w:t>
      </w:r>
    </w:p>
    <w:bookmarkStart w:id="0" w:name="_GoBack"/>
    <w:bookmarkEnd w:id="0"/>
    <w:p>
      <w:pPr>
        <w:pStyle w:val="style179"/>
        <w:spacing w:after="0"/>
        <w:ind w:left="567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</w:p>
    <w:p>
      <w:pPr>
        <w:pStyle w:val="style0"/>
        <w:spacing w:after="0"/>
        <w:ind w:left="360" w:right="180"/>
        <w:rPr>
          <w:rFonts w:ascii="Times New Roman" w:cs="Times New Roman" w:eastAsia="Times New Roman" w:hAnsi="Times New Roman"/>
          <w:b/>
          <w:bCs/>
          <w:iCs/>
          <w:sz w:val="18"/>
          <w:szCs w:val="18"/>
          <w:lang w:eastAsia="fr-FR"/>
        </w:rPr>
      </w:pPr>
      <w:r>
        <w:rPr>
          <w:rFonts w:ascii="Times New Roman" w:cs="Times New Roman" w:eastAsia="Times New Roman" w:hAnsi="Times New Roman"/>
          <w:b/>
          <w:bCs/>
          <w:iCs/>
          <w:noProof/>
          <w:sz w:val="28"/>
          <w:szCs w:val="28"/>
          <w:lang w:eastAsia="fr-FR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-282796</wp:posOffset>
            </wp:positionH>
            <wp:positionV relativeFrom="paragraph">
              <wp:posOffset>52981</wp:posOffset>
            </wp:positionV>
            <wp:extent cx="7399516" cy="349858"/>
            <wp:effectExtent l="19050" t="0" r="0" b="0"/>
            <wp:wrapNone/>
            <wp:docPr id="1029" name="Imag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2" cstate="print">
                      <a:lum bright="24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399516" cy="34985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bCs/>
          <w:iCs/>
          <w:sz w:val="28"/>
          <w:szCs w:val="28"/>
          <w:lang w:eastAsia="fr-FR"/>
        </w:rPr>
        <w:t xml:space="preserve">   </w:t>
      </w:r>
    </w:p>
    <w:p>
      <w:pPr>
        <w:pStyle w:val="style0"/>
        <w:rPr>
          <w:rFonts w:ascii="Cooper Black" w:cs="Arial" w:hAnsi="Cooper Black"/>
          <w:bCs/>
          <w:caps/>
          <w:sz w:val="32"/>
          <w:szCs w:val="32"/>
        </w:rPr>
      </w:pPr>
      <w:r>
        <w:rPr>
          <w:rFonts w:ascii="Cooper Black" w:cs="Arial" w:hAnsi="Cooper Black"/>
          <w:bCs/>
          <w:caps/>
          <w:sz w:val="32"/>
          <w:szCs w:val="32"/>
        </w:rPr>
        <w:t xml:space="preserve">COMPETENCE CLES  </w:t>
      </w:r>
      <w:r>
        <w:rPr>
          <w:rFonts w:ascii="Cooper Black" w:cs="Arial" w:hAnsi="Cooper Black"/>
          <w:bCs/>
          <w:caps/>
          <w:sz w:val="32"/>
          <w:szCs w:val="32"/>
        </w:rPr>
        <w:t xml:space="preserve"> </w:t>
      </w:r>
      <w:r>
        <w:rPr>
          <w:rFonts w:ascii="Cooper Black" w:cs="Arial" w:hAnsi="Cooper Black"/>
          <w:bCs/>
          <w:caps/>
          <w:sz w:val="32"/>
          <w:szCs w:val="32"/>
        </w:rPr>
        <w:t> :</w:t>
      </w:r>
    </w:p>
    <w:p>
      <w:pPr>
        <w:pStyle w:val="style179"/>
        <w:numPr>
          <w:ilvl w:val="0"/>
          <w:numId w:val="17"/>
        </w:numPr>
        <w:spacing w:after="0"/>
        <w:ind w:left="426" w:hanging="426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Comptabilité </w:t>
      </w:r>
    </w:p>
    <w:p>
      <w:pPr>
        <w:pStyle w:val="style179"/>
        <w:numPr>
          <w:ilvl w:val="0"/>
          <w:numId w:val="17"/>
        </w:numPr>
        <w:spacing w:after="0"/>
        <w:ind w:left="426" w:hanging="426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Domaines de statistique </w:t>
      </w:r>
    </w:p>
    <w:p>
      <w:pPr>
        <w:pStyle w:val="style179"/>
        <w:numPr>
          <w:ilvl w:val="0"/>
          <w:numId w:val="17"/>
        </w:numPr>
        <w:spacing w:after="0"/>
        <w:ind w:left="426" w:hanging="426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Gestion de temps </w:t>
      </w:r>
    </w:p>
    <w:p>
      <w:pPr>
        <w:pStyle w:val="style179"/>
        <w:numPr>
          <w:ilvl w:val="0"/>
          <w:numId w:val="17"/>
        </w:numPr>
        <w:spacing w:after="0"/>
        <w:ind w:left="426" w:hanging="426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Communication orale </w:t>
      </w:r>
    </w:p>
    <w:p>
      <w:pPr>
        <w:pStyle w:val="style179"/>
        <w:numPr>
          <w:ilvl w:val="0"/>
          <w:numId w:val="17"/>
        </w:numPr>
        <w:spacing w:after="0"/>
        <w:ind w:left="426" w:hanging="426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Compréhension à la lecture     </w:t>
      </w:r>
    </w:p>
    <w:p>
      <w:pPr>
        <w:pStyle w:val="style179"/>
        <w:numPr>
          <w:ilvl w:val="0"/>
          <w:numId w:val="17"/>
        </w:numPr>
        <w:spacing w:after="0"/>
        <w:ind w:left="426" w:hanging="426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Word ; Excel ; PowerPoint </w:t>
      </w:r>
    </w:p>
    <w:p>
      <w:pPr>
        <w:pStyle w:val="style0"/>
        <w:spacing w:after="0" w:lineRule="auto" w:line="480"/>
        <w:ind w:left="360" w:right="180"/>
        <w:rPr>
          <w:rFonts w:ascii="Calibri" w:cs="Calibri" w:eastAsia="Times New Roman" w:hAnsi="Calibri"/>
          <w:b/>
          <w:bCs/>
          <w:iCs/>
          <w:sz w:val="10"/>
          <w:szCs w:val="10"/>
          <w:lang w:eastAsia="fr-FR"/>
        </w:rPr>
      </w:pPr>
    </w:p>
    <w:p>
      <w:pPr>
        <w:pStyle w:val="style0"/>
        <w:spacing w:before="240" w:after="0" w:lineRule="auto" w:line="480"/>
        <w:ind w:left="60"/>
        <w:jc w:val="both"/>
        <w:rPr>
          <w:rFonts w:ascii="Cooper Black" w:cs="Arial" w:hAnsi="Cooper Black"/>
          <w:bCs/>
          <w:caps/>
          <w:sz w:val="32"/>
          <w:szCs w:val="32"/>
        </w:rPr>
      </w:pPr>
      <w:r>
        <w:rPr>
          <w:rFonts w:ascii="Cooper Black" w:cs="Arial" w:hAnsi="Cooper Black"/>
          <w:bCs/>
          <w:caps/>
          <w:noProof/>
          <w:sz w:val="32"/>
          <w:szCs w:val="32"/>
          <w:lang w:eastAsia="fr-FR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-362309</wp:posOffset>
            </wp:positionH>
            <wp:positionV relativeFrom="paragraph">
              <wp:posOffset>73853</wp:posOffset>
            </wp:positionV>
            <wp:extent cx="7399516" cy="365759"/>
            <wp:effectExtent l="19050" t="0" r="0" b="0"/>
            <wp:wrapNone/>
            <wp:docPr id="1030" name="Imag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2" cstate="print">
                      <a:lum bright="24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399516" cy="36575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oper Black" w:cs="Arial" w:hAnsi="Cooper Black"/>
          <w:bCs/>
          <w:caps/>
          <w:sz w:val="32"/>
          <w:szCs w:val="32"/>
        </w:rPr>
        <w:t xml:space="preserve">   </w:t>
      </w:r>
      <w:r>
        <w:rPr>
          <w:rFonts w:ascii="Cooper Black" w:cs="Arial" w:hAnsi="Cooper Black"/>
          <w:bCs/>
          <w:caps/>
          <w:sz w:val="32"/>
          <w:szCs w:val="32"/>
        </w:rPr>
        <w:t>Langues:</w:t>
      </w:r>
    </w:p>
    <w:p>
      <w:pPr>
        <w:pStyle w:val="style0"/>
        <w:numPr>
          <w:ilvl w:val="0"/>
          <w:numId w:val="2"/>
        </w:numPr>
        <w:spacing w:after="0" w:lineRule="auto" w:line="360"/>
        <w:ind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Arabe      </w:t>
      </w: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  </w:t>
      </w: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> : Langue maternelle</w:t>
      </w:r>
    </w:p>
    <w:p>
      <w:pPr>
        <w:pStyle w:val="style0"/>
        <w:numPr>
          <w:ilvl w:val="0"/>
          <w:numId w:val="2"/>
        </w:numPr>
        <w:spacing w:after="0" w:lineRule="auto" w:line="360"/>
        <w:ind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Français     : communications et écriture </w:t>
      </w:r>
    </w:p>
    <w:p>
      <w:pPr>
        <w:pStyle w:val="style0"/>
        <w:numPr>
          <w:ilvl w:val="0"/>
          <w:numId w:val="2"/>
        </w:numPr>
        <w:spacing w:after="0" w:lineRule="auto" w:line="360"/>
        <w:ind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Espagnol    : </w:t>
      </w: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introductive </w:t>
      </w:r>
    </w:p>
    <w:p>
      <w:pPr>
        <w:pStyle w:val="style0"/>
        <w:tabs>
          <w:tab w:val="left" w:leader="none" w:pos="1155"/>
        </w:tabs>
        <w:spacing w:before="240" w:after="0" w:lineRule="auto" w:line="480"/>
        <w:ind w:left="60"/>
        <w:jc w:val="both"/>
        <w:rPr>
          <w:rFonts w:ascii="Cooper Black" w:cs="Times New Roman" w:eastAsia="Times New Roman" w:hAnsi="Cooper Black"/>
          <w:b/>
          <w:bCs/>
          <w:caps/>
          <w:sz w:val="24"/>
          <w:szCs w:val="24"/>
          <w:lang w:eastAsia="fr-FR"/>
        </w:rPr>
      </w:pPr>
      <w:r>
        <w:rPr>
          <w:rFonts w:ascii="Cooper Black" w:cs="Arial" w:hAnsi="Cooper Black"/>
          <w:bCs/>
          <w:caps/>
          <w:noProof/>
          <w:sz w:val="32"/>
          <w:szCs w:val="32"/>
          <w:lang w:eastAsia="fr-FR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-282796</wp:posOffset>
            </wp:positionH>
            <wp:positionV relativeFrom="paragraph">
              <wp:posOffset>107812</wp:posOffset>
            </wp:positionV>
            <wp:extent cx="7335905" cy="357809"/>
            <wp:effectExtent l="19050" t="0" r="0" b="0"/>
            <wp:wrapNone/>
            <wp:docPr id="1031" name="Imag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2" cstate="print">
                      <a:lum bright="24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335905" cy="3578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oper Black" w:cs="Arial" w:hAnsi="Cooper Black"/>
          <w:bCs/>
          <w:caps/>
          <w:sz w:val="32"/>
          <w:szCs w:val="32"/>
        </w:rPr>
        <w:t xml:space="preserve"> </w:t>
      </w:r>
      <w:r>
        <w:rPr>
          <w:rFonts w:ascii="Cooper Black" w:cs="Arial" w:hAnsi="Cooper Black"/>
          <w:bCs/>
          <w:caps/>
          <w:sz w:val="32"/>
          <w:szCs w:val="32"/>
        </w:rPr>
        <w:t>CENTRE</w:t>
      </w:r>
      <w:r>
        <w:rPr>
          <w:rFonts w:ascii="Cooper Black" w:cs="Times New Roman" w:eastAsia="Times New Roman" w:hAnsi="Cooper Black"/>
          <w:b/>
          <w:bCs/>
          <w:caps/>
          <w:sz w:val="24"/>
          <w:szCs w:val="24"/>
          <w:lang w:eastAsia="fr-FR"/>
        </w:rPr>
        <w:t xml:space="preserve"> </w:t>
      </w:r>
      <w:r>
        <w:rPr>
          <w:rFonts w:ascii="Cooper Black" w:cs="Arial" w:hAnsi="Cooper Black"/>
          <w:bCs/>
          <w:caps/>
          <w:sz w:val="32"/>
          <w:szCs w:val="32"/>
        </w:rPr>
        <w:t xml:space="preserve">INTERETS </w:t>
      </w:r>
      <w:r>
        <w:rPr>
          <w:rFonts w:ascii="Cooper Black" w:cs="Arial" w:hAnsi="Cooper Black"/>
          <w:bCs/>
          <w:caps/>
          <w:sz w:val="32"/>
          <w:szCs w:val="32"/>
        </w:rPr>
        <w:t xml:space="preserve"> </w:t>
      </w:r>
      <w:r>
        <w:rPr>
          <w:rFonts w:ascii="Cooper Black" w:cs="Arial" w:hAnsi="Cooper Black"/>
          <w:bCs/>
          <w:caps/>
          <w:sz w:val="32"/>
          <w:szCs w:val="32"/>
        </w:rPr>
        <w:t>:</w:t>
      </w:r>
    </w:p>
    <w:p>
      <w:pPr>
        <w:pStyle w:val="style0"/>
        <w:numPr>
          <w:ilvl w:val="0"/>
          <w:numId w:val="2"/>
        </w:numPr>
        <w:spacing w:after="0"/>
        <w:ind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Voyage </w:t>
      </w:r>
    </w:p>
    <w:p>
      <w:pPr>
        <w:pStyle w:val="style0"/>
        <w:numPr>
          <w:ilvl w:val="0"/>
          <w:numId w:val="2"/>
        </w:numPr>
        <w:spacing w:after="0"/>
        <w:ind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sports </w:t>
      </w:r>
    </w:p>
    <w:p>
      <w:pPr>
        <w:pStyle w:val="style0"/>
        <w:numPr>
          <w:ilvl w:val="0"/>
          <w:numId w:val="2"/>
        </w:numPr>
        <w:spacing w:after="0"/>
        <w:ind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>Cinéma</w:t>
      </w:r>
    </w:p>
    <w:p>
      <w:pPr>
        <w:pStyle w:val="style0"/>
        <w:numPr>
          <w:ilvl w:val="0"/>
          <w:numId w:val="2"/>
        </w:numPr>
        <w:spacing w:after="0"/>
        <w:ind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  <w:r>
        <w:rPr>
          <w:rFonts w:cs="Calibri" w:eastAsia="Times New Roman"/>
          <w:b/>
          <w:bCs/>
          <w:iCs/>
          <w:sz w:val="24"/>
          <w:szCs w:val="24"/>
          <w:lang w:eastAsia="fr-FR"/>
        </w:rPr>
        <w:t xml:space="preserve">Lecture  </w:t>
      </w:r>
    </w:p>
    <w:p>
      <w:pPr>
        <w:pStyle w:val="style179"/>
        <w:numPr>
          <w:ilvl w:val="0"/>
          <w:numId w:val="2"/>
        </w:numPr>
        <w:spacing w:after="0"/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</w:pPr>
      <w:r>
        <w:rPr>
          <w:rFonts w:ascii="Calibri" w:cs="Calibri" w:eastAsia="Times New Roman" w:hAnsi="Calibri"/>
          <w:b/>
          <w:bCs/>
          <w:iCs/>
          <w:sz w:val="24"/>
          <w:szCs w:val="24"/>
          <w:lang w:eastAsia="fr-FR"/>
        </w:rPr>
        <w:t xml:space="preserve">Permis conduire Catégorie B </w:t>
      </w:r>
    </w:p>
    <w:p>
      <w:pPr>
        <w:pStyle w:val="style0"/>
        <w:spacing w:after="0" w:lineRule="auto" w:line="360"/>
        <w:ind w:left="360" w:right="180"/>
        <w:rPr>
          <w:rFonts w:cs="Calibri" w:eastAsia="Times New Roman"/>
          <w:b/>
          <w:bCs/>
          <w:iCs/>
          <w:sz w:val="24"/>
          <w:szCs w:val="24"/>
          <w:lang w:eastAsia="fr-FR"/>
        </w:rPr>
      </w:pPr>
    </w:p>
    <w:sectPr>
      <w:pgSz w:w="11906" w:h="16838" w:orient="portrait"/>
      <w:pgMar w:top="1418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ooper Black">
    <w:altName w:val="Cooper Black"/>
    <w:panose1 w:val="020809040400000204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C491AE"/>
    <w:lvl w:ilvl="0" w:tplc="040C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0401E0C"/>
    <w:lvl w:ilvl="0" w:tplc="FA38CC0A">
      <w:start w:val="1"/>
      <w:numFmt w:val="bullet"/>
      <w:lvlText w:val=""/>
      <w:lvlJc w:val="left"/>
      <w:pPr>
        <w:tabs>
          <w:tab w:val="left" w:leader="none" w:pos="786"/>
        </w:tabs>
        <w:ind w:left="786" w:hanging="360"/>
      </w:pPr>
      <w:rPr>
        <w:rFonts w:ascii="Wingdings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7DCAF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6BA1E38"/>
    <w:lvl w:ilvl="0" w:tplc="040C000D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60249E3A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14B60784"/>
    <w:lvl w:ilvl="0" w:tplc="50CC1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6C85582"/>
    <w:lvl w:ilvl="0" w:tplc="C05072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D6C8E5A"/>
    <w:lvl w:ilvl="0" w:tplc="91A4A32E">
      <w:start w:val="1"/>
      <w:numFmt w:val="bullet"/>
      <w:lvlText w:val=""/>
      <w:lvlJc w:val="left"/>
      <w:pPr>
        <w:ind w:left="1069" w:hanging="360"/>
      </w:pPr>
      <w:rPr>
        <w:rFonts w:ascii="Webdings" w:hAnsi="Webdings" w:hint="default"/>
        <w:b/>
        <w:bCs/>
        <w:color w:val="548dd4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BE0E5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8A218D0"/>
    <w:lvl w:ilvl="0" w:tplc="55368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0F2A5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4103D34"/>
    <w:lvl w:ilvl="0" w:tplc="62BE96D0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2B3E6B96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E5EC0D3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05AE5EA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D388A376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644C217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39E46E3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956CFB88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448281EA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000000B"/>
    <w:multiLevelType w:val="hybridMultilevel"/>
    <w:tmpl w:val="141A98B2"/>
    <w:lvl w:ilvl="0" w:tplc="616A7B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9962EA0"/>
    <w:lvl w:ilvl="0" w:tplc="B0A8913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EA221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8DCD51A"/>
    <w:lvl w:ilvl="0" w:tplc="D520DEC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bCs/>
        <w:color w:val="548dd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A9A7F14"/>
    <w:lvl w:ilvl="0" w:tplc="040C000D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1" w:tplc="60249E3A" w:tentative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8D1CF662" w:tentative="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3" w:tplc="B8E25E08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D9BA4536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5" w:tplc="9AB24452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6" w:tplc="77F6727A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44E8FE8A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8" w:tplc="885E0D1C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00228C6A"/>
    <w:lvl w:ilvl="0" w:tplc="5F54738A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548dd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6"/>
  </w:num>
  <w:num w:numId="12">
    <w:abstractNumId w:val="16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f79646"/>
      <w:u w:val="single"/>
    </w:rPr>
  </w:style>
  <w:style w:type="character" w:customStyle="1" w:styleId="style4098">
    <w:name w:val="short_text"/>
    <w:basedOn w:val="style65"/>
    <w:next w:val="style4098"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customStyle="1" w:styleId="style4099">
    <w:name w:val="Préformaté HTML C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  <w:lang w:eastAsia="fr-FR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</Words>
  <Pages>2</Pages>
  <Characters>692</Characters>
  <Application>WPS Office</Application>
  <DocSecurity>0</DocSecurity>
  <Paragraphs>38</Paragraphs>
  <ScaleCrop>false</ScaleCrop>
  <LinksUpToDate>false</LinksUpToDate>
  <CharactersWithSpaces>941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2023-02-13T15:36:34Z</dcterms:created>
  <dc:creator>acer</dc:creator>
  <lastModifiedBy>M2101K6G</lastModifiedBy>
  <lastPrinted>2021-10-07T20:20:00Z</lastPrinted>
  <dcterms:modified xsi:type="dcterms:W3CDTF">2023-02-13T15:36:34Z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