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CellMar>
          <w:left w:w="10" w:type="dxa"/>
          <w:right w:w="10" w:type="dxa"/>
        </w:tblCellMar>
        <w:tblLook w:val="0000"/>
      </w:tblPr>
      <w:tblGrid>
        <w:gridCol w:w="4850"/>
        <w:gridCol w:w="4302"/>
      </w:tblGrid>
      <w:tr w:rsidR="00C06811">
        <w:trPr>
          <w:trHeight w:val="1"/>
        </w:trPr>
        <w:tc>
          <w:tcPr>
            <w:tcW w:w="535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06811" w:rsidRDefault="00C06811">
            <w:pPr>
              <w:spacing w:after="0"/>
              <w:rPr>
                <w:rFonts w:ascii="Times New Roman" w:eastAsia="Times New Roman" w:hAnsi="Times New Roman" w:cs="Times New Roman"/>
                <w:color w:val="808080"/>
              </w:rPr>
            </w:pPr>
          </w:p>
          <w:p w:rsidR="00C06811" w:rsidRDefault="000940D9">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Nom :</w:t>
            </w:r>
            <w:r>
              <w:rPr>
                <w:rFonts w:ascii="Times New Roman" w:eastAsia="Times New Roman" w:hAnsi="Times New Roman" w:cs="Times New Roman"/>
                <w:color w:val="808080"/>
              </w:rPr>
              <w:t xml:space="preserve"> BENYATTOU   NEE  AIT BELKACEM  </w:t>
            </w:r>
          </w:p>
          <w:p w:rsidR="00C06811" w:rsidRDefault="000940D9">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Prénom :</w:t>
            </w:r>
            <w:r>
              <w:rPr>
                <w:rFonts w:ascii="Times New Roman" w:eastAsia="Times New Roman" w:hAnsi="Times New Roman" w:cs="Times New Roman"/>
                <w:color w:val="808080"/>
              </w:rPr>
              <w:t xml:space="preserve"> IMENE</w:t>
            </w:r>
            <w:r>
              <w:rPr>
                <w:rFonts w:ascii="Times New Roman" w:eastAsia="Times New Roman" w:hAnsi="Times New Roman" w:cs="Times New Roman"/>
                <w:b/>
                <w:color w:val="808080"/>
              </w:rPr>
              <w:t xml:space="preserve"> </w:t>
            </w:r>
            <w:r>
              <w:rPr>
                <w:rFonts w:ascii="Times New Roman" w:eastAsia="Times New Roman" w:hAnsi="Times New Roman" w:cs="Times New Roman"/>
                <w:color w:val="808080"/>
              </w:rPr>
              <w:t>HAFSA</w:t>
            </w:r>
            <w:r>
              <w:rPr>
                <w:rFonts w:ascii="Times New Roman" w:eastAsia="Times New Roman" w:hAnsi="Times New Roman" w:cs="Times New Roman"/>
                <w:b/>
                <w:color w:val="808080"/>
              </w:rPr>
              <w:t xml:space="preserve">  </w:t>
            </w:r>
          </w:p>
          <w:p w:rsidR="00C06811" w:rsidRDefault="000940D9">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Date et lieu de naissance :</w:t>
            </w:r>
            <w:r>
              <w:rPr>
                <w:rFonts w:ascii="Times New Roman" w:eastAsia="Times New Roman" w:hAnsi="Times New Roman" w:cs="Times New Roman"/>
                <w:color w:val="808080"/>
              </w:rPr>
              <w:t xml:space="preserve"> 19/10/1984. Alger </w:t>
            </w:r>
          </w:p>
          <w:p w:rsidR="00C06811" w:rsidRDefault="000940D9" w:rsidP="00F84D24">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Adresse:</w:t>
            </w:r>
            <w:r>
              <w:rPr>
                <w:rFonts w:ascii="Times New Roman" w:eastAsia="Times New Roman" w:hAnsi="Times New Roman" w:cs="Times New Roman"/>
                <w:color w:val="808080"/>
              </w:rPr>
              <w:t xml:space="preserve"> 23, Rue Mohamed </w:t>
            </w:r>
            <w:proofErr w:type="spellStart"/>
            <w:r>
              <w:rPr>
                <w:rFonts w:ascii="Times New Roman" w:eastAsia="Times New Roman" w:hAnsi="Times New Roman" w:cs="Times New Roman"/>
                <w:color w:val="808080"/>
              </w:rPr>
              <w:t>Allam</w:t>
            </w:r>
            <w:proofErr w:type="spellEnd"/>
            <w:r>
              <w:rPr>
                <w:rFonts w:ascii="Times New Roman" w:eastAsia="Times New Roman" w:hAnsi="Times New Roman" w:cs="Times New Roman"/>
                <w:color w:val="808080"/>
              </w:rPr>
              <w:t>. Beau Lieu.</w:t>
            </w:r>
            <w:r w:rsidR="00F84D24">
              <w:rPr>
                <w:rFonts w:ascii="Times New Roman" w:eastAsia="Times New Roman" w:hAnsi="Times New Roman" w:cs="Times New Roman"/>
                <w:color w:val="808080"/>
              </w:rPr>
              <w:t xml:space="preserve"> Oued </w:t>
            </w:r>
            <w:proofErr w:type="spellStart"/>
            <w:r w:rsidR="00F84D24">
              <w:rPr>
                <w:rFonts w:ascii="Times New Roman" w:eastAsia="Times New Roman" w:hAnsi="Times New Roman" w:cs="Times New Roman"/>
                <w:color w:val="808080"/>
              </w:rPr>
              <w:t>smar</w:t>
            </w:r>
            <w:proofErr w:type="spellEnd"/>
            <w:r w:rsidR="00F84D24">
              <w:rPr>
                <w:rFonts w:ascii="Times New Roman" w:eastAsia="Times New Roman" w:hAnsi="Times New Roman" w:cs="Times New Roman"/>
                <w:color w:val="808080"/>
              </w:rPr>
              <w:t>.</w:t>
            </w:r>
            <w:r>
              <w:rPr>
                <w:rFonts w:ascii="Times New Roman" w:eastAsia="Times New Roman" w:hAnsi="Times New Roman" w:cs="Times New Roman"/>
                <w:color w:val="808080"/>
              </w:rPr>
              <w:t xml:space="preserve"> Alger </w:t>
            </w:r>
          </w:p>
          <w:p w:rsidR="00C06811" w:rsidRDefault="000940D9">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Situation familiale :</w:t>
            </w:r>
            <w:r>
              <w:rPr>
                <w:rFonts w:ascii="Times New Roman" w:eastAsia="Times New Roman" w:hAnsi="Times New Roman" w:cs="Times New Roman"/>
                <w:color w:val="808080"/>
              </w:rPr>
              <w:t xml:space="preserve"> mariée</w:t>
            </w:r>
          </w:p>
          <w:p w:rsidR="00C06811" w:rsidRDefault="00B01AA5">
            <w:pPr>
              <w:spacing w:after="0" w:line="240" w:lineRule="auto"/>
              <w:rPr>
                <w:rFonts w:ascii="Times New Roman" w:eastAsia="Times New Roman" w:hAnsi="Times New Roman" w:cs="Times New Roman"/>
                <w:b/>
                <w:color w:val="808080"/>
              </w:rPr>
            </w:pPr>
            <w:r>
              <w:rPr>
                <w:rFonts w:ascii="Times New Roman" w:eastAsia="Times New Roman" w:hAnsi="Times New Roman" w:cs="Times New Roman"/>
                <w:b/>
                <w:color w:val="808080"/>
              </w:rPr>
              <w:t>Tél : +213.659.24.59.65</w:t>
            </w:r>
          </w:p>
          <w:p w:rsidR="00C06811" w:rsidRDefault="000940D9">
            <w:pPr>
              <w:spacing w:after="0" w:line="240" w:lineRule="auto"/>
              <w:rPr>
                <w:rFonts w:ascii="Times New Roman" w:eastAsia="Times New Roman" w:hAnsi="Times New Roman" w:cs="Times New Roman"/>
                <w:color w:val="808080"/>
              </w:rPr>
            </w:pPr>
            <w:r>
              <w:rPr>
                <w:rFonts w:ascii="Times New Roman" w:eastAsia="Times New Roman" w:hAnsi="Times New Roman" w:cs="Times New Roman"/>
                <w:b/>
                <w:color w:val="808080"/>
              </w:rPr>
              <w:t xml:space="preserve"> Email:</w:t>
            </w:r>
            <w:hyperlink r:id="rId5" w:history="1">
              <w:r w:rsidR="00F84D24" w:rsidRPr="00D930C1">
                <w:rPr>
                  <w:rStyle w:val="Lienhypertexte"/>
                  <w:rFonts w:ascii="Times New Roman" w:eastAsia="Times New Roman" w:hAnsi="Times New Roman" w:cs="Times New Roman"/>
                  <w:b/>
                </w:rPr>
                <w:t>imaneaitbelkacem84@gmail.com</w:t>
              </w:r>
            </w:hyperlink>
          </w:p>
          <w:p w:rsidR="00C06811" w:rsidRDefault="00C06811">
            <w:pPr>
              <w:spacing w:after="0" w:line="240" w:lineRule="auto"/>
              <w:rPr>
                <w:rFonts w:ascii="Times New Roman" w:eastAsia="Times New Roman" w:hAnsi="Times New Roman" w:cs="Times New Roman"/>
                <w:color w:val="808080"/>
              </w:rPr>
            </w:pPr>
          </w:p>
          <w:p w:rsidR="00C06811" w:rsidRDefault="00C06811">
            <w:pPr>
              <w:spacing w:after="0" w:line="240" w:lineRule="auto"/>
            </w:pPr>
          </w:p>
        </w:tc>
        <w:tc>
          <w:tcPr>
            <w:tcW w:w="535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C06811" w:rsidRDefault="00C06811">
            <w:pPr>
              <w:spacing w:after="0" w:line="240" w:lineRule="auto"/>
              <w:jc w:val="right"/>
              <w:rPr>
                <w:rFonts w:ascii="Arial" w:eastAsia="Arial" w:hAnsi="Arial" w:cs="Arial"/>
                <w:b/>
                <w:sz w:val="20"/>
              </w:rPr>
            </w:pPr>
            <w:r>
              <w:object w:dxaOrig="2145" w:dyaOrig="2704">
                <v:rect id="rectole0000000000" o:spid="_x0000_i1025" style="width:107.25pt;height:135pt" o:ole="" o:preferrelative="t" stroked="f">
                  <v:imagedata r:id="rId6" o:title=""/>
                </v:rect>
                <o:OLEObject Type="Embed" ProgID="StaticMetafile" ShapeID="rectole0000000000" DrawAspect="Content" ObjectID="_1759638746" r:id="rId7"/>
              </w:object>
            </w:r>
          </w:p>
          <w:p w:rsidR="00C06811" w:rsidRDefault="00C06811">
            <w:pPr>
              <w:spacing w:after="0" w:line="240" w:lineRule="auto"/>
              <w:jc w:val="right"/>
            </w:pPr>
          </w:p>
        </w:tc>
      </w:tr>
    </w:tbl>
    <w:p w:rsidR="00C06811" w:rsidRDefault="00C06811">
      <w:pPr>
        <w:spacing w:after="0" w:line="240" w:lineRule="auto"/>
        <w:ind w:right="-1"/>
        <w:rPr>
          <w:rFonts w:ascii="Arial" w:eastAsia="Arial" w:hAnsi="Arial" w:cs="Arial"/>
        </w:rPr>
      </w:pPr>
    </w:p>
    <w:p w:rsidR="00C06811" w:rsidRDefault="00C06811">
      <w:pPr>
        <w:spacing w:after="0" w:line="240" w:lineRule="auto"/>
        <w:ind w:right="-1"/>
        <w:rPr>
          <w:rFonts w:ascii="Arial" w:eastAsia="Arial" w:hAnsi="Arial" w:cs="Arial"/>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t>FORMATION</w:t>
      </w:r>
    </w:p>
    <w:p w:rsidR="00C06811" w:rsidRDefault="00C06811">
      <w:pPr>
        <w:spacing w:after="0" w:line="240" w:lineRule="auto"/>
        <w:jc w:val="both"/>
        <w:rPr>
          <w:rFonts w:ascii="Arial" w:eastAsia="Arial" w:hAnsi="Arial" w:cs="Arial"/>
          <w:b/>
          <w:sz w:val="24"/>
        </w:rPr>
      </w:pPr>
    </w:p>
    <w:p w:rsidR="00C06811" w:rsidRDefault="000940D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2002 : Baccalauréat Série lettres et sciences humaines, au lycée de </w:t>
      </w:r>
      <w:proofErr w:type="spellStart"/>
      <w:r>
        <w:rPr>
          <w:rFonts w:ascii="Times New Roman" w:eastAsia="Times New Roman" w:hAnsi="Times New Roman" w:cs="Times New Roman"/>
          <w:b/>
          <w:color w:val="000000"/>
        </w:rPr>
        <w:t>Dely</w:t>
      </w:r>
      <w:proofErr w:type="spellEnd"/>
      <w:r>
        <w:rPr>
          <w:rFonts w:ascii="Times New Roman" w:eastAsia="Times New Roman" w:hAnsi="Times New Roman" w:cs="Times New Roman"/>
          <w:b/>
          <w:color w:val="000000"/>
        </w:rPr>
        <w:t xml:space="preserve"> Brahim.</w:t>
      </w:r>
    </w:p>
    <w:p w:rsidR="00C06811" w:rsidRDefault="000940D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2006 : Licence en droit obtenue à la faculté de droit et sciences administratives du Ben-</w:t>
      </w:r>
      <w:proofErr w:type="spellStart"/>
      <w:proofErr w:type="gramStart"/>
      <w:r>
        <w:rPr>
          <w:rFonts w:ascii="Times New Roman" w:eastAsia="Times New Roman" w:hAnsi="Times New Roman" w:cs="Times New Roman"/>
          <w:b/>
          <w:color w:val="000000"/>
        </w:rPr>
        <w:t>Aknoun</w:t>
      </w:r>
      <w:proofErr w:type="spellEnd"/>
      <w:r>
        <w:rPr>
          <w:rFonts w:ascii="Times New Roman" w:eastAsia="Times New Roman" w:hAnsi="Times New Roman" w:cs="Times New Roman"/>
          <w:b/>
          <w:color w:val="000000"/>
        </w:rPr>
        <w:t xml:space="preserve"> .</w:t>
      </w:r>
      <w:proofErr w:type="gramEnd"/>
    </w:p>
    <w:p w:rsidR="00C06811" w:rsidRDefault="000940D9">
      <w:pPr>
        <w:spacing w:after="0" w:line="240" w:lineRule="auto"/>
        <w:jc w:val="both"/>
        <w:rPr>
          <w:rFonts w:ascii="Arial" w:eastAsia="Arial" w:hAnsi="Arial" w:cs="Arial"/>
          <w:b/>
        </w:rPr>
      </w:pPr>
      <w:r>
        <w:rPr>
          <w:rFonts w:ascii="Arial" w:eastAsia="Arial" w:hAnsi="Arial" w:cs="Arial"/>
          <w:b/>
        </w:rPr>
        <w:t>2018 : Formation AGENT DE BILLETERIE  logiciel AMADEUS chez  FLY FRA PARTENAIRE OFFICIEL EN ALGERIE D’EMIRATES AIRLINES.</w:t>
      </w:r>
    </w:p>
    <w:p w:rsidR="00C06811" w:rsidRDefault="00C06811">
      <w:pPr>
        <w:spacing w:after="0" w:line="240" w:lineRule="auto"/>
        <w:jc w:val="both"/>
        <w:rPr>
          <w:rFonts w:ascii="Arial" w:eastAsia="Arial" w:hAnsi="Arial" w:cs="Arial"/>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t>EXPÉRIENCES PROFESSIONNELLES</w:t>
      </w:r>
    </w:p>
    <w:p w:rsidR="00C06811" w:rsidRDefault="00C06811">
      <w:pPr>
        <w:tabs>
          <w:tab w:val="left" w:pos="1418"/>
        </w:tabs>
        <w:spacing w:after="0" w:line="240" w:lineRule="auto"/>
        <w:jc w:val="both"/>
        <w:rPr>
          <w:rFonts w:ascii="Arial" w:eastAsia="Arial" w:hAnsi="Arial" w:cs="Arial"/>
          <w:b/>
        </w:rPr>
      </w:pPr>
    </w:p>
    <w:p w:rsidR="000940D9" w:rsidRDefault="000940D9">
      <w:pPr>
        <w:spacing w:after="0" w:line="240" w:lineRule="auto"/>
        <w:jc w:val="both"/>
        <w:rPr>
          <w:rFonts w:ascii="Arial" w:eastAsia="Arial" w:hAnsi="Arial" w:cs="Arial"/>
          <w:b/>
        </w:rPr>
      </w:pPr>
      <w:r>
        <w:rPr>
          <w:rFonts w:ascii="Times New Roman" w:eastAsia="Times New Roman" w:hAnsi="Times New Roman" w:cs="Times New Roman"/>
          <w:b/>
        </w:rPr>
        <w:t xml:space="preserve"> -</w:t>
      </w:r>
      <w:r>
        <w:rPr>
          <w:rFonts w:ascii="Times New Roman" w:eastAsia="Times New Roman" w:hAnsi="Times New Roman" w:cs="Times New Roman"/>
          <w:b/>
          <w:sz w:val="24"/>
        </w:rPr>
        <w:t>MAI 2015</w:t>
      </w:r>
      <w:r>
        <w:rPr>
          <w:rFonts w:ascii="Arial" w:eastAsia="Arial" w:hAnsi="Arial" w:cs="Arial"/>
          <w:b/>
          <w:sz w:val="24"/>
        </w:rPr>
        <w:t xml:space="preserve"> </w:t>
      </w:r>
      <w:r>
        <w:rPr>
          <w:rFonts w:ascii="Arial" w:eastAsia="Arial" w:hAnsi="Arial" w:cs="Arial"/>
          <w:b/>
        </w:rPr>
        <w:t>– A  CE JOUR</w:t>
      </w:r>
    </w:p>
    <w:p w:rsidR="00C06811" w:rsidRDefault="000940D9">
      <w:pPr>
        <w:spacing w:after="0" w:line="240" w:lineRule="auto"/>
        <w:jc w:val="both"/>
        <w:rPr>
          <w:rFonts w:ascii="Arial" w:eastAsia="Arial" w:hAnsi="Arial" w:cs="Arial"/>
          <w:b/>
        </w:rPr>
      </w:pPr>
      <w:r>
        <w:rPr>
          <w:rFonts w:ascii="Arial" w:eastAsia="Arial" w:hAnsi="Arial" w:cs="Arial"/>
          <w:b/>
        </w:rPr>
        <w:t xml:space="preserve"> RESPONSABLE COMMERCIALE </w:t>
      </w:r>
    </w:p>
    <w:p w:rsidR="00C06811" w:rsidRDefault="000940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u w:val="single"/>
        </w:rPr>
        <w:t>Employeur</w:t>
      </w:r>
      <w:r>
        <w:rPr>
          <w:rFonts w:ascii="Times New Roman" w:eastAsia="Times New Roman" w:hAnsi="Times New Roman" w:cs="Times New Roman"/>
          <w:b/>
        </w:rPr>
        <w:t>: NASSAH CHEMICALS DETERGENTS OUED SMAR</w:t>
      </w:r>
    </w:p>
    <w:p w:rsidR="00C06811" w:rsidRDefault="000940D9">
      <w:pPr>
        <w:spacing w:before="100" w:after="24" w:line="240" w:lineRule="auto"/>
        <w:ind w:left="384"/>
        <w:rPr>
          <w:rFonts w:ascii="Arial" w:eastAsia="Arial" w:hAnsi="Arial" w:cs="Arial"/>
          <w:color w:val="222222"/>
          <w:sz w:val="21"/>
          <w:shd w:val="clear" w:color="auto" w:fill="FFFFFF"/>
        </w:rPr>
      </w:pPr>
      <w:r>
        <w:rPr>
          <w:rFonts w:ascii="Arial" w:eastAsia="Arial" w:hAnsi="Arial" w:cs="Arial"/>
          <w:color w:val="222222"/>
          <w:sz w:val="21"/>
          <w:shd w:val="clear" w:color="auto" w:fill="FFFFFF"/>
        </w:rPr>
        <w:t xml:space="preserve"> -A croître le portefeuille, en prospectant de nouveaux clients dans la vente des produits optiques, bureautiques et. Informatiques…</w:t>
      </w:r>
      <w:proofErr w:type="spellStart"/>
      <w:r>
        <w:rPr>
          <w:rFonts w:ascii="Arial" w:eastAsia="Arial" w:hAnsi="Arial" w:cs="Arial"/>
          <w:color w:val="222222"/>
          <w:sz w:val="21"/>
          <w:shd w:val="clear" w:color="auto" w:fill="FFFFFF"/>
        </w:rPr>
        <w:t>ect</w:t>
      </w:r>
      <w:proofErr w:type="spellEnd"/>
      <w:r>
        <w:rPr>
          <w:rFonts w:ascii="Arial" w:eastAsia="Arial" w:hAnsi="Arial" w:cs="Arial"/>
          <w:color w:val="222222"/>
          <w:sz w:val="21"/>
          <w:shd w:val="clear" w:color="auto" w:fill="FFFFFF"/>
        </w:rPr>
        <w:t xml:space="preserve"> (Commerce General).</w:t>
      </w:r>
    </w:p>
    <w:p w:rsidR="00C06811" w:rsidRDefault="000940D9">
      <w:pPr>
        <w:spacing w:after="0" w:line="240" w:lineRule="auto"/>
        <w:jc w:val="both"/>
        <w:rPr>
          <w:rFonts w:ascii="Arial" w:eastAsia="Arial" w:hAnsi="Arial" w:cs="Arial"/>
          <w:color w:val="444444"/>
          <w:sz w:val="24"/>
          <w:shd w:val="clear" w:color="auto" w:fill="FFFFFF"/>
        </w:rPr>
      </w:pPr>
      <w:r>
        <w:rPr>
          <w:rFonts w:ascii="Arial" w:eastAsia="Arial" w:hAnsi="Arial" w:cs="Arial"/>
          <w:color w:val="222222"/>
          <w:sz w:val="21"/>
          <w:shd w:val="clear" w:color="auto" w:fill="FFFFFF"/>
        </w:rPr>
        <w:t xml:space="preserve">         -</w:t>
      </w:r>
      <w:r>
        <w:rPr>
          <w:rFonts w:ascii="Arial" w:eastAsia="Arial" w:hAnsi="Arial" w:cs="Arial"/>
          <w:color w:val="444444"/>
          <w:sz w:val="24"/>
          <w:shd w:val="clear" w:color="auto" w:fill="FFFFFF"/>
        </w:rPr>
        <w:t>Repérer, convaincre ou susciter la demande d'un client (collectivités territoriales, clients privés...), élaborer une   réponse, client que la solution proposée est la meilleure et qu'elle répond à ses besoins : telle est la mission à la fois technique, financière et commerciale du chargé d'affaires.</w:t>
      </w:r>
      <w:r>
        <w:rPr>
          <w:rFonts w:ascii="Arial" w:eastAsia="Arial" w:hAnsi="Arial" w:cs="Arial"/>
          <w:color w:val="444444"/>
          <w:sz w:val="24"/>
        </w:rPr>
        <w:br/>
      </w:r>
      <w:r>
        <w:rPr>
          <w:rFonts w:ascii="Arial" w:eastAsia="Arial" w:hAnsi="Arial" w:cs="Arial"/>
          <w:color w:val="444444"/>
          <w:sz w:val="24"/>
        </w:rPr>
        <w:br/>
      </w:r>
      <w:r>
        <w:rPr>
          <w:rFonts w:ascii="Arial" w:eastAsia="Arial" w:hAnsi="Arial" w:cs="Arial"/>
          <w:color w:val="444444"/>
          <w:sz w:val="24"/>
          <w:shd w:val="clear" w:color="auto" w:fill="FFFFFF"/>
        </w:rPr>
        <w:t xml:space="preserve">        - prospecter et fidéliser la clientèle .réaliser les études ou les confies au bureau d'étude du marché. En tout état de cause,  coordonner les études techniques et les études de prix pour proposer la meilleure offre, suivi le projet dans sa réalisation avec le directeur de l’entreprise, jusqu'à la réception du </w:t>
      </w:r>
      <w:proofErr w:type="spellStart"/>
      <w:r>
        <w:rPr>
          <w:rFonts w:ascii="Arial" w:eastAsia="Arial" w:hAnsi="Arial" w:cs="Arial"/>
          <w:color w:val="444444"/>
          <w:sz w:val="24"/>
          <w:shd w:val="clear" w:color="auto" w:fill="FFFFFF"/>
        </w:rPr>
        <w:t>produit.Et</w:t>
      </w:r>
      <w:proofErr w:type="spellEnd"/>
      <w:r>
        <w:rPr>
          <w:rFonts w:ascii="Arial" w:eastAsia="Arial" w:hAnsi="Arial" w:cs="Arial"/>
          <w:color w:val="444444"/>
          <w:sz w:val="24"/>
          <w:shd w:val="clear" w:color="auto" w:fill="FFFFFF"/>
        </w:rPr>
        <w:t xml:space="preserve"> assurer le lien avec le client, Les fournisseurs. Et les Sous-traitants.</w:t>
      </w:r>
    </w:p>
    <w:p w:rsidR="00C06811" w:rsidRDefault="00C06811">
      <w:pPr>
        <w:spacing w:after="0" w:line="240" w:lineRule="auto"/>
        <w:jc w:val="both"/>
        <w:rPr>
          <w:rFonts w:ascii="Arial" w:eastAsia="Arial" w:hAnsi="Arial" w:cs="Arial"/>
          <w:color w:val="444444"/>
          <w:sz w:val="24"/>
          <w:shd w:val="clear" w:color="auto" w:fill="FFFFFF"/>
        </w:rPr>
      </w:pPr>
    </w:p>
    <w:p w:rsidR="00C06811" w:rsidRDefault="00C06811">
      <w:pPr>
        <w:spacing w:after="0" w:line="240" w:lineRule="auto"/>
        <w:jc w:val="both"/>
        <w:rPr>
          <w:rFonts w:ascii="Arial" w:eastAsia="Arial" w:hAnsi="Arial" w:cs="Arial"/>
          <w:color w:val="444444"/>
          <w:sz w:val="24"/>
          <w:shd w:val="clear" w:color="auto" w:fill="FFFFFF"/>
        </w:rPr>
      </w:pPr>
    </w:p>
    <w:p w:rsidR="00C06811" w:rsidRDefault="000940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MARS 2012- DECEMBRE2013</w:t>
      </w:r>
      <w:r>
        <w:rPr>
          <w:rFonts w:ascii="Times New Roman" w:eastAsia="Times New Roman" w:hAnsi="Times New Roman" w:cs="Times New Roman"/>
          <w:b/>
          <w:sz w:val="20"/>
        </w:rPr>
        <w:t> :</w:t>
      </w:r>
      <w:r>
        <w:rPr>
          <w:rFonts w:ascii="Times New Roman" w:eastAsia="Times New Roman" w:hAnsi="Times New Roman" w:cs="Times New Roman"/>
          <w:b/>
          <w:sz w:val="24"/>
        </w:rPr>
        <w:t xml:space="preserve"> RESPONSABLE COMMERCIALE CHEZ UN CONCESSIONAIRE AUTOMOBILES MULTI MARQUES.</w:t>
      </w:r>
    </w:p>
    <w:p w:rsidR="00C06811" w:rsidRDefault="000940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Employeur</w:t>
      </w:r>
      <w:r>
        <w:rPr>
          <w:rFonts w:ascii="Times New Roman" w:eastAsia="Times New Roman" w:hAnsi="Times New Roman" w:cs="Times New Roman"/>
          <w:b/>
          <w:sz w:val="28"/>
        </w:rPr>
        <w:t xml:space="preserve"> : SARL BILAL AUTO </w:t>
      </w:r>
    </w:p>
    <w:p w:rsidR="00C06811" w:rsidRDefault="000940D9">
      <w:pPr>
        <w:spacing w:after="0" w:line="240" w:lineRule="auto"/>
        <w:jc w:val="both"/>
        <w:rPr>
          <w:rFonts w:ascii="Arial" w:eastAsia="Arial" w:hAnsi="Arial" w:cs="Arial"/>
          <w:color w:val="4D4D4D"/>
          <w:sz w:val="24"/>
          <w:shd w:val="clear" w:color="auto" w:fill="FFFFFF"/>
        </w:rPr>
      </w:pPr>
      <w:r>
        <w:rPr>
          <w:rFonts w:ascii="Arial" w:eastAsia="Arial" w:hAnsi="Arial" w:cs="Arial"/>
          <w:color w:val="4D4D4D"/>
          <w:sz w:val="24"/>
          <w:shd w:val="clear" w:color="auto" w:fill="FFFFFF"/>
        </w:rPr>
        <w:t xml:space="preserve">    - Coordonner et animer les équipes internes et les partenaires extérieurs (grossistes, fabricants, distributeurs. Transitaires).</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4"/>
          <w:shd w:val="clear" w:color="auto" w:fill="FFFFFF"/>
        </w:rPr>
        <w:t xml:space="preserve">     - </w:t>
      </w:r>
      <w:r>
        <w:rPr>
          <w:rFonts w:ascii="Arial" w:eastAsia="Arial" w:hAnsi="Arial" w:cs="Arial"/>
          <w:color w:val="4D4D4D"/>
          <w:sz w:val="27"/>
          <w:shd w:val="clear" w:color="auto" w:fill="FFFFFF"/>
        </w:rPr>
        <w:t>définir les objectifs commerciaux et les modalités commerciales</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 prospecter les  nouveaux clients</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 fidéliser les clients et les fournisseurs internationaux</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 négocier les contrats d’importations et de ventes</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 s’occupe du développement des ventes de son entreprise, à l’importation. </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lastRenderedPageBreak/>
        <w:t xml:space="preserve">    - analyser les besoins des clients et préparer les propositions commerciales</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-négocier les contrats et traiter les commandes, avec l’aide d’un assistant import-export.</w:t>
      </w:r>
    </w:p>
    <w:p w:rsidR="00C06811" w:rsidRDefault="000940D9">
      <w:pPr>
        <w:spacing w:after="0" w:line="240" w:lineRule="auto"/>
        <w:jc w:val="both"/>
        <w:rPr>
          <w:rFonts w:ascii="Times New Roman" w:eastAsia="Times New Roman" w:hAnsi="Times New Roman" w:cs="Times New Roman"/>
          <w:sz w:val="24"/>
        </w:rPr>
      </w:pPr>
      <w:r>
        <w:rPr>
          <w:rFonts w:ascii="Arial" w:eastAsia="Arial" w:hAnsi="Arial" w:cs="Arial"/>
          <w:color w:val="4D4D4D"/>
          <w:sz w:val="27"/>
          <w:shd w:val="clear" w:color="auto" w:fill="FFFFFF"/>
        </w:rPr>
        <w:t xml:space="preserve">    - faire une précise configuration (salon. Motorisation. Couleur de teinture .vitres…) avec les clients et envoyer la demande aux fournisseurs ou la maison mère. </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-S’occuper du développement des ventes de l’entreprise, à l’importation. </w:t>
      </w:r>
    </w:p>
    <w:p w:rsidR="00C06811" w:rsidRDefault="000940D9">
      <w:pPr>
        <w:spacing w:after="0" w:line="240" w:lineRule="auto"/>
        <w:jc w:val="both"/>
        <w:rPr>
          <w:rFonts w:ascii="Arial" w:eastAsia="Arial" w:hAnsi="Arial" w:cs="Arial"/>
          <w:color w:val="4D4D4D"/>
          <w:sz w:val="27"/>
          <w:shd w:val="clear" w:color="auto" w:fill="FFFFFF"/>
        </w:rPr>
      </w:pPr>
      <w:r>
        <w:rPr>
          <w:rFonts w:ascii="Arial" w:eastAsia="Arial" w:hAnsi="Arial" w:cs="Arial"/>
          <w:color w:val="4D4D4D"/>
          <w:sz w:val="27"/>
          <w:shd w:val="clear" w:color="auto" w:fill="FFFFFF"/>
        </w:rPr>
        <w:t xml:space="preserve">    -analyser les besoins des clients, préparer les propositions commerciales, négocier les contrats et traiter les commandes, avec l’aide d’un assistant import-export</w:t>
      </w:r>
    </w:p>
    <w:p w:rsidR="00C06811" w:rsidRDefault="000940D9">
      <w:pPr>
        <w:spacing w:after="0" w:line="240" w:lineRule="auto"/>
        <w:jc w:val="both"/>
        <w:rPr>
          <w:rFonts w:ascii="Arial" w:eastAsia="Arial" w:hAnsi="Arial" w:cs="Arial"/>
        </w:rPr>
      </w:pPr>
      <w:r>
        <w:rPr>
          <w:rFonts w:ascii="Arial" w:eastAsia="Arial" w:hAnsi="Arial" w:cs="Arial"/>
          <w:color w:val="4D4D4D"/>
          <w:sz w:val="27"/>
          <w:shd w:val="clear" w:color="auto" w:fill="FFFFFF"/>
        </w:rPr>
        <w:t xml:space="preserve">      -Réalisation de dossier d’importation et homologation de véhicule vis-à-vis l’ingénieur des mines.</w:t>
      </w:r>
    </w:p>
    <w:p w:rsidR="00C06811" w:rsidRDefault="000940D9">
      <w:pPr>
        <w:spacing w:after="0" w:line="240" w:lineRule="auto"/>
        <w:jc w:val="both"/>
        <w:rPr>
          <w:rFonts w:ascii="Arial" w:eastAsia="Arial" w:hAnsi="Arial" w:cs="Arial"/>
        </w:rPr>
      </w:pPr>
      <w:r>
        <w:rPr>
          <w:rFonts w:ascii="Arial" w:eastAsia="Arial" w:hAnsi="Arial" w:cs="Arial"/>
        </w:rPr>
        <w:t>.</w:t>
      </w:r>
    </w:p>
    <w:p w:rsidR="00C06811" w:rsidRDefault="000940D9">
      <w:pPr>
        <w:spacing w:after="0" w:line="240" w:lineRule="auto"/>
        <w:jc w:val="both"/>
        <w:rPr>
          <w:rFonts w:ascii="Arial" w:eastAsia="Arial" w:hAnsi="Arial" w:cs="Arial"/>
          <w:b/>
        </w:rPr>
      </w:pPr>
      <w:r>
        <w:rPr>
          <w:rFonts w:ascii="Arial" w:eastAsia="Arial" w:hAnsi="Arial" w:cs="Arial"/>
        </w:rPr>
        <w:t xml:space="preserve"> </w:t>
      </w:r>
      <w:r>
        <w:rPr>
          <w:rFonts w:ascii="Arial" w:eastAsia="Arial" w:hAnsi="Arial" w:cs="Arial"/>
          <w:b/>
        </w:rPr>
        <w:t>JANVIER2011- DECEMBRE 2012 : TRADUCTRICE ARABE- FRANÇAIS- ANGLAIS</w:t>
      </w:r>
    </w:p>
    <w:p w:rsidR="00C06811" w:rsidRDefault="000940D9">
      <w:pPr>
        <w:spacing w:after="0" w:line="240" w:lineRule="auto"/>
        <w:jc w:val="both"/>
        <w:rPr>
          <w:rFonts w:ascii="Arial" w:eastAsia="Arial" w:hAnsi="Arial" w:cs="Arial"/>
          <w:b/>
        </w:rPr>
      </w:pPr>
      <w:r>
        <w:rPr>
          <w:rFonts w:ascii="Arial" w:eastAsia="Arial" w:hAnsi="Arial" w:cs="Arial"/>
          <w:b/>
        </w:rPr>
        <w:t xml:space="preserve">                                                            ATTACHEE ADMINISTRATIVE.</w:t>
      </w:r>
    </w:p>
    <w:p w:rsidR="00C06811" w:rsidRDefault="000940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Employeur :</w:t>
      </w:r>
      <w:r>
        <w:rPr>
          <w:rFonts w:ascii="Times New Roman" w:eastAsia="Times New Roman" w:hAnsi="Times New Roman" w:cs="Times New Roman"/>
          <w:b/>
          <w:u w:val="single"/>
        </w:rPr>
        <w:t xml:space="preserve"> </w:t>
      </w:r>
      <w:r>
        <w:rPr>
          <w:rFonts w:ascii="Times New Roman" w:eastAsia="Times New Roman" w:hAnsi="Times New Roman" w:cs="Times New Roman"/>
          <w:b/>
          <w:sz w:val="24"/>
        </w:rPr>
        <w:t>SARL FMCB BTP ORAN</w:t>
      </w:r>
    </w:p>
    <w:p w:rsidR="00C06811" w:rsidRDefault="000940D9">
      <w:pPr>
        <w:spacing w:after="0" w:line="240" w:lineRule="auto"/>
        <w:rPr>
          <w:rFonts w:ascii="Arial" w:eastAsia="Arial" w:hAnsi="Arial" w:cs="Arial"/>
          <w:color w:val="333333"/>
          <w:sz w:val="24"/>
          <w:shd w:val="clear" w:color="auto" w:fill="FFFFFF"/>
        </w:rPr>
      </w:pPr>
      <w:r>
        <w:rPr>
          <w:rFonts w:ascii="Arial" w:eastAsia="Arial" w:hAnsi="Arial" w:cs="Arial"/>
          <w:color w:val="333333"/>
          <w:sz w:val="18"/>
          <w:shd w:val="clear" w:color="auto" w:fill="FFFFFF"/>
        </w:rPr>
        <w:t xml:space="preserve">    </w:t>
      </w:r>
      <w:r>
        <w:rPr>
          <w:rFonts w:ascii="Arial" w:eastAsia="Arial" w:hAnsi="Arial" w:cs="Arial"/>
          <w:color w:val="333333"/>
          <w:sz w:val="24"/>
          <w:shd w:val="clear" w:color="auto" w:fill="FFFFFF"/>
        </w:rPr>
        <w:t xml:space="preserve">- traduire divers documents écrits, tels que lettres, rapports, documents juridiques, devis descriptifs et manuels d'une langue vers une autre en transmettant le plus fidèlement possible le contenu, le contexte et le style du texte </w:t>
      </w:r>
    </w:p>
    <w:p w:rsidR="00C06811" w:rsidRDefault="000940D9">
      <w:pPr>
        <w:spacing w:after="0" w:line="240" w:lineRule="auto"/>
        <w:rPr>
          <w:rFonts w:ascii="Arial" w:eastAsia="Arial" w:hAnsi="Arial" w:cs="Arial"/>
          <w:color w:val="333333"/>
          <w:sz w:val="24"/>
          <w:shd w:val="clear" w:color="auto" w:fill="FFFFFF"/>
        </w:rPr>
      </w:pPr>
      <w:r>
        <w:rPr>
          <w:rFonts w:ascii="Arial" w:eastAsia="Arial" w:hAnsi="Arial" w:cs="Arial"/>
          <w:color w:val="333333"/>
          <w:sz w:val="24"/>
          <w:shd w:val="clear" w:color="auto" w:fill="FFFFFF"/>
        </w:rPr>
        <w:t xml:space="preserve">    </w:t>
      </w:r>
      <w:r>
        <w:rPr>
          <w:rFonts w:ascii="Arial" w:eastAsia="Arial" w:hAnsi="Arial" w:cs="Arial"/>
          <w:b/>
          <w:color w:val="333333"/>
          <w:sz w:val="24"/>
          <w:shd w:val="clear" w:color="auto" w:fill="FFFFFF"/>
        </w:rPr>
        <w:t xml:space="preserve">- </w:t>
      </w:r>
      <w:r>
        <w:rPr>
          <w:rFonts w:ascii="Arial" w:eastAsia="Arial" w:hAnsi="Arial" w:cs="Arial"/>
          <w:color w:val="333333"/>
          <w:sz w:val="24"/>
          <w:shd w:val="clear" w:color="auto" w:fill="FFFFFF"/>
        </w:rPr>
        <w:t> réviser et corriger les textes traduits</w:t>
      </w:r>
    </w:p>
    <w:p w:rsidR="00C06811" w:rsidRDefault="000940D9">
      <w:pPr>
        <w:spacing w:after="0" w:line="240" w:lineRule="auto"/>
        <w:rPr>
          <w:rFonts w:ascii="Times New Roman" w:eastAsia="Times New Roman" w:hAnsi="Times New Roman" w:cs="Times New Roman"/>
          <w:sz w:val="24"/>
        </w:rPr>
      </w:pPr>
      <w:r>
        <w:rPr>
          <w:rFonts w:ascii="Arial" w:eastAsia="Arial" w:hAnsi="Arial" w:cs="Arial"/>
          <w:color w:val="333333"/>
          <w:sz w:val="24"/>
          <w:shd w:val="clear" w:color="auto" w:fill="FFFFFF"/>
        </w:rPr>
        <w:t xml:space="preserve">    </w:t>
      </w:r>
      <w:r>
        <w:rPr>
          <w:rFonts w:ascii="Arial" w:eastAsia="Arial" w:hAnsi="Arial" w:cs="Arial"/>
          <w:b/>
          <w:color w:val="333333"/>
          <w:sz w:val="24"/>
          <w:shd w:val="clear" w:color="auto" w:fill="FFFFFF"/>
        </w:rPr>
        <w:t>-</w:t>
      </w:r>
      <w:r>
        <w:rPr>
          <w:rFonts w:ascii="Trebuchet MS" w:eastAsia="Trebuchet MS" w:hAnsi="Trebuchet MS" w:cs="Trebuchet MS"/>
          <w:b/>
          <w:color w:val="3E3E3E"/>
          <w:sz w:val="24"/>
          <w:shd w:val="clear" w:color="auto" w:fill="FFFFFF"/>
        </w:rPr>
        <w:t xml:space="preserve"> </w:t>
      </w:r>
      <w:r>
        <w:rPr>
          <w:rFonts w:ascii="Trebuchet MS" w:eastAsia="Trebuchet MS" w:hAnsi="Trebuchet MS" w:cs="Trebuchet MS"/>
          <w:color w:val="3E3E3E"/>
          <w:sz w:val="24"/>
          <w:shd w:val="clear" w:color="auto" w:fill="FFFFFF"/>
        </w:rPr>
        <w:t> prospecter, informer, conseiller, négocier et vendre des produits </w:t>
      </w:r>
    </w:p>
    <w:p w:rsidR="00C06811" w:rsidRDefault="000940D9">
      <w:pPr>
        <w:spacing w:after="0" w:line="240" w:lineRule="auto"/>
        <w:rPr>
          <w:rFonts w:ascii="Times New Roman" w:eastAsia="Times New Roman" w:hAnsi="Times New Roman" w:cs="Times New Roman"/>
          <w:sz w:val="28"/>
        </w:rPr>
      </w:pPr>
      <w:r>
        <w:rPr>
          <w:rFonts w:ascii="Times New Roman" w:eastAsia="Times New Roman" w:hAnsi="Times New Roman" w:cs="Times New Roman"/>
          <w:b/>
        </w:rPr>
        <w:t xml:space="preserve">    -</w:t>
      </w:r>
      <w:r>
        <w:rPr>
          <w:rFonts w:ascii="Trebuchet MS" w:eastAsia="Trebuchet MS" w:hAnsi="Trebuchet MS" w:cs="Trebuchet MS"/>
          <w:color w:val="3E3E3E"/>
          <w:sz w:val="20"/>
          <w:shd w:val="clear" w:color="auto" w:fill="FFFFFF"/>
        </w:rPr>
        <w:t xml:space="preserve"> </w:t>
      </w:r>
      <w:r>
        <w:rPr>
          <w:rFonts w:ascii="Times New Roman" w:eastAsia="Times New Roman" w:hAnsi="Times New Roman" w:cs="Times New Roman"/>
          <w:sz w:val="28"/>
        </w:rPr>
        <w:t>secrétariat de la direction générale.</w:t>
      </w:r>
    </w:p>
    <w:p w:rsidR="00C06811" w:rsidRDefault="000940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communication interne/externe avec  la C.N.A.S. Banque ET le comptable et le Directeur General</w:t>
      </w:r>
    </w:p>
    <w:p w:rsidR="00C06811" w:rsidRDefault="000940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-envois et réception et transfert des E-MAILS.</w:t>
      </w:r>
    </w:p>
    <w:p w:rsidR="00C06811" w:rsidRDefault="000940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Répondre aux appels téléphoniques des partenaires. Clients. Responsables.</w:t>
      </w:r>
    </w:p>
    <w:p w:rsidR="00C06811" w:rsidRDefault="00C06811">
      <w:pPr>
        <w:spacing w:after="0" w:line="240" w:lineRule="auto"/>
        <w:rPr>
          <w:rFonts w:ascii="Times New Roman" w:eastAsia="Times New Roman" w:hAnsi="Times New Roman" w:cs="Times New Roman"/>
          <w:sz w:val="28"/>
        </w:rPr>
      </w:pPr>
    </w:p>
    <w:p w:rsidR="00C06811" w:rsidRDefault="000940D9">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Employeur :</w:t>
      </w:r>
      <w:r>
        <w:rPr>
          <w:rFonts w:ascii="Times New Roman" w:eastAsia="Times New Roman" w:hAnsi="Times New Roman" w:cs="Times New Roman"/>
        </w:rPr>
        <w:t xml:space="preserve"> </w:t>
      </w:r>
      <w:r>
        <w:rPr>
          <w:rFonts w:ascii="Times New Roman" w:eastAsia="Times New Roman" w:hAnsi="Times New Roman" w:cs="Times New Roman"/>
          <w:b/>
        </w:rPr>
        <w:t>CEVITAL SPA  et  EURL LOGIC PACK DEPOSITAIRE</w:t>
      </w:r>
    </w:p>
    <w:p w:rsidR="00C06811" w:rsidRDefault="00C06811">
      <w:pPr>
        <w:spacing w:after="0" w:line="240" w:lineRule="auto"/>
        <w:rPr>
          <w:rFonts w:ascii="Times New Roman" w:eastAsia="Times New Roman" w:hAnsi="Times New Roman" w:cs="Times New Roman"/>
          <w:b/>
        </w:rPr>
      </w:pPr>
    </w:p>
    <w:p w:rsidR="00C06811" w:rsidRDefault="000940D9">
      <w:pPr>
        <w:numPr>
          <w:ilvl w:val="0"/>
          <w:numId w:val="1"/>
        </w:numPr>
        <w:spacing w:after="0" w:line="240" w:lineRule="auto"/>
        <w:ind w:left="1035" w:hanging="1035"/>
        <w:jc w:val="both"/>
        <w:rPr>
          <w:rFonts w:ascii="Arial" w:eastAsia="Arial" w:hAnsi="Arial" w:cs="Arial"/>
          <w:b/>
        </w:rPr>
      </w:pPr>
      <w:r>
        <w:rPr>
          <w:rFonts w:ascii="Arial" w:eastAsia="Arial" w:hAnsi="Arial" w:cs="Arial"/>
          <w:b/>
        </w:rPr>
        <w:t xml:space="preserve">- RESPONSABLE COMMERCIALE DES COMPTES INDUSTRIELS </w:t>
      </w:r>
    </w:p>
    <w:p w:rsidR="00C06811" w:rsidRDefault="000940D9">
      <w:pPr>
        <w:spacing w:after="0" w:line="240" w:lineRule="auto"/>
        <w:ind w:left="720"/>
        <w:jc w:val="both"/>
        <w:rPr>
          <w:rFonts w:ascii="Open Sans" w:eastAsia="Open Sans" w:hAnsi="Open Sans" w:cs="Open Sans"/>
          <w:color w:val="333333"/>
          <w:sz w:val="28"/>
          <w:shd w:val="clear" w:color="auto" w:fill="FFFFFF"/>
        </w:rPr>
      </w:pPr>
      <w:r>
        <w:rPr>
          <w:rFonts w:ascii="Open Sans" w:eastAsia="Open Sans" w:hAnsi="Open Sans" w:cs="Open Sans"/>
          <w:color w:val="333333"/>
          <w:sz w:val="28"/>
          <w:shd w:val="clear" w:color="auto" w:fill="FFFFFF"/>
        </w:rPr>
        <w:t xml:space="preserve">-connaissance du secteur d’activité de l’entreprise. </w:t>
      </w:r>
    </w:p>
    <w:p w:rsidR="00C06811" w:rsidRDefault="000940D9">
      <w:pPr>
        <w:spacing w:after="0" w:line="240" w:lineRule="auto"/>
        <w:ind w:left="720"/>
        <w:jc w:val="both"/>
        <w:rPr>
          <w:rFonts w:ascii="Open Sans" w:eastAsia="Open Sans" w:hAnsi="Open Sans" w:cs="Open Sans"/>
          <w:color w:val="333333"/>
          <w:sz w:val="28"/>
          <w:shd w:val="clear" w:color="auto" w:fill="FFFFFF"/>
        </w:rPr>
      </w:pPr>
      <w:r>
        <w:rPr>
          <w:rFonts w:ascii="Open Sans" w:eastAsia="Open Sans" w:hAnsi="Open Sans" w:cs="Open Sans"/>
          <w:color w:val="333333"/>
          <w:sz w:val="28"/>
          <w:shd w:val="clear" w:color="auto" w:fill="FFFFFF"/>
        </w:rPr>
        <w:t xml:space="preserve">- surveiller chaque jour le résultat du chiffre d’affaires obtenu, </w:t>
      </w:r>
    </w:p>
    <w:p w:rsidR="00C06811" w:rsidRDefault="000940D9">
      <w:pPr>
        <w:spacing w:after="0" w:line="240" w:lineRule="auto"/>
        <w:jc w:val="both"/>
        <w:rPr>
          <w:rFonts w:ascii="Open Sans" w:eastAsia="Open Sans" w:hAnsi="Open Sans" w:cs="Open Sans"/>
          <w:color w:val="333333"/>
          <w:sz w:val="28"/>
          <w:shd w:val="clear" w:color="auto" w:fill="FFFFFF"/>
        </w:rPr>
      </w:pPr>
      <w:r>
        <w:rPr>
          <w:rFonts w:ascii="Open Sans" w:eastAsia="Open Sans" w:hAnsi="Open Sans" w:cs="Open Sans"/>
          <w:color w:val="333333"/>
          <w:sz w:val="28"/>
          <w:shd w:val="clear" w:color="auto" w:fill="FFFFFF"/>
        </w:rPr>
        <w:t xml:space="preserve">         -veiller également au positionnement de la concurrence</w:t>
      </w:r>
    </w:p>
    <w:p w:rsidR="00C06811" w:rsidRDefault="000940D9">
      <w:pPr>
        <w:spacing w:after="0" w:line="240" w:lineRule="auto"/>
        <w:ind w:left="720"/>
        <w:jc w:val="both"/>
        <w:rPr>
          <w:rFonts w:ascii="Open Sans" w:eastAsia="Open Sans" w:hAnsi="Open Sans" w:cs="Open Sans"/>
          <w:color w:val="333333"/>
          <w:sz w:val="28"/>
          <w:shd w:val="clear" w:color="auto" w:fill="FFFFFF"/>
        </w:rPr>
      </w:pPr>
      <w:r>
        <w:rPr>
          <w:rFonts w:ascii="Open Sans" w:eastAsia="Open Sans" w:hAnsi="Open Sans" w:cs="Open Sans"/>
          <w:color w:val="333333"/>
          <w:sz w:val="28"/>
          <w:shd w:val="clear" w:color="auto" w:fill="FFFFFF"/>
        </w:rPr>
        <w:t xml:space="preserve"> -analyser si la stratégie commerciale mise en place est la bonne et si ce n’est le cas en proposer une autre dans les meilleurs délais</w:t>
      </w:r>
    </w:p>
    <w:p w:rsidR="00C06811" w:rsidRDefault="000940D9">
      <w:pPr>
        <w:spacing w:after="0" w:line="240" w:lineRule="auto"/>
        <w:ind w:left="720"/>
        <w:jc w:val="both"/>
        <w:rPr>
          <w:rFonts w:ascii="Open Sans" w:eastAsia="Open Sans" w:hAnsi="Open Sans" w:cs="Open Sans"/>
          <w:color w:val="333333"/>
          <w:sz w:val="28"/>
          <w:shd w:val="clear" w:color="auto" w:fill="FFFFFF"/>
        </w:rPr>
      </w:pPr>
      <w:r>
        <w:rPr>
          <w:rFonts w:ascii="Open Sans" w:eastAsia="Open Sans" w:hAnsi="Open Sans" w:cs="Open Sans"/>
          <w:color w:val="333333"/>
          <w:sz w:val="28"/>
          <w:shd w:val="clear" w:color="auto" w:fill="FFFFFF"/>
        </w:rPr>
        <w:t>-  encadrer et motiver ses collaborateurs dans les grandes entreprises</w:t>
      </w:r>
    </w:p>
    <w:p w:rsidR="00C06811" w:rsidRDefault="000940D9">
      <w:pPr>
        <w:spacing w:after="0" w:line="240" w:lineRule="auto"/>
        <w:ind w:left="720"/>
        <w:jc w:val="both"/>
        <w:rPr>
          <w:rFonts w:ascii="Arial" w:eastAsia="Arial" w:hAnsi="Arial" w:cs="Arial"/>
          <w:b/>
          <w:sz w:val="28"/>
        </w:rPr>
      </w:pPr>
      <w:r>
        <w:rPr>
          <w:rFonts w:ascii="Open Sans" w:eastAsia="Open Sans" w:hAnsi="Open Sans" w:cs="Open Sans"/>
          <w:color w:val="333333"/>
          <w:sz w:val="28"/>
          <w:shd w:val="clear" w:color="auto" w:fill="FFFFFF"/>
        </w:rPr>
        <w:t>-prospecter de nouveaux clients pour une base de donnée des clients potentiels et organiser, fidéliser les livraisons en coordinations avec l’usine, chauffeurs, vendeurs et clients</w:t>
      </w:r>
    </w:p>
    <w:p w:rsidR="00C06811" w:rsidRDefault="000940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 Recouvrement </w:t>
      </w:r>
      <w:r>
        <w:rPr>
          <w:rFonts w:ascii="Times New Roman" w:eastAsia="Times New Roman" w:hAnsi="Times New Roman" w:cs="Times New Roman"/>
          <w:sz w:val="24"/>
        </w:rPr>
        <w:t xml:space="preserve"> des chèques ou espèces pour CLIENTS INDUSTRIELS </w:t>
      </w:r>
      <w:proofErr w:type="spellStart"/>
      <w:r>
        <w:rPr>
          <w:rFonts w:ascii="Times New Roman" w:eastAsia="Times New Roman" w:hAnsi="Times New Roman" w:cs="Times New Roman"/>
          <w:sz w:val="24"/>
        </w:rPr>
        <w:t>Cévital</w:t>
      </w:r>
      <w:proofErr w:type="spellEnd"/>
      <w:r>
        <w:rPr>
          <w:rFonts w:ascii="Times New Roman" w:eastAsia="Times New Roman" w:hAnsi="Times New Roman" w:cs="Times New Roman"/>
          <w:sz w:val="24"/>
        </w:rPr>
        <w:t xml:space="preserve"> SPA        (Usines Agroalimentaires, Biscuiterie Production Pharmaceutique, Production des Boissons et de Confiseries   </w:t>
      </w:r>
      <w:proofErr w:type="spellStart"/>
      <w:r>
        <w:rPr>
          <w:rFonts w:ascii="Times New Roman" w:eastAsia="Times New Roman" w:hAnsi="Times New Roman" w:cs="Times New Roman"/>
          <w:sz w:val="24"/>
        </w:rPr>
        <w:t>Catering</w:t>
      </w:r>
      <w:proofErr w:type="spellEnd"/>
      <w:r>
        <w:rPr>
          <w:rFonts w:ascii="Times New Roman" w:eastAsia="Times New Roman" w:hAnsi="Times New Roman" w:cs="Times New Roman"/>
          <w:sz w:val="24"/>
        </w:rPr>
        <w:t xml:space="preserve">). </w:t>
      </w:r>
    </w:p>
    <w:p w:rsidR="00C06811" w:rsidRDefault="0009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8"/>
          <w:shd w:val="clear" w:color="auto" w:fill="FFFFFF"/>
        </w:rPr>
      </w:pPr>
      <w:r>
        <w:rPr>
          <w:rFonts w:ascii="Courier New" w:eastAsia="Courier New" w:hAnsi="Courier New" w:cs="Courier New"/>
          <w:sz w:val="24"/>
          <w:shd w:val="clear" w:color="auto" w:fill="FFFFFF"/>
        </w:rPr>
        <w:t xml:space="preserve">Développement de la distribution d’huile vrac en citerne, sucre vrac (BIG BAG), graisse végétale </w:t>
      </w:r>
      <w:r>
        <w:rPr>
          <w:rFonts w:ascii="Courier New" w:eastAsia="Courier New" w:hAnsi="Courier New" w:cs="Courier New"/>
          <w:b/>
          <w:shd w:val="clear" w:color="auto" w:fill="FFFFFF"/>
        </w:rPr>
        <w:t>(SHORTENING 38/40) carton de 20KG</w:t>
      </w:r>
      <w:r>
        <w:rPr>
          <w:rFonts w:ascii="Courier New" w:eastAsia="Courier New" w:hAnsi="Courier New" w:cs="Courier New"/>
          <w:b/>
          <w:sz w:val="24"/>
          <w:shd w:val="clear" w:color="auto" w:fill="FFFFFF"/>
        </w:rPr>
        <w:t>. (</w:t>
      </w:r>
      <w:r>
        <w:rPr>
          <w:rFonts w:ascii="inherit" w:eastAsia="inherit" w:hAnsi="inherit" w:cs="inherit"/>
          <w:color w:val="212121"/>
          <w:sz w:val="20"/>
          <w:shd w:val="clear" w:color="auto" w:fill="FFFFFF"/>
        </w:rPr>
        <w:t>Boulangerie</w:t>
      </w:r>
      <w:r>
        <w:rPr>
          <w:rFonts w:ascii="inherit" w:eastAsia="inherit" w:hAnsi="inherit" w:cs="inherit"/>
          <w:color w:val="212121"/>
          <w:sz w:val="28"/>
          <w:shd w:val="clear" w:color="auto" w:fill="FFFFFF"/>
        </w:rPr>
        <w:t xml:space="preserve">, Des biscuits, Pains et autres produits de boulangerie levé </w:t>
      </w:r>
      <w:r>
        <w:rPr>
          <w:rFonts w:ascii="inherit" w:eastAsia="inherit" w:hAnsi="inherit" w:cs="inherit"/>
          <w:color w:val="212121"/>
          <w:sz w:val="28"/>
          <w:shd w:val="clear" w:color="auto" w:fill="FFFFFF"/>
        </w:rPr>
        <w:lastRenderedPageBreak/>
        <w:t>Gâteaux, Confiserie, Fourrage à la crème de biscuits sandwich, Des pâtisseries, Friture) .pour une Excellente propriété de crémage</w:t>
      </w:r>
    </w:p>
    <w:p w:rsidR="00C06811" w:rsidRDefault="0009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8"/>
          <w:shd w:val="clear" w:color="auto" w:fill="FFFFFF"/>
        </w:rPr>
      </w:pPr>
      <w:r>
        <w:rPr>
          <w:rFonts w:ascii="inherit" w:eastAsia="inherit" w:hAnsi="inherit" w:cs="inherit"/>
          <w:color w:val="212121"/>
          <w:sz w:val="28"/>
          <w:shd w:val="clear" w:color="auto" w:fill="FFFFFF"/>
        </w:rPr>
        <w:t>Excellente plasticité</w:t>
      </w:r>
    </w:p>
    <w:p w:rsidR="00C06811" w:rsidRDefault="0009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8"/>
          <w:shd w:val="clear" w:color="auto" w:fill="FFFFFF"/>
        </w:rPr>
      </w:pPr>
      <w:r>
        <w:rPr>
          <w:rFonts w:ascii="inherit" w:eastAsia="inherit" w:hAnsi="inherit" w:cs="inherit"/>
          <w:color w:val="212121"/>
          <w:sz w:val="28"/>
          <w:shd w:val="clear" w:color="auto" w:fill="FFFFFF"/>
        </w:rPr>
        <w:t>Haute résistance à l'oxydation et au gommage, faible augmentation des acides gras libres, faible fumage et faible moussage lors du séchage en profondeur.</w:t>
      </w:r>
    </w:p>
    <w:p w:rsidR="00C06811" w:rsidRDefault="00C06811">
      <w:pPr>
        <w:spacing w:after="0" w:line="240" w:lineRule="auto"/>
        <w:rPr>
          <w:rFonts w:ascii="Times New Roman" w:eastAsia="Times New Roman" w:hAnsi="Times New Roman" w:cs="Times New Roman"/>
          <w:sz w:val="20"/>
        </w:rPr>
      </w:pPr>
    </w:p>
    <w:p w:rsidR="00C06811" w:rsidRDefault="000940D9">
      <w:pPr>
        <w:numPr>
          <w:ilvl w:val="0"/>
          <w:numId w:val="2"/>
        </w:numPr>
        <w:spacing w:after="0" w:line="240" w:lineRule="auto"/>
        <w:ind w:left="1155" w:hanging="1155"/>
        <w:jc w:val="both"/>
        <w:rPr>
          <w:rFonts w:ascii="Arial" w:eastAsia="Arial" w:hAnsi="Arial" w:cs="Arial"/>
          <w:b/>
          <w:sz w:val="24"/>
        </w:rPr>
      </w:pPr>
      <w:r>
        <w:rPr>
          <w:rFonts w:ascii="Arial" w:eastAsia="Arial" w:hAnsi="Arial" w:cs="Arial"/>
          <w:b/>
          <w:sz w:val="24"/>
        </w:rPr>
        <w:t>-   RESPONSABLE COMMERCIALE COMPTES PRESTIGIEUX</w:t>
      </w:r>
    </w:p>
    <w:p w:rsidR="00C06811" w:rsidRDefault="00C06811">
      <w:pPr>
        <w:spacing w:after="0" w:line="240" w:lineRule="auto"/>
        <w:jc w:val="both"/>
        <w:rPr>
          <w:rFonts w:ascii="Arial" w:eastAsia="Arial" w:hAnsi="Arial" w:cs="Arial"/>
          <w:b/>
          <w:sz w:val="24"/>
        </w:rPr>
      </w:pPr>
    </w:p>
    <w:p w:rsidR="00C06811" w:rsidRDefault="000940D9">
      <w:pPr>
        <w:spacing w:after="0" w:line="240" w:lineRule="auto"/>
        <w:ind w:left="786"/>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4"/>
        </w:rPr>
        <w:t>Assainissement des bases de données.</w:t>
      </w:r>
    </w:p>
    <w:p w:rsidR="00C06811" w:rsidRDefault="000940D9">
      <w:pPr>
        <w:spacing w:after="0" w:line="240" w:lineRule="auto"/>
        <w:ind w:left="786"/>
        <w:rPr>
          <w:rFonts w:ascii="Arial" w:eastAsia="Arial" w:hAnsi="Arial" w:cs="Arial"/>
          <w:color w:val="4D4D4D"/>
          <w:sz w:val="24"/>
          <w:shd w:val="clear" w:color="auto" w:fill="FFFFFF"/>
        </w:rPr>
      </w:pPr>
      <w:r>
        <w:rPr>
          <w:rFonts w:ascii="Arial" w:eastAsia="Arial" w:hAnsi="Arial" w:cs="Arial"/>
          <w:color w:val="4D4D4D"/>
          <w:sz w:val="18"/>
          <w:shd w:val="clear" w:color="auto" w:fill="FFFFFF"/>
        </w:rPr>
        <w:t>- </w:t>
      </w:r>
      <w:r>
        <w:rPr>
          <w:rFonts w:ascii="Arial" w:eastAsia="Arial" w:hAnsi="Arial" w:cs="Arial"/>
          <w:color w:val="4D4D4D"/>
          <w:sz w:val="24"/>
          <w:shd w:val="clear" w:color="auto" w:fill="FFFFFF"/>
        </w:rPr>
        <w:t>Développer et entretenir les relations commerciales</w:t>
      </w:r>
    </w:p>
    <w:p w:rsidR="00C06811" w:rsidRDefault="000940D9">
      <w:pPr>
        <w:spacing w:after="0" w:line="240" w:lineRule="auto"/>
        <w:ind w:left="786"/>
        <w:rPr>
          <w:rFonts w:ascii="Arial" w:eastAsia="Arial" w:hAnsi="Arial" w:cs="Arial"/>
          <w:color w:val="4D4D4D"/>
          <w:sz w:val="24"/>
          <w:shd w:val="clear" w:color="auto" w:fill="FFFFFF"/>
        </w:rPr>
      </w:pPr>
      <w:r>
        <w:rPr>
          <w:rFonts w:ascii="Arial" w:eastAsia="Arial" w:hAnsi="Arial" w:cs="Arial"/>
          <w:color w:val="4D4D4D"/>
          <w:sz w:val="24"/>
          <w:shd w:val="clear" w:color="auto" w:fill="FFFFFF"/>
        </w:rPr>
        <w:t xml:space="preserve">- Analyser le marché et Optimiser le chiffre d affaires, la marge brute </w:t>
      </w:r>
    </w:p>
    <w:p w:rsidR="00C06811" w:rsidRDefault="000940D9">
      <w:pPr>
        <w:spacing w:after="0" w:line="240" w:lineRule="auto"/>
        <w:ind w:left="786"/>
        <w:rPr>
          <w:rFonts w:ascii="Arial" w:eastAsia="Arial" w:hAnsi="Arial" w:cs="Arial"/>
          <w:color w:val="4D4D4D"/>
          <w:sz w:val="24"/>
          <w:shd w:val="clear" w:color="auto" w:fill="FFFFFF"/>
        </w:rPr>
      </w:pPr>
      <w:r>
        <w:rPr>
          <w:rFonts w:ascii="Arial" w:eastAsia="Arial" w:hAnsi="Arial" w:cs="Arial"/>
          <w:color w:val="4D4D4D"/>
          <w:sz w:val="24"/>
          <w:shd w:val="clear" w:color="auto" w:fill="FFFFFF"/>
        </w:rPr>
        <w:t>- Veiller au respect des délais</w:t>
      </w:r>
    </w:p>
    <w:p w:rsidR="00C06811" w:rsidRDefault="000940D9">
      <w:pPr>
        <w:spacing w:after="0" w:line="240" w:lineRule="auto"/>
        <w:ind w:left="786"/>
        <w:rPr>
          <w:rFonts w:ascii="Arial" w:eastAsia="Arial" w:hAnsi="Arial" w:cs="Arial"/>
          <w:color w:val="4D4D4D"/>
          <w:sz w:val="24"/>
          <w:shd w:val="clear" w:color="auto" w:fill="FFFFFF"/>
        </w:rPr>
      </w:pPr>
      <w:r>
        <w:rPr>
          <w:rFonts w:ascii="Arial" w:eastAsia="Arial" w:hAnsi="Arial" w:cs="Arial"/>
          <w:color w:val="4D4D4D"/>
          <w:sz w:val="24"/>
          <w:shd w:val="clear" w:color="auto" w:fill="FFFFFF"/>
        </w:rPr>
        <w:t xml:space="preserve">- Pérenniser la satisfaction client rentabilité  et la  livraison  par zone géographique </w:t>
      </w:r>
    </w:p>
    <w:p w:rsidR="00C06811" w:rsidRDefault="000940D9">
      <w:pPr>
        <w:spacing w:after="0" w:line="240" w:lineRule="auto"/>
        <w:ind w:left="786"/>
        <w:rPr>
          <w:rFonts w:ascii="Arial" w:eastAsia="Arial" w:hAnsi="Arial" w:cs="Arial"/>
          <w:color w:val="4D4D4D"/>
          <w:sz w:val="24"/>
        </w:rPr>
      </w:pPr>
      <w:r>
        <w:rPr>
          <w:rFonts w:ascii="Arial" w:eastAsia="Arial" w:hAnsi="Arial" w:cs="Arial"/>
          <w:color w:val="4D4D4D"/>
          <w:sz w:val="24"/>
          <w:shd w:val="clear" w:color="auto" w:fill="FFFFFF"/>
        </w:rPr>
        <w:t>- Optimiser les produits existants et développer les nouveaux projets</w:t>
      </w:r>
    </w:p>
    <w:p w:rsidR="00C06811" w:rsidRDefault="000940D9">
      <w:pPr>
        <w:spacing w:after="0" w:line="240" w:lineRule="auto"/>
        <w:ind w:left="786"/>
        <w:rPr>
          <w:rFonts w:ascii="Times New Roman" w:eastAsia="Times New Roman" w:hAnsi="Times New Roman" w:cs="Times New Roman"/>
        </w:rPr>
      </w:pPr>
      <w:r>
        <w:rPr>
          <w:rFonts w:ascii="Arial" w:eastAsia="Arial" w:hAnsi="Arial" w:cs="Arial"/>
          <w:color w:val="4D4D4D"/>
          <w:sz w:val="24"/>
          <w:shd w:val="clear" w:color="auto" w:fill="FFFFFF"/>
        </w:rPr>
        <w:t xml:space="preserve"> - la réalisation des objectifs de fidélisation et de développement du client (</w:t>
      </w:r>
      <w:r>
        <w:rPr>
          <w:rFonts w:ascii="Times New Roman" w:eastAsia="Times New Roman" w:hAnsi="Times New Roman" w:cs="Times New Roman"/>
        </w:rPr>
        <w:t>des hôtels et coins</w:t>
      </w:r>
    </w:p>
    <w:p w:rsidR="00C06811" w:rsidRDefault="000940D9">
      <w:pPr>
        <w:spacing w:after="0" w:line="240" w:lineRule="auto"/>
        <w:ind w:left="786"/>
        <w:rPr>
          <w:rFonts w:ascii="Times New Roman" w:eastAsia="Times New Roman" w:hAnsi="Times New Roman" w:cs="Times New Roman"/>
        </w:rPr>
      </w:pPr>
      <w:r>
        <w:rPr>
          <w:rFonts w:ascii="Times New Roman" w:eastAsia="Times New Roman" w:hAnsi="Times New Roman" w:cs="Times New Roman"/>
        </w:rPr>
        <w:t xml:space="preserve"> Prestigieux complexes touristiques, Hôtels. Grands restaurants, Hypermarchés… etc.).</w:t>
      </w:r>
    </w:p>
    <w:p w:rsidR="00C06811" w:rsidRDefault="000940D9">
      <w:pPr>
        <w:spacing w:after="0" w:line="240" w:lineRule="auto"/>
        <w:ind w:left="786"/>
        <w:rPr>
          <w:rFonts w:ascii="Times New Roman" w:eastAsia="Times New Roman" w:hAnsi="Times New Roman" w:cs="Times New Roman"/>
          <w:sz w:val="24"/>
        </w:rPr>
      </w:pPr>
      <w:r>
        <w:rPr>
          <w:rFonts w:ascii="Times New Roman" w:eastAsia="Times New Roman" w:hAnsi="Times New Roman" w:cs="Times New Roman"/>
        </w:rPr>
        <w:t>-Recouvrement des chèques et accuses des virements bancaires avant la fin du mois.</w:t>
      </w:r>
    </w:p>
    <w:p w:rsidR="00C06811" w:rsidRDefault="00C06811">
      <w:pPr>
        <w:spacing w:after="0" w:line="240" w:lineRule="auto"/>
        <w:rPr>
          <w:rFonts w:ascii="Times New Roman" w:eastAsia="Times New Roman" w:hAnsi="Times New Roman" w:cs="Times New Roman"/>
          <w:sz w:val="28"/>
        </w:rPr>
      </w:pPr>
    </w:p>
    <w:p w:rsidR="00C06811" w:rsidRDefault="000940D9">
      <w:pPr>
        <w:numPr>
          <w:ilvl w:val="0"/>
          <w:numId w:val="3"/>
        </w:numPr>
        <w:spacing w:after="0" w:line="240" w:lineRule="auto"/>
        <w:ind w:left="1177" w:hanging="1035"/>
        <w:jc w:val="both"/>
        <w:rPr>
          <w:rFonts w:ascii="Arial" w:eastAsia="Arial" w:hAnsi="Arial" w:cs="Arial"/>
          <w:b/>
        </w:rPr>
      </w:pPr>
      <w:r>
        <w:rPr>
          <w:rFonts w:ascii="Arial" w:eastAsia="Arial" w:hAnsi="Arial" w:cs="Arial"/>
          <w:b/>
        </w:rPr>
        <w:t>-   ENQUETRICE PRINCIPALE DE MARCHE DE LA LIVRAISON DIRECTE (D-D)</w:t>
      </w:r>
    </w:p>
    <w:p w:rsidR="00C06811" w:rsidRDefault="00C06811">
      <w:pPr>
        <w:spacing w:after="0" w:line="240" w:lineRule="auto"/>
        <w:jc w:val="both"/>
        <w:rPr>
          <w:rFonts w:ascii="Arial" w:eastAsia="Arial" w:hAnsi="Arial" w:cs="Arial"/>
          <w:b/>
        </w:rPr>
      </w:pPr>
    </w:p>
    <w:p w:rsidR="00C06811" w:rsidRDefault="000940D9">
      <w:pPr>
        <w:spacing w:after="0" w:line="240" w:lineRule="auto"/>
        <w:ind w:left="786"/>
        <w:rPr>
          <w:rFonts w:ascii="Times New Roman" w:eastAsia="Times New Roman" w:hAnsi="Times New Roman" w:cs="Times New Roman"/>
          <w:sz w:val="24"/>
        </w:rPr>
      </w:pPr>
      <w:r>
        <w:rPr>
          <w:rFonts w:ascii="Times New Roman" w:eastAsia="Times New Roman" w:hAnsi="Times New Roman" w:cs="Times New Roman"/>
          <w:sz w:val="24"/>
        </w:rPr>
        <w:t>-Recensement et lancement de la distribution direct au niveau de « </w:t>
      </w:r>
      <w:proofErr w:type="spellStart"/>
      <w:r>
        <w:rPr>
          <w:rFonts w:ascii="Times New Roman" w:eastAsia="Times New Roman" w:hAnsi="Times New Roman" w:cs="Times New Roman"/>
          <w:sz w:val="24"/>
        </w:rPr>
        <w:t>Douera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Rahmania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Ouled</w:t>
      </w:r>
      <w:proofErr w:type="spellEnd"/>
      <w:r>
        <w:rPr>
          <w:rFonts w:ascii="Times New Roman" w:eastAsia="Times New Roman" w:hAnsi="Times New Roman" w:cs="Times New Roman"/>
          <w:sz w:val="24"/>
        </w:rPr>
        <w:t xml:space="preserve"> Fayet, </w:t>
      </w:r>
      <w:proofErr w:type="spellStart"/>
      <w:r>
        <w:rPr>
          <w:rFonts w:ascii="Times New Roman" w:eastAsia="Times New Roman" w:hAnsi="Times New Roman" w:cs="Times New Roman"/>
          <w:sz w:val="24"/>
        </w:rPr>
        <w:t>Zeralda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Stawali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Bouchaoui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Chéraga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Delyibrahim</w:t>
      </w:r>
      <w:proofErr w:type="spellEnd"/>
      <w:r>
        <w:rPr>
          <w:rFonts w:ascii="Times New Roman" w:eastAsia="Times New Roman" w:hAnsi="Times New Roman" w:cs="Times New Roman"/>
          <w:sz w:val="24"/>
        </w:rPr>
        <w:t xml:space="preserve">, Chevalley, Saoula, </w:t>
      </w:r>
      <w:proofErr w:type="spellStart"/>
      <w:r>
        <w:rPr>
          <w:rFonts w:ascii="Times New Roman" w:eastAsia="Times New Roman" w:hAnsi="Times New Roman" w:cs="Times New Roman"/>
          <w:sz w:val="24"/>
        </w:rPr>
        <w:t>Sebala</w:t>
      </w:r>
      <w:proofErr w:type="spellEnd"/>
      <w:r>
        <w:rPr>
          <w:rFonts w:ascii="Times New Roman" w:eastAsia="Times New Roman" w:hAnsi="Times New Roman" w:cs="Times New Roman"/>
          <w:sz w:val="24"/>
        </w:rPr>
        <w:t xml:space="preserve">, Achour, </w:t>
      </w:r>
      <w:proofErr w:type="spellStart"/>
      <w:r>
        <w:rPr>
          <w:rFonts w:ascii="Times New Roman" w:eastAsia="Times New Roman" w:hAnsi="Times New Roman" w:cs="Times New Roman"/>
          <w:sz w:val="24"/>
        </w:rPr>
        <w:t>Draria</w:t>
      </w:r>
      <w:proofErr w:type="spellEnd"/>
      <w:r>
        <w:rPr>
          <w:rFonts w:ascii="Times New Roman" w:eastAsia="Times New Roman" w:hAnsi="Times New Roman" w:cs="Times New Roman"/>
          <w:sz w:val="24"/>
        </w:rPr>
        <w:t xml:space="preserve">, Baba </w:t>
      </w:r>
      <w:proofErr w:type="spellStart"/>
      <w:r>
        <w:rPr>
          <w:rFonts w:ascii="Times New Roman" w:eastAsia="Times New Roman" w:hAnsi="Times New Roman" w:cs="Times New Roman"/>
          <w:sz w:val="24"/>
        </w:rPr>
        <w:t>Hassen</w:t>
      </w:r>
      <w:proofErr w:type="spellEnd"/>
      <w:r>
        <w:rPr>
          <w:rFonts w:ascii="Times New Roman" w:eastAsia="Times New Roman" w:hAnsi="Times New Roman" w:cs="Times New Roman"/>
          <w:sz w:val="24"/>
        </w:rPr>
        <w:t>.</w:t>
      </w:r>
    </w:p>
    <w:p w:rsidR="00C06811" w:rsidRDefault="000940D9">
      <w:pPr>
        <w:spacing w:after="0" w:line="240" w:lineRule="auto"/>
        <w:ind w:left="786"/>
        <w:rPr>
          <w:rFonts w:ascii="Times New Roman" w:eastAsia="Times New Roman" w:hAnsi="Times New Roman" w:cs="Times New Roman"/>
          <w:sz w:val="24"/>
        </w:rPr>
      </w:pPr>
      <w:r>
        <w:rPr>
          <w:rFonts w:ascii="Times New Roman" w:eastAsia="Times New Roman" w:hAnsi="Times New Roman" w:cs="Times New Roman"/>
          <w:sz w:val="24"/>
        </w:rPr>
        <w:t xml:space="preserve">-Développeur du produit </w:t>
      </w:r>
      <w:proofErr w:type="spellStart"/>
      <w:r>
        <w:rPr>
          <w:rFonts w:ascii="Times New Roman" w:eastAsia="Times New Roman" w:hAnsi="Times New Roman" w:cs="Times New Roman"/>
          <w:sz w:val="24"/>
        </w:rPr>
        <w:t>Cévital</w:t>
      </w:r>
      <w:proofErr w:type="spellEnd"/>
      <w:r>
        <w:rPr>
          <w:rFonts w:ascii="Times New Roman" w:eastAsia="Times New Roman" w:hAnsi="Times New Roman" w:cs="Times New Roman"/>
          <w:sz w:val="24"/>
        </w:rPr>
        <w:t xml:space="preserve"> (charcuterie </w:t>
      </w:r>
      <w:proofErr w:type="spellStart"/>
      <w:r>
        <w:rPr>
          <w:rFonts w:ascii="Times New Roman" w:eastAsia="Times New Roman" w:hAnsi="Times New Roman" w:cs="Times New Roman"/>
          <w:sz w:val="24"/>
        </w:rPr>
        <w:t>Isla</w:t>
      </w:r>
      <w:proofErr w:type="spellEnd"/>
      <w:r>
        <w:rPr>
          <w:rFonts w:ascii="Times New Roman" w:eastAsia="Times New Roman" w:hAnsi="Times New Roman" w:cs="Times New Roman"/>
          <w:sz w:val="24"/>
        </w:rPr>
        <w:t xml:space="preserve"> Mondial, Sucre, l’huile, </w:t>
      </w:r>
      <w:proofErr w:type="spellStart"/>
      <w:proofErr w:type="gramStart"/>
      <w:r>
        <w:rPr>
          <w:rFonts w:ascii="Times New Roman" w:eastAsia="Times New Roman" w:hAnsi="Times New Roman" w:cs="Times New Roman"/>
          <w:sz w:val="24"/>
        </w:rPr>
        <w:t>ghé</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margarine) au niveau des alimentations    générales, superettes, super marché, hyper marché.</w:t>
      </w:r>
    </w:p>
    <w:p w:rsidR="00C06811" w:rsidRDefault="000940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-Responsable </w:t>
      </w:r>
      <w:proofErr w:type="gramStart"/>
      <w:r>
        <w:rPr>
          <w:rFonts w:ascii="Times New Roman" w:eastAsia="Times New Roman" w:hAnsi="Times New Roman" w:cs="Times New Roman"/>
          <w:sz w:val="24"/>
        </w:rPr>
        <w:t>d’un</w:t>
      </w:r>
      <w:proofErr w:type="gramEnd"/>
      <w:r>
        <w:rPr>
          <w:rFonts w:ascii="Times New Roman" w:eastAsia="Times New Roman" w:hAnsi="Times New Roman" w:cs="Times New Roman"/>
          <w:sz w:val="24"/>
        </w:rPr>
        <w:t xml:space="preserve"> porte feuille de 420 clients,  d’un effectif de 35 livreurs et aide livreurs.    </w:t>
      </w:r>
    </w:p>
    <w:p w:rsidR="00C06811" w:rsidRDefault="000940D9">
      <w:pPr>
        <w:spacing w:after="0" w:line="240" w:lineRule="auto"/>
        <w:rPr>
          <w:rFonts w:ascii="Open Sans" w:eastAsia="Open Sans" w:hAnsi="Open Sans" w:cs="Open Sans"/>
          <w:color w:val="333333"/>
          <w:sz w:val="24"/>
        </w:rPr>
      </w:pPr>
      <w:r>
        <w:rPr>
          <w:rFonts w:ascii="Open Sans" w:eastAsia="Open Sans" w:hAnsi="Open Sans" w:cs="Open Sans"/>
          <w:color w:val="333333"/>
          <w:sz w:val="24"/>
        </w:rPr>
        <w:t xml:space="preserve">             -Prendre contact avec les personnes cibles</w:t>
      </w:r>
    </w:p>
    <w:p w:rsidR="00C06811" w:rsidRDefault="000940D9">
      <w:pPr>
        <w:spacing w:after="0" w:line="240" w:lineRule="auto"/>
        <w:rPr>
          <w:rFonts w:ascii="Open Sans" w:eastAsia="Open Sans" w:hAnsi="Open Sans" w:cs="Open Sans"/>
          <w:color w:val="333333"/>
          <w:sz w:val="24"/>
        </w:rPr>
      </w:pPr>
      <w:r>
        <w:rPr>
          <w:rFonts w:ascii="Open Sans" w:eastAsia="Open Sans" w:hAnsi="Open Sans" w:cs="Open Sans"/>
          <w:color w:val="333333"/>
          <w:sz w:val="24"/>
        </w:rPr>
        <w:t xml:space="preserve">             -Effectuer la saisie de données dans les formulaires et questionnaires</w:t>
      </w:r>
    </w:p>
    <w:p w:rsidR="00C06811" w:rsidRDefault="000940D9">
      <w:pPr>
        <w:spacing w:after="0" w:line="240" w:lineRule="auto"/>
        <w:rPr>
          <w:rFonts w:ascii="Open Sans" w:eastAsia="Open Sans" w:hAnsi="Open Sans" w:cs="Open Sans"/>
          <w:color w:val="333333"/>
          <w:sz w:val="24"/>
        </w:rPr>
      </w:pPr>
      <w:r>
        <w:rPr>
          <w:rFonts w:ascii="Open Sans" w:eastAsia="Open Sans" w:hAnsi="Open Sans" w:cs="Open Sans"/>
          <w:color w:val="333333"/>
          <w:sz w:val="24"/>
        </w:rPr>
        <w:t xml:space="preserve">             -Valider la bonne compréhension avec la personne des questions et des réponses en respectant les règles de neutralité</w:t>
      </w:r>
    </w:p>
    <w:p w:rsidR="00C06811" w:rsidRDefault="000940D9">
      <w:pPr>
        <w:spacing w:after="0" w:line="240" w:lineRule="auto"/>
        <w:rPr>
          <w:rFonts w:ascii="Open Sans" w:eastAsia="Open Sans" w:hAnsi="Open Sans" w:cs="Open Sans"/>
          <w:color w:val="333333"/>
          <w:sz w:val="24"/>
          <w:shd w:val="clear" w:color="auto" w:fill="FFFFFF"/>
        </w:rPr>
      </w:pPr>
      <w:r>
        <w:rPr>
          <w:rFonts w:ascii="Open Sans" w:eastAsia="Open Sans" w:hAnsi="Open Sans" w:cs="Open Sans"/>
          <w:color w:val="333333"/>
          <w:sz w:val="24"/>
        </w:rPr>
        <w:t xml:space="preserve">            -</w:t>
      </w:r>
      <w:r>
        <w:rPr>
          <w:rFonts w:ascii="Open Sans" w:eastAsia="Open Sans" w:hAnsi="Open Sans" w:cs="Open Sans"/>
          <w:color w:val="333333"/>
          <w:sz w:val="24"/>
          <w:shd w:val="clear" w:color="auto" w:fill="FFFFFF"/>
        </w:rPr>
        <w:t>Recueillir des renseignements et rechercher des témoins et assister dans la      préparation de l’étude de marche (distribution et présence de produits en collaboration avec les livreurs et les marchandisings et les superviseurs et chef de zone.</w:t>
      </w:r>
    </w:p>
    <w:p w:rsidR="00C06811" w:rsidRDefault="000940D9">
      <w:pPr>
        <w:spacing w:after="0" w:line="240" w:lineRule="auto"/>
        <w:rPr>
          <w:rFonts w:ascii="Open Sans" w:eastAsia="Open Sans" w:hAnsi="Open Sans" w:cs="Open Sans"/>
          <w:color w:val="333333"/>
          <w:sz w:val="24"/>
        </w:rPr>
      </w:pPr>
      <w:r>
        <w:rPr>
          <w:rFonts w:ascii="Open Sans" w:eastAsia="Open Sans" w:hAnsi="Open Sans" w:cs="Open Sans"/>
          <w:color w:val="333333"/>
          <w:sz w:val="24"/>
          <w:shd w:val="clear" w:color="auto" w:fill="FFFFFF"/>
        </w:rPr>
        <w:t xml:space="preserve">            </w:t>
      </w:r>
      <w:r>
        <w:rPr>
          <w:rFonts w:ascii="Open Sans" w:eastAsia="Open Sans" w:hAnsi="Open Sans" w:cs="Open Sans"/>
          <w:color w:val="333333"/>
          <w:sz w:val="24"/>
        </w:rPr>
        <w:t>-</w:t>
      </w:r>
      <w:r>
        <w:rPr>
          <w:rFonts w:ascii="Open Sans" w:eastAsia="Open Sans" w:hAnsi="Open Sans" w:cs="Open Sans"/>
          <w:color w:val="333333"/>
          <w:sz w:val="24"/>
          <w:shd w:val="clear" w:color="auto" w:fill="FFFFFF"/>
        </w:rPr>
        <w:t>Effectuer des enquêtes sur divers problèmes en entreprise (fuite de renseignements, fuites des produits au niveau de stock ou livraison ou facturation</w:t>
      </w:r>
    </w:p>
    <w:p w:rsidR="00C06811" w:rsidRDefault="00C06811">
      <w:pPr>
        <w:spacing w:after="0" w:line="240" w:lineRule="auto"/>
        <w:rPr>
          <w:rFonts w:ascii="Times New Roman" w:eastAsia="Times New Roman" w:hAnsi="Times New Roman" w:cs="Times New Roman"/>
          <w:sz w:val="24"/>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t>STAGES   ET EXPERIENCES :</w:t>
      </w:r>
    </w:p>
    <w:p w:rsidR="00C06811" w:rsidRDefault="00C06811">
      <w:pPr>
        <w:spacing w:after="0" w:line="240" w:lineRule="auto"/>
        <w:rPr>
          <w:rFonts w:ascii="Times New Roman" w:eastAsia="Times New Roman" w:hAnsi="Times New Roman" w:cs="Times New Roman"/>
          <w:sz w:val="20"/>
        </w:rPr>
      </w:pPr>
    </w:p>
    <w:p w:rsidR="00C06811" w:rsidRDefault="000940D9">
      <w:pPr>
        <w:numPr>
          <w:ilvl w:val="0"/>
          <w:numId w:val="4"/>
        </w:numPr>
        <w:tabs>
          <w:tab w:val="left" w:pos="360"/>
        </w:tabs>
        <w:spacing w:after="0" w:line="240" w:lineRule="auto"/>
        <w:ind w:left="360" w:firstLine="66"/>
        <w:rPr>
          <w:rFonts w:ascii="Times New Roman" w:eastAsia="Times New Roman" w:hAnsi="Times New Roman" w:cs="Times New Roman"/>
          <w:b/>
        </w:rPr>
      </w:pPr>
      <w:r>
        <w:rPr>
          <w:rFonts w:ascii="Times New Roman" w:eastAsia="Times New Roman" w:hAnsi="Times New Roman" w:cs="Times New Roman"/>
          <w:b/>
        </w:rPr>
        <w:t>20 jours de stage au ministère des affaires étrangères</w:t>
      </w:r>
    </w:p>
    <w:p w:rsidR="00C06811" w:rsidRDefault="000940D9">
      <w:pPr>
        <w:numPr>
          <w:ilvl w:val="0"/>
          <w:numId w:val="4"/>
        </w:numPr>
        <w:tabs>
          <w:tab w:val="left" w:pos="360"/>
        </w:tabs>
        <w:spacing w:after="0" w:line="240" w:lineRule="auto"/>
        <w:ind w:left="360" w:firstLine="66"/>
        <w:rPr>
          <w:rFonts w:ascii="Times New Roman" w:eastAsia="Times New Roman" w:hAnsi="Times New Roman" w:cs="Times New Roman"/>
          <w:b/>
        </w:rPr>
      </w:pPr>
      <w:r>
        <w:rPr>
          <w:rFonts w:ascii="Times New Roman" w:eastAsia="Times New Roman" w:hAnsi="Times New Roman" w:cs="Times New Roman"/>
          <w:b/>
        </w:rPr>
        <w:t>Secrétaire dans un bureau d’avocat (JUIN-NOVEMBRE 2006)</w:t>
      </w:r>
    </w:p>
    <w:p w:rsidR="00C06811" w:rsidRDefault="000940D9">
      <w:pPr>
        <w:numPr>
          <w:ilvl w:val="0"/>
          <w:numId w:val="4"/>
        </w:numPr>
        <w:tabs>
          <w:tab w:val="left" w:pos="360"/>
        </w:tabs>
        <w:spacing w:after="0" w:line="240" w:lineRule="auto"/>
        <w:ind w:left="360" w:firstLine="66"/>
        <w:rPr>
          <w:rFonts w:ascii="Times New Roman" w:eastAsia="Times New Roman" w:hAnsi="Times New Roman" w:cs="Times New Roman"/>
          <w:b/>
        </w:rPr>
      </w:pPr>
      <w:r>
        <w:rPr>
          <w:rFonts w:ascii="Times New Roman" w:eastAsia="Times New Roman" w:hAnsi="Times New Roman" w:cs="Times New Roman"/>
          <w:b/>
        </w:rPr>
        <w:t xml:space="preserve">Représentante au salon du livre Décembre 2006 (Méga- point SARL)  </w:t>
      </w:r>
    </w:p>
    <w:p w:rsidR="00C06811" w:rsidRDefault="00C06811">
      <w:pPr>
        <w:spacing w:after="0" w:line="240" w:lineRule="auto"/>
        <w:rPr>
          <w:rFonts w:ascii="Arial" w:eastAsia="Arial" w:hAnsi="Arial" w:cs="Arial"/>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t>INFORMATIQUE</w:t>
      </w:r>
    </w:p>
    <w:p w:rsidR="00C06811" w:rsidRDefault="000940D9">
      <w:pPr>
        <w:numPr>
          <w:ilvl w:val="0"/>
          <w:numId w:val="5"/>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rPr>
        <w:t>Diplôme de bureautique :(Word, Excel. POWER-POINT)</w:t>
      </w:r>
    </w:p>
    <w:p w:rsidR="00C06811" w:rsidRDefault="000940D9">
      <w:pPr>
        <w:numPr>
          <w:ilvl w:val="0"/>
          <w:numId w:val="5"/>
        </w:numPr>
        <w:spacing w:after="0" w:line="240" w:lineRule="auto"/>
        <w:ind w:left="720" w:hanging="360"/>
        <w:jc w:val="both"/>
        <w:rPr>
          <w:rFonts w:ascii="Arial" w:eastAsia="Arial" w:hAnsi="Arial" w:cs="Arial"/>
        </w:rPr>
      </w:pPr>
      <w:r>
        <w:rPr>
          <w:rFonts w:ascii="Arial" w:eastAsia="Arial" w:hAnsi="Arial" w:cs="Arial"/>
        </w:rPr>
        <w:t>Maitrise L’utilisation d’applications sous Windows.</w:t>
      </w:r>
    </w:p>
    <w:p w:rsidR="00C06811" w:rsidRDefault="00C06811">
      <w:pPr>
        <w:spacing w:after="0" w:line="240" w:lineRule="auto"/>
        <w:ind w:left="720"/>
        <w:jc w:val="both"/>
        <w:rPr>
          <w:rFonts w:ascii="Arial" w:eastAsia="Arial" w:hAnsi="Arial" w:cs="Arial"/>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lastRenderedPageBreak/>
        <w:t>LANGUES</w:t>
      </w:r>
    </w:p>
    <w:p w:rsidR="00C06811" w:rsidRDefault="00C06811">
      <w:pPr>
        <w:spacing w:after="0" w:line="240" w:lineRule="auto"/>
        <w:jc w:val="both"/>
        <w:rPr>
          <w:rFonts w:ascii="Arial" w:eastAsia="Arial" w:hAnsi="Arial" w:cs="Arial"/>
          <w:sz w:val="24"/>
        </w:rPr>
      </w:pPr>
    </w:p>
    <w:p w:rsidR="00C06811" w:rsidRDefault="000940D9">
      <w:pPr>
        <w:spacing w:after="0" w:line="240" w:lineRule="auto"/>
        <w:jc w:val="both"/>
        <w:rPr>
          <w:rFonts w:ascii="Arial" w:eastAsia="Arial" w:hAnsi="Arial" w:cs="Arial"/>
        </w:rPr>
      </w:pPr>
      <w:proofErr w:type="spellStart"/>
      <w:r>
        <w:rPr>
          <w:rFonts w:ascii="Arial" w:eastAsia="Arial" w:hAnsi="Arial" w:cs="Arial"/>
          <w:b/>
          <w:color w:val="333399"/>
        </w:rPr>
        <w:t>Anglais</w:t>
      </w:r>
      <w:r>
        <w:rPr>
          <w:rFonts w:ascii="Arial" w:eastAsia="Arial" w:hAnsi="Arial" w:cs="Arial"/>
          <w:b/>
        </w:rPr>
        <w:t>:</w:t>
      </w:r>
      <w:r>
        <w:rPr>
          <w:rFonts w:ascii="Arial" w:eastAsia="Arial" w:hAnsi="Arial" w:cs="Arial"/>
        </w:rPr>
        <w:t>lu</w:t>
      </w:r>
      <w:proofErr w:type="spellEnd"/>
      <w:r>
        <w:rPr>
          <w:rFonts w:ascii="Arial" w:eastAsia="Arial" w:hAnsi="Arial" w:cs="Arial"/>
        </w:rPr>
        <w:t xml:space="preserve"> et écrit  correctement, parlé moyennement.</w:t>
      </w:r>
    </w:p>
    <w:p w:rsidR="00C06811" w:rsidRDefault="000940D9">
      <w:pPr>
        <w:spacing w:after="0" w:line="240" w:lineRule="auto"/>
        <w:jc w:val="both"/>
        <w:rPr>
          <w:rFonts w:ascii="Arial" w:eastAsia="Arial" w:hAnsi="Arial" w:cs="Arial"/>
        </w:rPr>
      </w:pPr>
      <w:r>
        <w:rPr>
          <w:rFonts w:ascii="Arial" w:eastAsia="Arial" w:hAnsi="Arial" w:cs="Arial"/>
          <w:b/>
          <w:color w:val="333399"/>
        </w:rPr>
        <w:t>Français</w:t>
      </w:r>
      <w:r>
        <w:rPr>
          <w:rFonts w:ascii="Arial" w:eastAsia="Arial" w:hAnsi="Arial" w:cs="Arial"/>
        </w:rPr>
        <w:t> : parfaitement maîtrisée,</w:t>
      </w:r>
    </w:p>
    <w:p w:rsidR="00C06811" w:rsidRDefault="000940D9">
      <w:pPr>
        <w:spacing w:after="0" w:line="240" w:lineRule="auto"/>
        <w:jc w:val="both"/>
        <w:rPr>
          <w:rFonts w:ascii="Arial" w:eastAsia="Arial" w:hAnsi="Arial" w:cs="Arial"/>
        </w:rPr>
      </w:pPr>
      <w:r>
        <w:rPr>
          <w:rFonts w:ascii="Arial" w:eastAsia="Arial" w:hAnsi="Arial" w:cs="Arial"/>
          <w:b/>
          <w:color w:val="333399"/>
        </w:rPr>
        <w:t>Arabe</w:t>
      </w:r>
      <w:r>
        <w:rPr>
          <w:rFonts w:ascii="Arial" w:eastAsia="Arial" w:hAnsi="Arial" w:cs="Arial"/>
          <w:b/>
        </w:rPr>
        <w:t xml:space="preserve"> : </w:t>
      </w:r>
      <w:r>
        <w:rPr>
          <w:rFonts w:ascii="Arial" w:eastAsia="Arial" w:hAnsi="Arial" w:cs="Arial"/>
        </w:rPr>
        <w:t>langue maternelle parfaitement maîtrisée.</w:t>
      </w:r>
    </w:p>
    <w:p w:rsidR="00C06811" w:rsidRDefault="00C06811">
      <w:pPr>
        <w:spacing w:after="0" w:line="240" w:lineRule="auto"/>
        <w:jc w:val="both"/>
        <w:rPr>
          <w:rFonts w:ascii="Arial" w:eastAsia="Arial" w:hAnsi="Arial" w:cs="Arial"/>
          <w:sz w:val="24"/>
        </w:rPr>
      </w:pPr>
    </w:p>
    <w:p w:rsidR="00C06811" w:rsidRDefault="000940D9">
      <w:pPr>
        <w:keepNext/>
        <w:spacing w:after="0" w:line="240" w:lineRule="auto"/>
        <w:rPr>
          <w:rFonts w:ascii="Arial" w:eastAsia="Arial" w:hAnsi="Arial" w:cs="Arial"/>
          <w:b/>
          <w:color w:val="993300"/>
        </w:rPr>
      </w:pPr>
      <w:r>
        <w:rPr>
          <w:rFonts w:ascii="Arial" w:eastAsia="Arial" w:hAnsi="Arial" w:cs="Arial"/>
          <w:b/>
          <w:color w:val="993300"/>
        </w:rPr>
        <w:t>DIVERS</w:t>
      </w:r>
    </w:p>
    <w:p w:rsidR="00C06811" w:rsidRDefault="00C06811">
      <w:pPr>
        <w:spacing w:after="0" w:line="240" w:lineRule="auto"/>
        <w:jc w:val="both"/>
        <w:rPr>
          <w:rFonts w:ascii="Arial" w:eastAsia="Arial" w:hAnsi="Arial" w:cs="Arial"/>
          <w:b/>
        </w:rPr>
      </w:pPr>
    </w:p>
    <w:p w:rsidR="00C06811" w:rsidRDefault="000940D9">
      <w:pPr>
        <w:spacing w:after="0" w:line="240" w:lineRule="auto"/>
        <w:jc w:val="both"/>
        <w:rPr>
          <w:rFonts w:ascii="Arial" w:eastAsia="Arial" w:hAnsi="Arial" w:cs="Arial"/>
        </w:rPr>
      </w:pPr>
      <w:r>
        <w:rPr>
          <w:rFonts w:ascii="Arial" w:eastAsia="Arial" w:hAnsi="Arial" w:cs="Arial"/>
          <w:b/>
          <w:color w:val="333399"/>
        </w:rPr>
        <w:t>Voyages</w:t>
      </w:r>
      <w:r>
        <w:rPr>
          <w:rFonts w:ascii="Arial" w:eastAsia="Arial" w:hAnsi="Arial" w:cs="Arial"/>
          <w:b/>
        </w:rPr>
        <w:t xml:space="preserve"> : </w:t>
      </w:r>
      <w:r>
        <w:rPr>
          <w:rFonts w:ascii="Arial" w:eastAsia="Arial" w:hAnsi="Arial" w:cs="Arial"/>
        </w:rPr>
        <w:t>Doha, Emirats Arabes Unis. Tunisie</w:t>
      </w:r>
      <w:r w:rsidR="007E37CB">
        <w:rPr>
          <w:rFonts w:ascii="Arial" w:eastAsia="Arial" w:hAnsi="Arial" w:cs="Arial"/>
        </w:rPr>
        <w:t>.Turquie</w:t>
      </w:r>
      <w:r w:rsidR="00EA04BF">
        <w:rPr>
          <w:rFonts w:ascii="Arial" w:eastAsia="Arial" w:hAnsi="Arial" w:cs="Arial"/>
        </w:rPr>
        <w:t>.</w:t>
      </w:r>
    </w:p>
    <w:p w:rsidR="00C06811" w:rsidRDefault="00C06811">
      <w:pPr>
        <w:spacing w:after="0" w:line="240" w:lineRule="auto"/>
        <w:jc w:val="both"/>
        <w:rPr>
          <w:rFonts w:ascii="Arial" w:eastAsia="Arial" w:hAnsi="Arial" w:cs="Arial"/>
        </w:rPr>
      </w:pPr>
    </w:p>
    <w:p w:rsidR="00C06811" w:rsidRDefault="000940D9">
      <w:pPr>
        <w:spacing w:after="0" w:line="240" w:lineRule="auto"/>
        <w:jc w:val="both"/>
        <w:rPr>
          <w:rFonts w:ascii="Arial" w:eastAsia="Arial" w:hAnsi="Arial" w:cs="Arial"/>
        </w:rPr>
      </w:pPr>
      <w:r>
        <w:rPr>
          <w:rFonts w:ascii="Arial" w:eastAsia="Arial" w:hAnsi="Arial" w:cs="Arial"/>
          <w:b/>
          <w:color w:val="333399"/>
        </w:rPr>
        <w:t>Divers</w:t>
      </w:r>
      <w:r>
        <w:rPr>
          <w:rFonts w:ascii="Arial" w:eastAsia="Arial" w:hAnsi="Arial" w:cs="Arial"/>
        </w:rPr>
        <w:t> </w:t>
      </w:r>
      <w:r>
        <w:rPr>
          <w:rFonts w:ascii="Arial" w:eastAsia="Arial" w:hAnsi="Arial" w:cs="Arial"/>
          <w:b/>
          <w:color w:val="333399"/>
        </w:rPr>
        <w:t xml:space="preserve">: </w:t>
      </w:r>
      <w:r>
        <w:rPr>
          <w:rFonts w:ascii="Arial" w:eastAsia="Arial" w:hAnsi="Arial" w:cs="Arial"/>
        </w:rPr>
        <w:t>Permis de conduire catégorie B.</w:t>
      </w:r>
    </w:p>
    <w:sectPr w:rsidR="00C06811" w:rsidSect="00C06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F4"/>
    <w:multiLevelType w:val="multilevel"/>
    <w:tmpl w:val="601A5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236B2"/>
    <w:multiLevelType w:val="multilevel"/>
    <w:tmpl w:val="152A2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2F1637"/>
    <w:multiLevelType w:val="multilevel"/>
    <w:tmpl w:val="FD987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800BDA"/>
    <w:multiLevelType w:val="multilevel"/>
    <w:tmpl w:val="B958F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602A04"/>
    <w:multiLevelType w:val="multilevel"/>
    <w:tmpl w:val="FB848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6811"/>
    <w:rsid w:val="000940D9"/>
    <w:rsid w:val="007E37CB"/>
    <w:rsid w:val="00902B20"/>
    <w:rsid w:val="00930FBA"/>
    <w:rsid w:val="00B01AA5"/>
    <w:rsid w:val="00C06811"/>
    <w:rsid w:val="00C06D24"/>
    <w:rsid w:val="00E018CB"/>
    <w:rsid w:val="00EA04BF"/>
    <w:rsid w:val="00F84D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18C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maneaitbelkacem8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1177</Words>
  <Characters>6478</Characters>
  <Application>Microsoft Office Word</Application>
  <DocSecurity>0</DocSecurity>
  <Lines>53</Lines>
  <Paragraphs>15</Paragraphs>
  <ScaleCrop>false</ScaleCrop>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9</cp:revision>
  <dcterms:created xsi:type="dcterms:W3CDTF">2023-10-16T12:00:00Z</dcterms:created>
  <dcterms:modified xsi:type="dcterms:W3CDTF">2023-10-24T07:46:00Z</dcterms:modified>
</cp:coreProperties>
</file>