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4097"/>
        <w:tblW w:w="9917" w:type="dxa"/>
        <w:tblLook w:val="04A0" w:firstRow="1" w:lastRow="0" w:firstColumn="1" w:lastColumn="0" w:noHBand="0" w:noVBand="1"/>
      </w:tblPr>
      <w:tblGrid>
        <w:gridCol w:w="6858"/>
        <w:gridCol w:w="3059"/>
      </w:tblGrid>
      <w:tr>
        <w:trPr>
          <w:trHeight w:val="404" w:hRule="atLeast"/>
        </w:trPr>
        <w:tc>
          <w:tcPr>
            <w:tcW w:w="6858" w:type="dxa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Kaied</w:t>
            </w:r>
            <w:r>
              <w:rPr>
                <w:rFonts w:ascii="Times New Roman" w:cs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cs="Times New Roman" w:hAnsi="Times New Roman"/>
                <w:sz w:val="36"/>
                <w:szCs w:val="36"/>
              </w:rPr>
              <w:t xml:space="preserve">Kamal </w:t>
            </w:r>
            <w:r>
              <w:rPr>
                <w:rFonts w:ascii="Times New Roman" w:cs="Times New Roman" w:hAnsi="Times New Roman"/>
                <w:sz w:val="36"/>
                <w:szCs w:val="36"/>
              </w:rPr>
              <w:t>AbuHindy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iCs/>
              </w:rPr>
            </w:pP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Marketing Supervisor</w:t>
            </w:r>
          </w:p>
        </w:tc>
        <w:tc>
          <w:tcPr>
            <w:tcW w:w="3059" w:type="dxa"/>
            <w:tcBorders>
              <w:bottom w:val="nil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 w:val="false"/>
                <w:bCs w:val="false"/>
                <w:sz w:val="20"/>
                <w:szCs w:val="20"/>
              </w:rPr>
            </w:pPr>
          </w:p>
        </w:tc>
      </w:tr>
      <w:tr>
        <w:tblPrEx/>
        <w:trPr>
          <w:trHeight w:val="242" w:hRule="atLeast"/>
        </w:trPr>
        <w:tc>
          <w:tcPr>
            <w:tcW w:w="6858" w:type="dxa"/>
            <w:vMerge w:val="continue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</w:rPr>
            </w:pPr>
          </w:p>
        </w:tc>
        <w:tc>
          <w:tcPr>
            <w:tcW w:w="305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</w:rPr>
              <w:t>Address: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Zarqa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Jordan</w:t>
            </w:r>
          </w:p>
        </w:tc>
      </w:tr>
      <w:tr>
        <w:tblPrEx/>
        <w:trPr>
          <w:trHeight w:val="242" w:hRule="atLeast"/>
        </w:trPr>
        <w:tc>
          <w:tcPr>
            <w:tcW w:w="6858" w:type="dxa"/>
            <w:vMerge w:val="continue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</w:rPr>
            </w:pPr>
          </w:p>
        </w:tc>
        <w:tc>
          <w:tcPr>
            <w:tcW w:w="3059" w:type="dxa"/>
            <w:tcBorders>
              <w:top w:val="nil"/>
            </w:tcBorders>
            <w:shd w:val="clear" w:color="auto" w:fill="dbe5f1"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</w:rPr>
              <w:t>Mobile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+962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78 8755 710</w:t>
            </w:r>
          </w:p>
        </w:tc>
      </w:tr>
      <w:tr>
        <w:tblPrEx/>
        <w:trPr>
          <w:trHeight w:val="242" w:hRule="atLeast"/>
        </w:trPr>
        <w:tc>
          <w:tcPr>
            <w:tcW w:w="6858" w:type="dxa"/>
            <w:vMerge w:val="continue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</w:rPr>
            </w:pPr>
          </w:p>
        </w:tc>
        <w:tc>
          <w:tcPr>
            <w:tcW w:w="3059" w:type="dxa"/>
            <w:tcBorders/>
            <w:shd w:val="clear" w:color="auto" w:fill="dbe5f1"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</w:rPr>
              <w:t>E-mail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/>
              <w:fldChar w:fldCharType="begin"/>
            </w:r>
            <w:r>
              <w:instrText xml:space="preserve"> HYPERLINK "mailto:kenankk0@gmail.com"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</w:rPr>
              <w:t>kenankk0@gmail.com</w:t>
            </w:r>
            <w:r>
              <w:rPr/>
              <w:fldChar w:fldCharType="end"/>
            </w:r>
            <w:r>
              <w:t xml:space="preserve"> </w:t>
            </w:r>
          </w:p>
        </w:tc>
      </w:tr>
    </w:tbl>
    <w:p>
      <w:pPr>
        <w:pStyle w:val="style0"/>
        <w:spacing w:before="240" w:after="0"/>
        <w:rPr>
          <w:rFonts w:ascii="Times New Roman" w:cs="Times New Roman" w:hAnsi="Times New Roman"/>
        </w:rPr>
      </w:pPr>
    </w:p>
    <w:p>
      <w:pPr>
        <w:pStyle w:val="style0"/>
        <w:spacing w:before="240" w:after="0"/>
        <w:rPr>
          <w:rFonts w:ascii="Times New Roman" w:cs="Times New Roman" w:hAnsi="Times New Roman"/>
        </w:rPr>
      </w:pPr>
    </w:p>
    <w:tbl>
      <w:tblPr>
        <w:tblStyle w:val="style4097"/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>
        <w:trPr>
          <w:trHeight w:val="288" w:hRule="atLeast"/>
        </w:trPr>
        <w:tc>
          <w:tcPr>
            <w:tcW w:w="9963" w:type="dxa"/>
            <w:tcBorders/>
            <w:shd w:val="clear" w:color="auto" w:fill="dbe5f1"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</w:t>
            </w:r>
            <w:r>
              <w:rPr>
                <w:rFonts w:ascii="Times New Roman" w:cs="Times New Roman" w:hAnsi="Times New Roman"/>
              </w:rPr>
              <w:t>rofessional Summary</w:t>
            </w:r>
          </w:p>
        </w:tc>
      </w:tr>
    </w:tbl>
    <w:p>
      <w:pPr>
        <w:pStyle w:val="style157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A c</w:t>
      </w:r>
      <w:r>
        <w:rPr>
          <w:sz w:val="22"/>
          <w:szCs w:val="22"/>
        </w:rPr>
        <w:t>ompetent</w:t>
      </w:r>
      <w:r>
        <w:rPr>
          <w:sz w:val="22"/>
          <w:szCs w:val="22"/>
        </w:rPr>
        <w:t>, l</w:t>
      </w:r>
      <w:r>
        <w:rPr>
          <w:sz w:val="22"/>
          <w:szCs w:val="22"/>
        </w:rPr>
        <w:t xml:space="preserve">eading personality,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ynamic </w:t>
      </w:r>
      <w:r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>mbitious</w:t>
      </w:r>
      <w:r>
        <w:rPr>
          <w:sz w:val="22"/>
          <w:szCs w:val="22"/>
        </w:rPr>
        <w:t xml:space="preserve"> marketing specialist who has developed extensive and hand</w:t>
      </w:r>
      <w:r>
        <w:rPr>
          <w:sz w:val="22"/>
          <w:szCs w:val="22"/>
        </w:rPr>
        <w:t>s</w:t>
      </w:r>
      <w:r>
        <w:rPr>
          <w:sz w:val="22"/>
          <w:szCs w:val="22"/>
        </w:rPr>
        <w:t>-on experience in sales, marketing and management. Worked on the marketing and management fields of a variety of industries including electronic devices / services, tourism, and fashion.</w:t>
      </w:r>
    </w:p>
    <w:p>
      <w:pPr>
        <w:pStyle w:val="style157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With a well-developed a</w:t>
      </w:r>
      <w:r>
        <w:rPr>
          <w:sz w:val="22"/>
          <w:szCs w:val="22"/>
        </w:rPr>
        <w:t xml:space="preserve">bility to quickly learn </w:t>
      </w:r>
      <w:r>
        <w:rPr>
          <w:sz w:val="22"/>
          <w:szCs w:val="22"/>
        </w:rPr>
        <w:t>and</w:t>
      </w:r>
      <w:r>
        <w:rPr>
          <w:sz w:val="22"/>
          <w:szCs w:val="22"/>
        </w:rPr>
        <w:t xml:space="preserve"> utilize methods, </w:t>
      </w:r>
      <w:r>
        <w:rPr>
          <w:sz w:val="22"/>
          <w:szCs w:val="22"/>
        </w:rPr>
        <w:t xml:space="preserve">computer </w:t>
      </w:r>
      <w:r>
        <w:rPr>
          <w:sz w:val="22"/>
          <w:szCs w:val="22"/>
        </w:rPr>
        <w:t xml:space="preserve">software, and </w:t>
      </w:r>
      <w:r>
        <w:rPr>
          <w:sz w:val="22"/>
          <w:szCs w:val="22"/>
        </w:rPr>
        <w:t xml:space="preserve">new </w:t>
      </w:r>
      <w:r>
        <w:rPr>
          <w:sz w:val="22"/>
          <w:szCs w:val="22"/>
        </w:rPr>
        <w:t>procedures</w:t>
      </w:r>
      <w:r>
        <w:rPr>
          <w:sz w:val="22"/>
          <w:szCs w:val="22"/>
        </w:rPr>
        <w:t>, while c</w:t>
      </w:r>
      <w:r>
        <w:rPr>
          <w:sz w:val="22"/>
          <w:szCs w:val="22"/>
        </w:rPr>
        <w:t>onsistently updating knowledge and skill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>through intensive self-study and research.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Had always been a</w:t>
      </w:r>
      <w:r>
        <w:rPr>
          <w:sz w:val="22"/>
          <w:szCs w:val="22"/>
        </w:rPr>
        <w:t>ppreciated for depend</w:t>
      </w:r>
      <w:r>
        <w:rPr>
          <w:sz w:val="22"/>
          <w:szCs w:val="22"/>
        </w:rPr>
        <w:t>ency</w:t>
      </w:r>
      <w:r>
        <w:rPr>
          <w:sz w:val="22"/>
          <w:szCs w:val="22"/>
        </w:rPr>
        <w:t>, flexibility, and professionalism.</w:t>
      </w:r>
      <w:r>
        <w:rPr>
          <w:sz w:val="22"/>
          <w:szCs w:val="22"/>
        </w:rPr>
        <w:t xml:space="preserve"> In addition to </w:t>
      </w:r>
      <w:r>
        <w:rPr>
          <w:sz w:val="22"/>
          <w:szCs w:val="22"/>
        </w:rPr>
        <w:t>time management and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z w:val="22"/>
          <w:szCs w:val="22"/>
        </w:rPr>
        <w:t xml:space="preserve">inding the most </w:t>
      </w:r>
      <w:r>
        <w:rPr>
          <w:sz w:val="22"/>
          <w:szCs w:val="22"/>
        </w:rPr>
        <w:t>efficient</w:t>
      </w:r>
      <w:r>
        <w:rPr>
          <w:sz w:val="22"/>
          <w:szCs w:val="22"/>
        </w:rPr>
        <w:t xml:space="preserve"> solution for </w:t>
      </w:r>
      <w:r>
        <w:rPr>
          <w:sz w:val="22"/>
          <w:szCs w:val="22"/>
        </w:rPr>
        <w:t>problems.</w:t>
      </w:r>
    </w:p>
    <w:p>
      <w:pPr>
        <w:pStyle w:val="style157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Having e</w:t>
      </w:r>
      <w:r>
        <w:rPr>
          <w:sz w:val="22"/>
          <w:szCs w:val="22"/>
        </w:rPr>
        <w:t xml:space="preserve">xcellent computer </w:t>
      </w:r>
      <w:r>
        <w:rPr>
          <w:sz w:val="22"/>
          <w:szCs w:val="22"/>
        </w:rPr>
        <w:t>skills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 a v</w:t>
      </w:r>
      <w:r>
        <w:rPr>
          <w:sz w:val="22"/>
          <w:szCs w:val="22"/>
        </w:rPr>
        <w:t xml:space="preserve">ery good </w:t>
      </w:r>
      <w:r>
        <w:rPr>
          <w:sz w:val="22"/>
          <w:szCs w:val="22"/>
        </w:rPr>
        <w:t>command of the English language with the ability to communicate efficiently and work under pressure.</w:t>
      </w:r>
    </w:p>
    <w:p>
      <w:pPr>
        <w:pStyle w:val="style157"/>
        <w:spacing w:before="240" w:after="240"/>
        <w:jc w:val="both"/>
        <w:rPr>
          <w:sz w:val="22"/>
          <w:szCs w:val="22"/>
        </w:rPr>
      </w:pPr>
    </w:p>
    <w:tbl>
      <w:tblPr>
        <w:tblStyle w:val="style4097"/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>
        <w:trPr>
          <w:trHeight w:val="288" w:hRule="atLeast"/>
        </w:trPr>
        <w:tc>
          <w:tcPr>
            <w:tcW w:w="9963" w:type="dxa"/>
            <w:tcBorders/>
            <w:shd w:val="clear" w:color="auto" w:fill="dbe5f1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</w:rPr>
            </w:pPr>
            <w:r>
              <w:rPr>
                <w:rFonts w:ascii="Times New Roman" w:cs="Times New Roman" w:hAnsi="Times New Roman"/>
              </w:rPr>
              <w:t>Work Experience</w:t>
            </w:r>
          </w:p>
        </w:tc>
      </w:tr>
    </w:tbl>
    <w:p>
      <w:pPr>
        <w:pStyle w:val="style0"/>
        <w:spacing w:before="240"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 xml:space="preserve">Sales &amp; Marketing supervisor 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spacing w:after="0"/>
        <w:ind w:right="7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Al </w:t>
      </w:r>
      <w:r>
        <w:rPr>
          <w:rFonts w:ascii="Times New Roman" w:cs="Times New Roman" w:hAnsi="Times New Roman"/>
          <w:b/>
          <w:bCs/>
        </w:rPr>
        <w:t>Sa’aah</w:t>
      </w:r>
      <w:r>
        <w:rPr>
          <w:rFonts w:ascii="Times New Roman" w:cs="Times New Roman" w:hAnsi="Times New Roman"/>
          <w:b/>
          <w:bCs/>
        </w:rPr>
        <w:t xml:space="preserve"> Company for public parking (</w:t>
      </w:r>
      <w:r>
        <w:rPr>
          <w:rFonts w:ascii="Times New Roman" w:cs="Times New Roman" w:hAnsi="Times New Roman"/>
          <w:b/>
          <w:bCs/>
        </w:rPr>
        <w:t>Autopark</w:t>
      </w:r>
      <w:r>
        <w:rPr>
          <w:rFonts w:ascii="Times New Roman" w:cs="Times New Roman" w:hAnsi="Times New Roman"/>
          <w:b/>
          <w:bCs/>
        </w:rPr>
        <w:t>) – Jordan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  <w:b/>
          <w:bCs/>
        </w:rPr>
        <w:t>April</w:t>
      </w:r>
      <w:r>
        <w:rPr>
          <w:rFonts w:ascii="Times New Roman" w:cs="Times New Roman" w:hAnsi="Times New Roman"/>
          <w:b/>
          <w:bCs/>
        </w:rPr>
        <w:t>/2020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–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Until now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</w:rPr>
        <w:t>Duties:</w:t>
      </w:r>
    </w:p>
    <w:p>
      <w:pPr>
        <w:pStyle w:val="style179"/>
        <w:numPr>
          <w:ilvl w:val="0"/>
          <w:numId w:val="1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Marketing products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/>
      </w:pPr>
      <w:r>
        <w:rPr>
          <w:sz w:val="22"/>
          <w:szCs w:val="22"/>
        </w:rPr>
        <w:t>Direct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sales to customers</w:t>
      </w:r>
      <w:r>
        <w:rPr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1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Develop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a production plan.</w:t>
      </w:r>
    </w:p>
    <w:p>
      <w:pPr>
        <w:pStyle w:val="style179"/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/>
      </w:pPr>
    </w:p>
    <w:p>
      <w:pPr>
        <w:pStyle w:val="style0"/>
        <w:spacing w:before="240"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 xml:space="preserve">General Production Supervisor 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King Abdullah Design &amp; Development Bureau </w:t>
      </w:r>
      <w:r>
        <w:rPr>
          <w:rFonts w:ascii="Times New Roman" w:cs="Times New Roman" w:hAnsi="Times New Roman"/>
          <w:b/>
          <w:bCs/>
        </w:rPr>
        <w:t>(</w:t>
      </w:r>
      <w:r>
        <w:rPr>
          <w:rFonts w:ascii="Times New Roman" w:cs="Times New Roman" w:hAnsi="Times New Roman"/>
          <w:b/>
          <w:bCs/>
        </w:rPr>
        <w:t>KADDB</w:t>
      </w:r>
      <w:r>
        <w:rPr>
          <w:rFonts w:ascii="Times New Roman" w:cs="Times New Roman" w:hAnsi="Times New Roman"/>
          <w:b/>
          <w:bCs/>
        </w:rPr>
        <w:t xml:space="preserve">) </w:t>
      </w:r>
      <w:r>
        <w:rPr>
          <w:rFonts w:ascii="Times New Roman" w:cs="Times New Roman" w:hAnsi="Times New Roman"/>
          <w:b/>
          <w:bCs/>
        </w:rPr>
        <w:t>–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Jordan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  </w:t>
      </w:r>
      <w:r>
        <w:rPr>
          <w:rFonts w:ascii="Times New Roman" w:cs="Times New Roman" w:hAnsi="Times New Roman"/>
          <w:b/>
          <w:bCs/>
        </w:rPr>
        <w:t>Nov</w:t>
      </w:r>
      <w:r>
        <w:rPr>
          <w:rFonts w:ascii="Times New Roman" w:cs="Times New Roman" w:hAnsi="Times New Roman"/>
          <w:b/>
          <w:bCs/>
        </w:rPr>
        <w:t>/201</w:t>
      </w:r>
      <w:r>
        <w:rPr>
          <w:rFonts w:ascii="Times New Roman" w:cs="Times New Roman" w:hAnsi="Times New Roman"/>
          <w:b/>
          <w:bCs/>
        </w:rPr>
        <w:t>7</w:t>
      </w:r>
      <w:r>
        <w:rPr>
          <w:rFonts w:ascii="Times New Roman" w:cs="Times New Roman" w:hAnsi="Times New Roman"/>
          <w:b/>
          <w:bCs/>
        </w:rPr>
        <w:t xml:space="preserve"> – </w:t>
      </w:r>
      <w:r>
        <w:rPr>
          <w:rFonts w:ascii="Times New Roman" w:cs="Times New Roman" w:hAnsi="Times New Roman"/>
          <w:b/>
          <w:bCs/>
        </w:rPr>
        <w:t>Mar/2020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spacing w:after="0"/>
        <w:ind w:right="7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Duties: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Develop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a production line plan.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Supervising the production according to the terms and conditions.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Distribut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managing </w:t>
      </w:r>
      <w:r>
        <w:rPr>
          <w:sz w:val="22"/>
          <w:szCs w:val="22"/>
        </w:rPr>
        <w:t>workers on production lines.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Follow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up </w:t>
      </w:r>
      <w:r>
        <w:rPr>
          <w:sz w:val="22"/>
          <w:szCs w:val="22"/>
        </w:rPr>
        <w:t>with</w:t>
      </w:r>
      <w:r>
        <w:rPr>
          <w:sz w:val="22"/>
          <w:szCs w:val="22"/>
        </w:rPr>
        <w:t xml:space="preserve"> worker problems and solve it.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u w:val="single"/>
        </w:rPr>
      </w:pPr>
    </w:p>
    <w:p>
      <w:pPr>
        <w:pStyle w:val="style0"/>
        <w:spacing w:before="240"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S</w:t>
      </w:r>
      <w:r>
        <w:rPr>
          <w:rFonts w:ascii="Times New Roman" w:cs="Times New Roman" w:hAnsi="Times New Roman"/>
          <w:b/>
          <w:bCs/>
          <w:u w:val="single"/>
        </w:rPr>
        <w:t>ales Manager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Jordan </w:t>
      </w:r>
      <w:r>
        <w:rPr>
          <w:rFonts w:ascii="Times New Roman" w:cs="Times New Roman" w:hAnsi="Times New Roman"/>
          <w:b/>
          <w:bCs/>
        </w:rPr>
        <w:t>R</w:t>
      </w:r>
      <w:r>
        <w:rPr>
          <w:rFonts w:ascii="Times New Roman" w:cs="Times New Roman" w:hAnsi="Times New Roman"/>
          <w:b/>
          <w:bCs/>
        </w:rPr>
        <w:t>estaurant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/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Shield </w:t>
      </w:r>
      <w:r>
        <w:rPr>
          <w:rFonts w:ascii="Times New Roman" w:cs="Times New Roman" w:hAnsi="Times New Roman"/>
          <w:b/>
          <w:bCs/>
        </w:rPr>
        <w:t>Company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for </w:t>
      </w:r>
      <w:r>
        <w:rPr>
          <w:rFonts w:ascii="Times New Roman" w:cs="Times New Roman" w:hAnsi="Times New Roman"/>
          <w:b/>
          <w:bCs/>
        </w:rPr>
        <w:t>Building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Maintenance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– Bahrain.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        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Feb/2014 – Jun/2015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spacing w:after="0"/>
        <w:ind w:right="7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Duties</w:t>
      </w:r>
      <w:r>
        <w:rPr>
          <w:rFonts w:ascii="Times New Roman" w:cs="Times New Roman" w:hAnsi="Times New Roman"/>
        </w:rPr>
        <w:t>: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Direct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sales to customers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Prepar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and submit</w:t>
      </w:r>
      <w:r>
        <w:rPr>
          <w:sz w:val="22"/>
          <w:szCs w:val="22"/>
        </w:rPr>
        <w:t>ting</w:t>
      </w:r>
      <w:r>
        <w:rPr>
          <w:sz w:val="22"/>
          <w:szCs w:val="22"/>
        </w:rPr>
        <w:t xml:space="preserve"> quotations to customers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Marketing products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Arrang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meetings with corporate clients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Recruit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and training sales staff.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ind w:left="360" w:right="760"/>
        <w:jc w:val="both"/>
        <w:rPr/>
      </w:pP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ind w:left="360" w:right="760"/>
        <w:jc w:val="both"/>
        <w:rPr/>
      </w:pP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ind w:left="360" w:right="760"/>
        <w:jc w:val="both"/>
        <w:rPr/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S</w:t>
      </w:r>
      <w:r>
        <w:rPr>
          <w:rFonts w:ascii="Times New Roman" w:cs="Times New Roman" w:hAnsi="Times New Roman"/>
          <w:b/>
          <w:bCs/>
          <w:u w:val="single"/>
        </w:rPr>
        <w:t xml:space="preserve">ales </w:t>
      </w:r>
      <w:r>
        <w:rPr>
          <w:rFonts w:ascii="Times New Roman" w:cs="Times New Roman" w:hAnsi="Times New Roman"/>
          <w:b/>
          <w:bCs/>
          <w:u w:val="single"/>
        </w:rPr>
        <w:t>Representative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SEVEN Phone –</w:t>
      </w:r>
      <w:r>
        <w:rPr>
          <w:rFonts w:ascii="Times New Roman" w:cs="Times New Roman" w:hAnsi="Times New Roman"/>
          <w:b/>
          <w:bCs/>
        </w:rPr>
        <w:t xml:space="preserve"> Bahrain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   </w:t>
      </w:r>
      <w:r>
        <w:rPr>
          <w:rFonts w:ascii="Times New Roman" w:cs="Times New Roman" w:hAnsi="Times New Roman"/>
          <w:b/>
          <w:bCs/>
        </w:rPr>
        <w:t>Jun/2015 – Nov/2016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spacing w:after="0"/>
        <w:ind w:right="7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Duties</w:t>
      </w:r>
      <w:r>
        <w:rPr>
          <w:rFonts w:ascii="Times New Roman" w:cs="Times New Roman" w:hAnsi="Times New Roman"/>
        </w:rPr>
        <w:t>: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Direct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sales to customers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Marketing products</w:t>
      </w:r>
      <w:r>
        <w:rPr>
          <w:sz w:val="22"/>
          <w:szCs w:val="22"/>
        </w:rPr>
        <w:t>.</w:t>
      </w:r>
    </w:p>
    <w:p>
      <w:pPr>
        <w:pStyle w:val="style0"/>
        <w:spacing w:before="240" w:after="0"/>
        <w:jc w:val="both"/>
        <w:rPr>
          <w:rFonts w:ascii="Times New Roman" w:cs="Times New Roman" w:hAnsi="Times New Roman"/>
          <w:b/>
          <w:bCs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National Tour Guide / Indoor Sales Representative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Rimal</w:t>
      </w:r>
      <w:r>
        <w:rPr>
          <w:rFonts w:ascii="Times New Roman" w:cs="Times New Roman" w:hAnsi="Times New Roman"/>
          <w:b/>
          <w:bCs/>
        </w:rPr>
        <w:t xml:space="preserve"> Tours –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Jordan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 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   Apr/2012 – Dec/2013</w:t>
      </w:r>
    </w:p>
    <w:p>
      <w:pPr>
        <w:pStyle w:val="style0"/>
        <w:tabs>
          <w:tab w:val="right" w:leader="none" w:pos="1080"/>
          <w:tab w:val="right" w:leader="none" w:pos="1800"/>
          <w:tab w:val="right" w:leader="none" w:pos="9180"/>
        </w:tabs>
        <w:spacing w:after="0"/>
        <w:ind w:right="7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Duties</w:t>
      </w:r>
      <w:r>
        <w:rPr>
          <w:rFonts w:ascii="Times New Roman" w:cs="Times New Roman" w:hAnsi="Times New Roman"/>
        </w:rPr>
        <w:t>:</w:t>
      </w:r>
    </w:p>
    <w:p>
      <w:pPr>
        <w:pStyle w:val="style179"/>
        <w:numPr>
          <w:ilvl w:val="0"/>
          <w:numId w:val="18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/>
      </w:pPr>
      <w:r>
        <w:t>Managing tour programs</w:t>
      </w:r>
      <w:r>
        <w:t>.</w:t>
      </w:r>
    </w:p>
    <w:p>
      <w:pPr>
        <w:pStyle w:val="style179"/>
        <w:numPr>
          <w:ilvl w:val="0"/>
          <w:numId w:val="18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/>
      </w:pPr>
      <w:r>
        <w:t>Directing travel tours.</w:t>
      </w:r>
    </w:p>
    <w:p>
      <w:pPr>
        <w:pStyle w:val="style179"/>
        <w:numPr>
          <w:ilvl w:val="0"/>
          <w:numId w:val="18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t>Marketing</w:t>
      </w:r>
      <w:r>
        <w:t xml:space="preserve"> company</w:t>
      </w:r>
      <w:r>
        <w:t>’s</w:t>
      </w:r>
      <w:r>
        <w:t xml:space="preserve"> offers.</w:t>
      </w:r>
    </w:p>
    <w:p>
      <w:pPr>
        <w:pStyle w:val="style0"/>
        <w:spacing w:before="240" w:after="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S</w:t>
      </w:r>
      <w:r>
        <w:rPr>
          <w:rFonts w:ascii="Times New Roman" w:cs="Times New Roman" w:hAnsi="Times New Roman"/>
          <w:b/>
          <w:bCs/>
          <w:u w:val="single"/>
        </w:rPr>
        <w:t xml:space="preserve">ales </w:t>
      </w:r>
      <w:r>
        <w:rPr>
          <w:rFonts w:ascii="Times New Roman" w:cs="Times New Roman" w:hAnsi="Times New Roman"/>
          <w:b/>
          <w:bCs/>
          <w:u w:val="single"/>
        </w:rPr>
        <w:t>Representative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A</w:t>
      </w:r>
      <w:r>
        <w:rPr>
          <w:rFonts w:ascii="Times New Roman" w:cs="Times New Roman" w:hAnsi="Times New Roman"/>
          <w:b/>
          <w:bCs/>
        </w:rPr>
        <w:t>l</w:t>
      </w:r>
      <w:r>
        <w:rPr>
          <w:rFonts w:ascii="Times New Roman" w:cs="Times New Roman" w:hAnsi="Times New Roman"/>
          <w:b/>
          <w:bCs/>
        </w:rPr>
        <w:t xml:space="preserve"> Qadisiya </w:t>
      </w:r>
      <w:r>
        <w:rPr>
          <w:rFonts w:ascii="Times New Roman" w:cs="Times New Roman" w:hAnsi="Times New Roman"/>
          <w:b/>
          <w:bCs/>
        </w:rPr>
        <w:t>C</w:t>
      </w:r>
      <w:r>
        <w:rPr>
          <w:rFonts w:ascii="Times New Roman" w:cs="Times New Roman" w:hAnsi="Times New Roman"/>
          <w:b/>
          <w:bCs/>
        </w:rPr>
        <w:t>o</w:t>
      </w:r>
      <w:r>
        <w:rPr>
          <w:rFonts w:ascii="Times New Roman" w:cs="Times New Roman" w:hAnsi="Times New Roman"/>
          <w:b/>
          <w:bCs/>
        </w:rPr>
        <w:t>.</w:t>
      </w:r>
      <w:r>
        <w:rPr>
          <w:rFonts w:ascii="Times New Roman" w:cs="Times New Roman" w:hAnsi="Times New Roman"/>
          <w:b/>
          <w:bCs/>
        </w:rPr>
        <w:t xml:space="preserve"> (</w:t>
      </w:r>
      <w:r>
        <w:rPr>
          <w:rFonts w:ascii="Times New Roman" w:cs="Times New Roman" w:hAnsi="Times New Roman"/>
          <w:b/>
          <w:bCs/>
        </w:rPr>
        <w:t>Rasem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F</w:t>
      </w:r>
      <w:r>
        <w:rPr>
          <w:rFonts w:ascii="Times New Roman" w:cs="Times New Roman" w:hAnsi="Times New Roman"/>
          <w:b/>
          <w:bCs/>
        </w:rPr>
        <w:t>ashion)</w:t>
      </w:r>
      <w:r>
        <w:rPr>
          <w:rFonts w:ascii="Times New Roman" w:cs="Times New Roman" w:hAnsi="Times New Roman"/>
          <w:b/>
          <w:bCs/>
        </w:rPr>
        <w:t xml:space="preserve"> -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J</w:t>
      </w:r>
      <w:r>
        <w:rPr>
          <w:rFonts w:ascii="Times New Roman" w:cs="Times New Roman" w:hAnsi="Times New Roman"/>
          <w:b/>
          <w:bCs/>
        </w:rPr>
        <w:t>ordan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   Feb/2010 – Mar/2011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Duties</w:t>
      </w:r>
      <w:r>
        <w:rPr>
          <w:rFonts w:ascii="Times New Roman" w:cs="Times New Roman" w:hAnsi="Times New Roman"/>
        </w:rPr>
        <w:t>: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Direct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sales to customers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  <w:r>
        <w:rPr>
          <w:sz w:val="22"/>
          <w:szCs w:val="22"/>
        </w:rPr>
        <w:t>Marketing products</w:t>
      </w:r>
      <w:r>
        <w:rPr>
          <w:sz w:val="22"/>
          <w:szCs w:val="22"/>
        </w:rPr>
        <w:t>.</w:t>
      </w:r>
    </w:p>
    <w:p>
      <w:pPr>
        <w:pStyle w:val="style179"/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</w:p>
    <w:p>
      <w:pPr>
        <w:pStyle w:val="style179"/>
        <w:tabs>
          <w:tab w:val="right" w:leader="none" w:pos="1080"/>
          <w:tab w:val="right" w:leader="none" w:pos="1800"/>
          <w:tab w:val="right" w:leader="none" w:pos="9180"/>
        </w:tabs>
        <w:ind w:right="760"/>
        <w:jc w:val="both"/>
        <w:rPr>
          <w:sz w:val="22"/>
          <w:szCs w:val="22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</w:p>
    <w:tbl>
      <w:tblPr>
        <w:tblStyle w:val="style4097"/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5469"/>
        <w:gridCol w:w="4278"/>
      </w:tblGrid>
      <w:tr>
        <w:trPr>
          <w:trHeight w:val="288" w:hRule="atLeast"/>
        </w:trPr>
        <w:tc>
          <w:tcPr>
            <w:tcW w:w="5575" w:type="dxa"/>
            <w:tcBorders/>
            <w:shd w:val="clear" w:color="auto" w:fill="dbe5f1"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Educational Qualifications</w:t>
            </w:r>
          </w:p>
        </w:tc>
        <w:tc>
          <w:tcPr>
            <w:tcW w:w="4388" w:type="dxa"/>
            <w:tcBorders/>
            <w:shd w:val="clear" w:color="auto" w:fill="dbe5f1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 w:val="false"/>
                <w:bCs w:val="false"/>
              </w:rPr>
            </w:pPr>
          </w:p>
        </w:tc>
      </w:tr>
    </w:tbl>
    <w:p>
      <w:pPr>
        <w:pStyle w:val="style0"/>
        <w:spacing w:before="240"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Aircraft </w:t>
      </w:r>
      <w:r>
        <w:rPr>
          <w:rFonts w:ascii="Times New Roman" w:cs="Times New Roman" w:hAnsi="Times New Roman"/>
          <w:b/>
          <w:bCs/>
        </w:rPr>
        <w:t>M</w:t>
      </w:r>
      <w:r>
        <w:rPr>
          <w:rFonts w:ascii="Times New Roman" w:cs="Times New Roman" w:hAnsi="Times New Roman"/>
          <w:b/>
          <w:bCs/>
        </w:rPr>
        <w:t xml:space="preserve">aintenance </w:t>
      </w:r>
      <w:r>
        <w:rPr>
          <w:rFonts w:ascii="Times New Roman" w:cs="Times New Roman" w:hAnsi="Times New Roman"/>
          <w:b/>
          <w:bCs/>
        </w:rPr>
        <w:t>E</w:t>
      </w:r>
      <w:r>
        <w:rPr>
          <w:rFonts w:ascii="Times New Roman" w:cs="Times New Roman" w:hAnsi="Times New Roman"/>
          <w:b/>
          <w:bCs/>
        </w:rPr>
        <w:t xml:space="preserve">ngineering (A&amp;P) </w:t>
      </w:r>
      <w:r>
        <w:rPr>
          <w:rFonts w:ascii="Times New Roman" w:cs="Times New Roman" w:hAnsi="Times New Roman"/>
          <w:b/>
          <w:bCs/>
        </w:rPr>
        <w:t>D</w:t>
      </w:r>
      <w:r>
        <w:rPr>
          <w:rFonts w:ascii="Times New Roman" w:cs="Times New Roman" w:hAnsi="Times New Roman"/>
          <w:b/>
          <w:bCs/>
        </w:rPr>
        <w:t xml:space="preserve">iploma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  <w:r>
        <w:rPr>
          <w:rFonts w:ascii="Times New Roman" w:cs="Times New Roman" w:hAnsi="Times New Roman"/>
          <w:b/>
          <w:bCs/>
          <w:i/>
          <w:iCs/>
        </w:rPr>
        <w:t>Royal Jordanian Air Academy – Amman, Jordan</w:t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 xml:space="preserve">    Aug/2010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General Secondary Education Certificate / Scientific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  <w:r>
        <w:rPr>
          <w:rFonts w:ascii="Times New Roman" w:cs="Times New Roman" w:hAnsi="Times New Roman"/>
          <w:b/>
          <w:bCs/>
          <w:i/>
          <w:iCs/>
        </w:rPr>
        <w:t xml:space="preserve">Jordan Ministry of Education – </w:t>
      </w:r>
      <w:r>
        <w:rPr>
          <w:rFonts w:ascii="Times New Roman" w:cs="Times New Roman" w:hAnsi="Times New Roman"/>
          <w:b/>
          <w:bCs/>
          <w:i/>
          <w:iCs/>
        </w:rPr>
        <w:t>Zarqa</w:t>
      </w:r>
      <w:r>
        <w:rPr>
          <w:rFonts w:ascii="Times New Roman" w:cs="Times New Roman" w:hAnsi="Times New Roman"/>
          <w:b/>
          <w:bCs/>
          <w:i/>
          <w:iCs/>
        </w:rPr>
        <w:t>, Jordan</w:t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 xml:space="preserve">     </w:t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 xml:space="preserve">     </w:t>
      </w:r>
      <w:r>
        <w:rPr>
          <w:rFonts w:ascii="Times New Roman" w:cs="Times New Roman" w:hAnsi="Times New Roman"/>
          <w:b/>
          <w:bCs/>
          <w:i/>
          <w:iCs/>
        </w:rPr>
        <w:t>Jul/2007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9747"/>
      </w:tblGrid>
      <w:tr>
        <w:trPr>
          <w:trHeight w:val="288" w:hRule="atLeast"/>
        </w:trPr>
        <w:tc>
          <w:tcPr>
            <w:tcW w:w="9963" w:type="dxa"/>
            <w:tcBorders/>
            <w:shd w:val="clear" w:color="auto" w:fill="dbe5f1"/>
            <w:vAlign w:val="center"/>
          </w:tcPr>
          <w:p>
            <w:pPr>
              <w:pStyle w:val="style0"/>
              <w:spacing w:lineRule="auto" w:line="276"/>
              <w:ind w:right="7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Skills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</w:rPr>
      </w:pPr>
    </w:p>
    <w:tbl>
      <w:tblPr>
        <w:tblStyle w:val="style4101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>
        <w:trPr/>
        <w:tc>
          <w:tcPr>
            <w:tcW w:w="3321" w:type="dxa"/>
            <w:tcBorders>
              <w:bottom w:val="none" w:sz="0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8"/>
              </w:numPr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MS Windows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3321" w:type="dxa"/>
            <w:tcBorders>
              <w:bottom w:val="none" w:sz="0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8"/>
              </w:numPr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Internet surfing</w:t>
            </w:r>
          </w:p>
        </w:tc>
        <w:tc>
          <w:tcPr>
            <w:tcW w:w="3321" w:type="dxa"/>
            <w:tcBorders>
              <w:bottom w:val="none" w:sz="0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8"/>
              </w:numPr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MS Office</w:t>
            </w:r>
          </w:p>
        </w:tc>
      </w:tr>
    </w:tbl>
    <w:p>
      <w:pPr>
        <w:pStyle w:val="style0"/>
        <w:spacing w:after="0"/>
        <w:ind w:right="387"/>
        <w:jc w:val="both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  <w:t xml:space="preserve"> </w:t>
      </w:r>
    </w:p>
    <w:sectPr>
      <w:pgSz w:w="11907" w:h="16839" w:orient="portrait" w:code="9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DADD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52B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DCAD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75A5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A5E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1C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06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80004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8968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268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D749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560F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CC47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95E4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05ADA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BC6D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166B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F6A7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BB2E8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BFC9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19"/>
  </w:num>
  <w:num w:numId="6">
    <w:abstractNumId w:val="10"/>
  </w:num>
  <w:num w:numId="7">
    <w:abstractNumId w:val="8"/>
  </w:num>
  <w:num w:numId="8">
    <w:abstractNumId w:val="14"/>
  </w:num>
  <w:num w:numId="9">
    <w:abstractNumId w:val="2"/>
  </w:num>
  <w:num w:numId="10">
    <w:abstractNumId w:val="18"/>
  </w:num>
  <w:num w:numId="11">
    <w:abstractNumId w:val="15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7"/>
  </w:num>
  <w:num w:numId="17">
    <w:abstractNumId w:val="1"/>
  </w:num>
  <w:num w:numId="18">
    <w:abstractNumId w:val="17"/>
  </w:num>
  <w:num w:numId="19">
    <w:abstractNumId w:val="4"/>
  </w:num>
  <w:num w:numId="2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Light Shading1"/>
    <w:basedOn w:val="style105"/>
    <w:next w:val="style4097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0"/>
      <w:szCs w:val="20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table" w:customStyle="1" w:styleId="style4100">
    <w:name w:val="Grid Table Light"/>
    <w:basedOn w:val="style105"/>
    <w:next w:val="style4100"/>
    <w:uiPriority w:val="40"/>
    <w:pPr>
      <w:spacing w:after="0" w:lineRule="auto" w:line="24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customStyle="1" w:styleId="style4101">
    <w:name w:val="Grid Table 1 Light"/>
    <w:basedOn w:val="style105"/>
    <w:next w:val="style4101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Words>325</Words>
  <Pages>2</Pages>
  <Characters>2156</Characters>
  <Application>WPS Office</Application>
  <DocSecurity>0</DocSecurity>
  <Paragraphs>87</Paragraphs>
  <ScaleCrop>false</ScaleCrop>
  <LinksUpToDate>false</LinksUpToDate>
  <CharactersWithSpaces>2581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2021-09-09T13:04:00Z</dcterms:created>
  <dc:creator>L A I T H</dc:creator>
  <lastModifiedBy>M2004J19C</lastModifiedBy>
  <lastPrinted>2021-09-08T13:15:00Z</lastPrinted>
  <dcterms:modified xsi:type="dcterms:W3CDTF">2023-05-07T15:08:17Z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551143145639497bab3873316dc87e2b</vt:lpwstr>
  </property>
</Properties>
</file>