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C7" w:rsidRDefault="00D3714E" w:rsidP="00B443C7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/>
          <w:noProof/>
          <w:color w:val="548DD4"/>
          <w:sz w:val="24"/>
          <w:szCs w:val="24"/>
        </w:rPr>
      </w:pPr>
      <w:r w:rsidRPr="00DA098D">
        <w:rPr>
          <w:rFonts w:ascii="Constantia" w:hAnsi="Constantia"/>
          <w:noProof/>
          <w:color w:val="548DD4"/>
          <w:sz w:val="24"/>
          <w:szCs w:val="24"/>
        </w:rPr>
        <w:drawing>
          <wp:inline distT="0" distB="0" distL="0" distR="0" wp14:anchorId="04FD6E64" wp14:editId="0980B2B2">
            <wp:extent cx="1247775" cy="2038350"/>
            <wp:effectExtent l="0" t="0" r="9525" b="0"/>
            <wp:docPr id="1" name="Picture 1" descr="Naglaa Aly Mohamed Ebrah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laa Aly Mohamed Ebrah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3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DD6B2" wp14:editId="4AC23A50">
                <wp:simplePos x="0" y="0"/>
                <wp:positionH relativeFrom="column">
                  <wp:posOffset>-13970</wp:posOffset>
                </wp:positionH>
                <wp:positionV relativeFrom="paragraph">
                  <wp:posOffset>-62865</wp:posOffset>
                </wp:positionV>
                <wp:extent cx="3657600" cy="1186180"/>
                <wp:effectExtent l="0" t="0" r="1968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C7" w:rsidRDefault="00B443C7" w:rsidP="00B443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/>
                                <w:sz w:val="44"/>
                                <w:szCs w:val="44"/>
                              </w:rPr>
                              <w:t>Naglaa</w:t>
                            </w:r>
                            <w:r w:rsidR="00497FDF">
                              <w:rPr>
                                <w:rFonts w:hint="cs"/>
                                <w:b/>
                                <w:bCs/>
                                <w:color w:val="548DD4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48DD4"/>
                                <w:sz w:val="44"/>
                                <w:szCs w:val="44"/>
                              </w:rPr>
                              <w:t>Aly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548DD4"/>
                                <w:sz w:val="44"/>
                                <w:szCs w:val="44"/>
                              </w:rPr>
                              <w:t xml:space="preserve"> Mohamed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48DD4"/>
                                <w:sz w:val="44"/>
                                <w:szCs w:val="44"/>
                              </w:rPr>
                              <w:t>Ebrahim</w:t>
                            </w:r>
                            <w:proofErr w:type="spellEnd"/>
                          </w:p>
                          <w:p w:rsidR="00B443C7" w:rsidRDefault="00B443C7" w:rsidP="001A68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Mobile: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01000887463 – 01001637920</w:t>
                            </w:r>
                            <w:r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443C7" w:rsidRDefault="00B443C7" w:rsidP="00B443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Constantia" w:hAnsi="Constantia"/>
                                  <w:sz w:val="24"/>
                                  <w:szCs w:val="24"/>
                                </w:rPr>
                                <w:t>naglaa.ebrahim@gmail.com</w:t>
                              </w:r>
                            </w:hyperlink>
                          </w:p>
                          <w:p w:rsidR="00B443C7" w:rsidRDefault="00B443C7" w:rsidP="00B443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Marital Status: Married </w:t>
                            </w:r>
                          </w:p>
                          <w:p w:rsidR="00B443C7" w:rsidRDefault="00B443C7" w:rsidP="00B443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onstantia" w:hAnsi="Constantia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Birth: 25/7/1974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DD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pt;margin-top:-4.95pt;width:4in;height:9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" strokecolor="white [3212]">
                <v:textbox style="mso-fit-shape-to-text:t">
                  <w:txbxContent>
                    <w:p w:rsidR="00B443C7" w:rsidRDefault="00B443C7" w:rsidP="00B443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548DD4"/>
                          <w:sz w:val="44"/>
                          <w:szCs w:val="44"/>
                        </w:rPr>
                        <w:t>Naglaa</w:t>
                      </w:r>
                      <w:proofErr w:type="spellEnd"/>
                      <w:r w:rsidR="00497FDF">
                        <w:rPr>
                          <w:rFonts w:hint="cs"/>
                          <w:b/>
                          <w:bCs/>
                          <w:color w:val="548DD4"/>
                          <w:sz w:val="44"/>
                          <w:szCs w:val="4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548DD4"/>
                          <w:sz w:val="44"/>
                          <w:szCs w:val="44"/>
                        </w:rPr>
                        <w:t>Aly</w:t>
                      </w:r>
                      <w:proofErr w:type="spellEnd"/>
                      <w:r>
                        <w:rPr>
                          <w:b/>
                          <w:bCs/>
                          <w:color w:val="548DD4"/>
                          <w:sz w:val="44"/>
                          <w:szCs w:val="44"/>
                        </w:rPr>
                        <w:t xml:space="preserve"> Mohamed </w:t>
                      </w:r>
                      <w:proofErr w:type="spellStart"/>
                      <w:r>
                        <w:rPr>
                          <w:b/>
                          <w:bCs/>
                          <w:color w:val="548DD4"/>
                          <w:sz w:val="44"/>
                          <w:szCs w:val="44"/>
                        </w:rPr>
                        <w:t>Ebrahim</w:t>
                      </w:r>
                      <w:proofErr w:type="spellEnd"/>
                    </w:p>
                    <w:p w:rsidR="00B443C7" w:rsidRDefault="00B443C7" w:rsidP="001A68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  <w:t xml:space="preserve">Mobile: 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01000887463 – 01001637920</w:t>
                      </w:r>
                      <w:r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443C7" w:rsidRDefault="00B443C7" w:rsidP="00B443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  <w:t xml:space="preserve">Email: </w:t>
                      </w:r>
                      <w:hyperlink r:id="rId7" w:history="1">
                        <w:r>
                          <w:rPr>
                            <w:rStyle w:val="Hyperlink"/>
                            <w:rFonts w:ascii="Constantia" w:hAnsi="Constantia"/>
                            <w:sz w:val="24"/>
                            <w:szCs w:val="24"/>
                          </w:rPr>
                          <w:t>naglaa.ebrahim@gmail.com</w:t>
                        </w:r>
                      </w:hyperlink>
                    </w:p>
                    <w:p w:rsidR="00B443C7" w:rsidRDefault="00B443C7" w:rsidP="00B443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  <w:t xml:space="preserve">Marital Status: Married </w:t>
                      </w:r>
                    </w:p>
                    <w:p w:rsidR="00B443C7" w:rsidRDefault="00B443C7" w:rsidP="00B443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  <w:t xml:space="preserve">Date </w:t>
                      </w:r>
                      <w:proofErr w:type="gramStart"/>
                      <w:r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  <w:t>Of</w:t>
                      </w:r>
                      <w:proofErr w:type="gramEnd"/>
                      <w:r>
                        <w:rPr>
                          <w:rFonts w:ascii="Constantia" w:hAnsi="Constantia" w:cs="Trebuchet MS"/>
                          <w:color w:val="000000"/>
                          <w:sz w:val="24"/>
                          <w:szCs w:val="24"/>
                        </w:rPr>
                        <w:t xml:space="preserve"> Birth: 25/7/1974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2B8" w:rsidRDefault="004552B8" w:rsidP="00B443C7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/>
          <w:noProof/>
          <w:color w:val="548DD4"/>
          <w:sz w:val="24"/>
          <w:szCs w:val="24"/>
        </w:rPr>
      </w:pPr>
    </w:p>
    <w:p w:rsidR="004552B8" w:rsidRDefault="004552B8" w:rsidP="00B443C7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/>
          <w:noProof/>
          <w:color w:val="548DD4"/>
          <w:sz w:val="24"/>
          <w:szCs w:val="24"/>
        </w:rPr>
      </w:pPr>
    </w:p>
    <w:p w:rsidR="004552B8" w:rsidRDefault="004552B8" w:rsidP="00B443C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B443C7" w:rsidRDefault="00B443C7" w:rsidP="00B443C7">
      <w:pPr>
        <w:pStyle w:val="Subtitle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EDUCATION AND QUALIFICATIONS</w:t>
      </w:r>
    </w:p>
    <w:p w:rsidR="00B443C7" w:rsidRDefault="00B443C7" w:rsidP="00B443C7">
      <w:pPr>
        <w:pStyle w:val="ListParagraph"/>
        <w:numPr>
          <w:ilvl w:val="0"/>
          <w:numId w:val="4"/>
        </w:numPr>
        <w:spacing w:before="100" w:beforeAutospacing="1" w:after="15" w:line="240" w:lineRule="auto"/>
        <w:ind w:right="-328"/>
        <w:outlineLvl w:val="3"/>
        <w:rPr>
          <w:rFonts w:ascii="Arial" w:eastAsia="Times New Roman" w:hAnsi="Arial"/>
          <w:b/>
          <w:bCs/>
          <w:spacing w:val="15"/>
          <w:sz w:val="24"/>
          <w:szCs w:val="24"/>
        </w:rPr>
      </w:pPr>
      <w:r>
        <w:rPr>
          <w:rFonts w:ascii="Arial" w:eastAsia="Times New Roman" w:hAnsi="Arial"/>
          <w:b/>
          <w:bCs/>
          <w:spacing w:val="15"/>
          <w:sz w:val="24"/>
          <w:szCs w:val="24"/>
        </w:rPr>
        <w:t>Master in Business Administration  (</w:t>
      </w:r>
      <w:r>
        <w:rPr>
          <w:rFonts w:ascii="Arial" w:eastAsia="Times New Roman" w:hAnsi="Arial"/>
          <w:b/>
          <w:bCs/>
          <w:color w:val="1F497D" w:themeColor="text2"/>
          <w:spacing w:val="15"/>
          <w:sz w:val="24"/>
          <w:szCs w:val="24"/>
        </w:rPr>
        <w:t>MBA</w:t>
      </w:r>
      <w:r>
        <w:rPr>
          <w:rFonts w:ascii="Arial" w:eastAsia="Times New Roman" w:hAnsi="Arial"/>
          <w:b/>
          <w:bCs/>
          <w:spacing w:val="15"/>
          <w:sz w:val="24"/>
          <w:szCs w:val="24"/>
        </w:rPr>
        <w:t>) 2008 - 2010</w:t>
      </w:r>
    </w:p>
    <w:p w:rsidR="00B443C7" w:rsidRDefault="00B443C7" w:rsidP="00B443C7">
      <w:pPr>
        <w:pStyle w:val="ListParagraph"/>
        <w:spacing w:after="100" w:afterAutospacing="1" w:line="24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Arab Academy for Sciences, Technology &amp; Marine Transport.</w:t>
      </w:r>
    </w:p>
    <w:p w:rsidR="00B443C7" w:rsidRDefault="00B443C7" w:rsidP="00B443C7">
      <w:pPr>
        <w:pStyle w:val="ListParagraph"/>
        <w:numPr>
          <w:ilvl w:val="0"/>
          <w:numId w:val="4"/>
        </w:numPr>
        <w:spacing w:before="100" w:beforeAutospacing="1" w:after="15" w:line="240" w:lineRule="auto"/>
        <w:outlineLvl w:val="3"/>
        <w:rPr>
          <w:rFonts w:ascii="Arial" w:eastAsia="Times New Roman" w:hAnsi="Arial"/>
          <w:spacing w:val="15"/>
          <w:sz w:val="24"/>
          <w:szCs w:val="24"/>
        </w:rPr>
      </w:pPr>
      <w:r>
        <w:rPr>
          <w:rFonts w:ascii="Arial" w:eastAsia="Times New Roman" w:hAnsi="Arial"/>
          <w:b/>
          <w:bCs/>
          <w:spacing w:val="15"/>
          <w:sz w:val="24"/>
          <w:szCs w:val="24"/>
        </w:rPr>
        <w:t>Bachelor’s Degree (</w:t>
      </w:r>
      <w:r>
        <w:rPr>
          <w:rFonts w:ascii="Arial" w:eastAsia="Times New Roman" w:hAnsi="Arial"/>
          <w:b/>
          <w:bCs/>
          <w:color w:val="1F497D" w:themeColor="text2"/>
          <w:spacing w:val="15"/>
          <w:sz w:val="24"/>
          <w:szCs w:val="24"/>
        </w:rPr>
        <w:t>BA</w:t>
      </w:r>
      <w:r>
        <w:rPr>
          <w:rFonts w:ascii="Arial" w:eastAsia="Times New Roman" w:hAnsi="Arial"/>
          <w:b/>
          <w:bCs/>
          <w:spacing w:val="15"/>
          <w:sz w:val="24"/>
          <w:szCs w:val="24"/>
        </w:rPr>
        <w:t xml:space="preserve">) </w:t>
      </w:r>
      <w:r>
        <w:rPr>
          <w:rFonts w:ascii="Arial" w:eastAsia="Times New Roman" w:hAnsi="Arial"/>
          <w:spacing w:val="15"/>
          <w:sz w:val="24"/>
          <w:szCs w:val="24"/>
        </w:rPr>
        <w:t>in Social service, 1996</w:t>
      </w:r>
    </w:p>
    <w:p w:rsidR="00B443C7" w:rsidRDefault="00B443C7" w:rsidP="00B443C7">
      <w:pPr>
        <w:pStyle w:val="ListParagraph"/>
        <w:spacing w:after="100" w:afterAutospacing="1" w:line="24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Alexandria University / Grade: Good. </w:t>
      </w:r>
    </w:p>
    <w:p w:rsidR="009A5E99" w:rsidRDefault="009A5E99" w:rsidP="00B443C7">
      <w:pPr>
        <w:pStyle w:val="ListParagraph"/>
        <w:spacing w:after="100" w:afterAutospacing="1" w:line="240" w:lineRule="auto"/>
        <w:rPr>
          <w:rFonts w:ascii="Arial" w:eastAsia="Times New Roman" w:hAnsi="Arial"/>
          <w:sz w:val="24"/>
          <w:szCs w:val="24"/>
        </w:rPr>
      </w:pPr>
    </w:p>
    <w:p w:rsidR="00B443C7" w:rsidRDefault="00B443C7" w:rsidP="00B443C7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WORK </w:t>
      </w:r>
      <w:r w:rsidR="009A5E99">
        <w:rPr>
          <w:rFonts w:ascii="Arial" w:eastAsia="Times New Roman" w:hAnsi="Arial"/>
          <w:b/>
          <w:bCs/>
          <w:color w:val="000000"/>
          <w:sz w:val="28"/>
          <w:szCs w:val="28"/>
        </w:rPr>
        <w:t>EXPERIENCE</w:t>
      </w:r>
    </w:p>
    <w:p w:rsidR="009A5E99" w:rsidRDefault="009A5E99" w:rsidP="009A5E99">
      <w:pPr>
        <w:pStyle w:val="ListParagraph"/>
        <w:spacing w:after="100" w:afterAutospacing="1" w:line="240" w:lineRule="auto"/>
        <w:ind w:left="786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:rsidR="001A687C" w:rsidRPr="009A5E99" w:rsidRDefault="00791EE1" w:rsidP="00791EE1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>From  December 201</w:t>
      </w:r>
      <w:r w:rsidR="007D33B8">
        <w:rPr>
          <w:rFonts w:ascii="Arial" w:hAnsi="Arial"/>
          <w:b/>
          <w:bCs/>
          <w:sz w:val="24"/>
          <w:szCs w:val="24"/>
        </w:rPr>
        <w:t xml:space="preserve"> </w:t>
      </w:r>
      <w:r w:rsidRPr="009A5E99">
        <w:rPr>
          <w:rFonts w:ascii="Arial" w:hAnsi="Arial"/>
          <w:b/>
          <w:bCs/>
          <w:sz w:val="24"/>
          <w:szCs w:val="24"/>
        </w:rPr>
        <w:t>8 – till Now</w:t>
      </w:r>
      <w:r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 </w:t>
      </w:r>
      <w:r w:rsidR="00884CC1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HR MANEGER </w:t>
      </w:r>
      <w:r w:rsidR="00884CC1" w:rsidRPr="009A5E99">
        <w:rPr>
          <w:rFonts w:ascii="Arial" w:hAnsi="Arial"/>
          <w:b/>
          <w:bCs/>
          <w:sz w:val="24"/>
          <w:szCs w:val="24"/>
        </w:rPr>
        <w:t xml:space="preserve">at </w:t>
      </w:r>
      <w:r w:rsidR="00460DC7" w:rsidRPr="009A5E99">
        <w:rPr>
          <w:rFonts w:ascii="Arial" w:hAnsi="Arial"/>
          <w:b/>
          <w:bCs/>
          <w:sz w:val="24"/>
          <w:szCs w:val="24"/>
        </w:rPr>
        <w:t xml:space="preserve">MR Baker </w:t>
      </w:r>
      <w:r w:rsidR="001A687C" w:rsidRPr="009A5E99">
        <w:rPr>
          <w:rFonts w:ascii="Arial" w:hAnsi="Arial"/>
          <w:b/>
          <w:bCs/>
          <w:sz w:val="24"/>
          <w:szCs w:val="24"/>
        </w:rPr>
        <w:t xml:space="preserve"> </w:t>
      </w:r>
    </w:p>
    <w:p w:rsidR="001A687C" w:rsidRPr="009A5E99" w:rsidRDefault="009A5E99" w:rsidP="00D6544D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>From</w:t>
      </w:r>
      <w:r w:rsidR="00D6544D" w:rsidRPr="009A5E99">
        <w:rPr>
          <w:rFonts w:ascii="Arial" w:hAnsi="Arial"/>
          <w:b/>
          <w:bCs/>
          <w:sz w:val="24"/>
          <w:szCs w:val="24"/>
        </w:rPr>
        <w:t xml:space="preserve"> January  2018 –</w:t>
      </w:r>
      <w:r>
        <w:rPr>
          <w:rFonts w:ascii="Arial" w:hAnsi="Arial"/>
          <w:b/>
          <w:bCs/>
          <w:sz w:val="24"/>
          <w:szCs w:val="24"/>
        </w:rPr>
        <w:t>till</w:t>
      </w:r>
      <w:r w:rsidR="00D6544D" w:rsidRPr="009A5E99">
        <w:rPr>
          <w:rFonts w:ascii="Arial" w:hAnsi="Arial"/>
          <w:b/>
          <w:bCs/>
          <w:sz w:val="24"/>
          <w:szCs w:val="24"/>
        </w:rPr>
        <w:t xml:space="preserve"> December 2018 </w:t>
      </w:r>
      <w:r w:rsidR="001A687C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HR MANEGER </w:t>
      </w:r>
      <w:r w:rsidR="001A687C" w:rsidRPr="009A5E99">
        <w:rPr>
          <w:rFonts w:ascii="Arial" w:hAnsi="Arial"/>
          <w:b/>
          <w:bCs/>
          <w:sz w:val="24"/>
          <w:szCs w:val="24"/>
        </w:rPr>
        <w:t xml:space="preserve">at </w:t>
      </w:r>
      <w:proofErr w:type="spellStart"/>
      <w:r w:rsidR="001A687C" w:rsidRPr="009A5E99">
        <w:rPr>
          <w:rFonts w:ascii="Arial" w:hAnsi="Arial"/>
          <w:b/>
          <w:bCs/>
          <w:sz w:val="24"/>
          <w:szCs w:val="24"/>
        </w:rPr>
        <w:t>Sweetco</w:t>
      </w:r>
      <w:proofErr w:type="spellEnd"/>
      <w:r w:rsidR="001A687C" w:rsidRPr="009A5E99">
        <w:rPr>
          <w:rFonts w:ascii="Arial" w:hAnsi="Arial"/>
          <w:b/>
          <w:bCs/>
          <w:sz w:val="24"/>
          <w:szCs w:val="24"/>
        </w:rPr>
        <w:t xml:space="preserve"> </w:t>
      </w:r>
      <w:r w:rsidR="007D33B8">
        <w:rPr>
          <w:rFonts w:ascii="Arial" w:hAnsi="Arial"/>
          <w:b/>
          <w:bCs/>
          <w:sz w:val="24"/>
          <w:szCs w:val="24"/>
        </w:rPr>
        <w:t>(</w:t>
      </w:r>
      <w:r w:rsidR="007D33B8" w:rsidRPr="007D33B8">
        <w:rPr>
          <w:rFonts w:ascii="Arial" w:hAnsi="Arial"/>
          <w:b/>
          <w:bCs/>
          <w:sz w:val="24"/>
          <w:szCs w:val="24"/>
        </w:rPr>
        <w:t>Real Estate</w:t>
      </w:r>
      <w:r w:rsidR="007D33B8" w:rsidRPr="007D33B8">
        <w:rPr>
          <w:rFonts w:ascii="Arial" w:hAnsi="Arial"/>
          <w:b/>
          <w:bCs/>
          <w:sz w:val="24"/>
          <w:szCs w:val="24"/>
        </w:rPr>
        <w:t xml:space="preserve"> Sector ) </w:t>
      </w:r>
    </w:p>
    <w:p w:rsidR="00B443C7" w:rsidRPr="009A5E99" w:rsidRDefault="009A5E99" w:rsidP="006F40E7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>From</w:t>
      </w:r>
      <w:r w:rsidR="00D6544D" w:rsidRPr="009A5E99">
        <w:rPr>
          <w:rFonts w:ascii="Arial" w:hAnsi="Arial"/>
          <w:b/>
          <w:bCs/>
          <w:sz w:val="24"/>
          <w:szCs w:val="24"/>
        </w:rPr>
        <w:t xml:space="preserve"> October 2013 – till April 2017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>HR MANEGER</w:t>
      </w:r>
      <w:r w:rsidR="00884CC1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 </w:t>
      </w:r>
      <w:r w:rsidR="00B443C7" w:rsidRPr="009A5E99">
        <w:rPr>
          <w:rFonts w:ascii="Arial" w:hAnsi="Arial"/>
          <w:b/>
          <w:bCs/>
          <w:sz w:val="24"/>
          <w:szCs w:val="24"/>
        </w:rPr>
        <w:t xml:space="preserve">at </w:t>
      </w:r>
      <w:r w:rsidR="00884CC1" w:rsidRPr="009A5E99">
        <w:rPr>
          <w:rFonts w:ascii="Arial" w:hAnsi="Arial"/>
          <w:b/>
          <w:bCs/>
          <w:sz w:val="24"/>
          <w:szCs w:val="24"/>
        </w:rPr>
        <w:t>S</w:t>
      </w:r>
      <w:r w:rsidR="00225913" w:rsidRPr="009A5E99">
        <w:rPr>
          <w:rFonts w:ascii="Arial" w:hAnsi="Arial"/>
          <w:b/>
          <w:bCs/>
          <w:sz w:val="24"/>
          <w:szCs w:val="24"/>
        </w:rPr>
        <w:t>TC</w:t>
      </w:r>
      <w:r w:rsidR="00884CC1" w:rsidRPr="009A5E99">
        <w:rPr>
          <w:rFonts w:ascii="Arial" w:hAnsi="Arial"/>
          <w:b/>
          <w:bCs/>
          <w:sz w:val="24"/>
          <w:szCs w:val="24"/>
        </w:rPr>
        <w:t xml:space="preserve"> </w:t>
      </w:r>
      <w:r w:rsidR="00B443C7" w:rsidRPr="009A5E99">
        <w:rPr>
          <w:rFonts w:ascii="Arial" w:hAnsi="Arial"/>
          <w:b/>
          <w:bCs/>
          <w:sz w:val="24"/>
          <w:szCs w:val="24"/>
        </w:rPr>
        <w:t xml:space="preserve">Technology </w:t>
      </w:r>
    </w:p>
    <w:p w:rsidR="00B443C7" w:rsidRPr="009A5E99" w:rsidRDefault="00B443C7" w:rsidP="00497FDF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color w:val="4F81BD" w:themeColor="accent1"/>
          <w:sz w:val="24"/>
          <w:szCs w:val="24"/>
        </w:rPr>
        <w:t>Train</w:t>
      </w:r>
      <w:r w:rsidR="00497FDF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ing </w:t>
      </w:r>
      <w:r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 Manager </w:t>
      </w:r>
      <w:r w:rsidRPr="009A5E99">
        <w:rPr>
          <w:rFonts w:ascii="Arial" w:hAnsi="Arial"/>
          <w:b/>
          <w:bCs/>
          <w:color w:val="000000" w:themeColor="text1"/>
          <w:sz w:val="24"/>
          <w:szCs w:val="24"/>
        </w:rPr>
        <w:t xml:space="preserve">at </w:t>
      </w:r>
      <w:r w:rsidRPr="009A5E99">
        <w:rPr>
          <w:rFonts w:ascii="Arial" w:hAnsi="Arial"/>
          <w:b/>
          <w:bCs/>
          <w:sz w:val="24"/>
          <w:szCs w:val="24"/>
        </w:rPr>
        <w:t>Con</w:t>
      </w:r>
      <w:bookmarkStart w:id="0" w:name="_GoBack"/>
      <w:bookmarkEnd w:id="0"/>
      <w:r w:rsidRPr="009A5E99">
        <w:rPr>
          <w:rFonts w:ascii="Arial" w:hAnsi="Arial"/>
          <w:b/>
          <w:bCs/>
          <w:sz w:val="24"/>
          <w:szCs w:val="24"/>
        </w:rPr>
        <w:t xml:space="preserve">sulting Group </w:t>
      </w:r>
      <w:r w:rsidRPr="009A5E99">
        <w:rPr>
          <w:rFonts w:ascii="Arial" w:hAnsi="Arial"/>
          <w:b/>
          <w:bCs/>
          <w:sz w:val="24"/>
          <w:szCs w:val="24"/>
          <w:u w:val="single"/>
        </w:rPr>
        <w:t>( part time )</w:t>
      </w:r>
    </w:p>
    <w:p w:rsidR="00B443C7" w:rsidRPr="009A5E99" w:rsidRDefault="00B443C7" w:rsidP="00B443C7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color w:val="4F81BD" w:themeColor="accent1"/>
          <w:sz w:val="24"/>
          <w:szCs w:val="24"/>
        </w:rPr>
        <w:t>Recruitment  Manager</w:t>
      </w:r>
      <w:r w:rsidR="00497FDF" w:rsidRPr="009A5E99">
        <w:rPr>
          <w:rFonts w:ascii="Arial" w:hAnsi="Arial" w:hint="cs"/>
          <w:b/>
          <w:bCs/>
          <w:color w:val="4F81BD" w:themeColor="accent1"/>
          <w:sz w:val="24"/>
          <w:szCs w:val="24"/>
          <w:rtl/>
        </w:rPr>
        <w:t xml:space="preserve"> </w:t>
      </w:r>
      <w:r w:rsidRPr="009A5E99">
        <w:rPr>
          <w:rFonts w:ascii="Arial" w:hAnsi="Arial"/>
          <w:b/>
          <w:bCs/>
          <w:color w:val="000000" w:themeColor="text1"/>
          <w:sz w:val="24"/>
          <w:szCs w:val="24"/>
        </w:rPr>
        <w:t xml:space="preserve">at </w:t>
      </w:r>
      <w:r w:rsidRPr="009A5E99">
        <w:rPr>
          <w:rFonts w:ascii="Arial" w:hAnsi="Arial"/>
          <w:b/>
          <w:bCs/>
          <w:sz w:val="24"/>
          <w:szCs w:val="24"/>
        </w:rPr>
        <w:t xml:space="preserve">Consulting Group </w:t>
      </w:r>
      <w:r w:rsidRPr="009A5E99">
        <w:rPr>
          <w:rFonts w:ascii="Arial" w:hAnsi="Arial"/>
          <w:b/>
          <w:bCs/>
          <w:sz w:val="24"/>
          <w:szCs w:val="24"/>
          <w:u w:val="single"/>
        </w:rPr>
        <w:t>( part time )</w:t>
      </w:r>
    </w:p>
    <w:p w:rsidR="00B443C7" w:rsidRPr="009A5E99" w:rsidRDefault="009A5E99" w:rsidP="009A5E99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 xml:space="preserve">From March  2015 –till  June 2015  at El Sabah for Food Industry  </w:t>
      </w:r>
      <w:r w:rsidRPr="009A5E99">
        <w:rPr>
          <w:rFonts w:ascii="Arial" w:hAnsi="Arial"/>
          <w:b/>
          <w:bCs/>
        </w:rPr>
        <w:t>(BORG ELARAB</w:t>
      </w:r>
      <w:r w:rsidRPr="009A5E99"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HR Consulting </w:t>
      </w:r>
      <w:r w:rsidR="00B443C7" w:rsidRPr="009A5E99">
        <w:rPr>
          <w:rFonts w:ascii="Arial" w:hAnsi="Arial"/>
          <w:b/>
          <w:bCs/>
          <w:sz w:val="24"/>
          <w:szCs w:val="24"/>
          <w:u w:val="single"/>
        </w:rPr>
        <w:t>( part time</w:t>
      </w:r>
      <w:r w:rsidR="00EB3D79" w:rsidRPr="009A5E99">
        <w:rPr>
          <w:rFonts w:ascii="Arial" w:hAnsi="Arial"/>
          <w:b/>
          <w:bCs/>
          <w:sz w:val="24"/>
          <w:szCs w:val="24"/>
        </w:rPr>
        <w:t>)</w:t>
      </w:r>
    </w:p>
    <w:p w:rsidR="00B443C7" w:rsidRPr="009A5E99" w:rsidRDefault="009A5E99" w:rsidP="009A5E99">
      <w:pPr>
        <w:pStyle w:val="HTMLPreformatted"/>
        <w:numPr>
          <w:ilvl w:val="0"/>
          <w:numId w:val="5"/>
        </w:numPr>
        <w:shd w:val="clear" w:color="auto" w:fill="FFFFFF"/>
        <w:rPr>
          <w:rFonts w:ascii="Arial" w:eastAsia="Calibri" w:hAnsi="Arial" w:cs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 xml:space="preserve">From November   2014–till 2017  </w:t>
      </w:r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HR Consulting </w:t>
      </w:r>
      <w:r w:rsidR="00B443C7" w:rsidRPr="009A5E99">
        <w:rPr>
          <w:rFonts w:ascii="Arial" w:hAnsi="Arial"/>
          <w:b/>
          <w:bCs/>
          <w:sz w:val="24"/>
          <w:szCs w:val="24"/>
          <w:u w:val="single"/>
        </w:rPr>
        <w:t>( part time )</w:t>
      </w:r>
      <w:r w:rsidR="00B443C7" w:rsidRPr="009A5E99">
        <w:rPr>
          <w:rFonts w:ascii="Arial" w:hAnsi="Arial"/>
          <w:b/>
          <w:bCs/>
          <w:sz w:val="24"/>
          <w:szCs w:val="24"/>
        </w:rPr>
        <w:t xml:space="preserve">  at </w:t>
      </w:r>
      <w:proofErr w:type="spellStart"/>
      <w:r w:rsidR="00B443C7" w:rsidRPr="009A5E99">
        <w:rPr>
          <w:rFonts w:ascii="Arial" w:eastAsia="Calibri" w:hAnsi="Arial" w:cs="Arial"/>
          <w:b/>
          <w:bCs/>
          <w:sz w:val="24"/>
          <w:szCs w:val="24"/>
        </w:rPr>
        <w:t>Muhammadiyah</w:t>
      </w:r>
      <w:proofErr w:type="spellEnd"/>
      <w:r w:rsidR="00B443C7" w:rsidRPr="009A5E99">
        <w:rPr>
          <w:rFonts w:ascii="Arial" w:eastAsia="Calibri" w:hAnsi="Arial" w:cs="Arial"/>
          <w:b/>
          <w:bCs/>
          <w:sz w:val="24"/>
          <w:szCs w:val="24"/>
        </w:rPr>
        <w:t xml:space="preserve"> trade Ceramics (</w:t>
      </w:r>
      <w:proofErr w:type="spellStart"/>
      <w:r w:rsidR="00B443C7" w:rsidRPr="009A5E99">
        <w:rPr>
          <w:rFonts w:ascii="Arial" w:eastAsia="Calibri" w:hAnsi="Arial" w:cs="Arial"/>
          <w:b/>
          <w:bCs/>
          <w:sz w:val="24"/>
          <w:szCs w:val="24"/>
        </w:rPr>
        <w:t>Desouk</w:t>
      </w:r>
      <w:proofErr w:type="spellEnd"/>
      <w:r w:rsidR="00B443C7" w:rsidRPr="009A5E99">
        <w:rPr>
          <w:rFonts w:ascii="Arial" w:eastAsia="Calibri" w:hAnsi="Arial" w:cs="Arial"/>
          <w:b/>
          <w:bCs/>
          <w:sz w:val="24"/>
          <w:szCs w:val="24"/>
        </w:rPr>
        <w:t xml:space="preserve"> City)</w:t>
      </w:r>
      <w:r w:rsidR="00B443C7" w:rsidRPr="009A5E99">
        <w:rPr>
          <w:rFonts w:ascii="Arial" w:hAnsi="Arial"/>
          <w:b/>
          <w:bCs/>
          <w:sz w:val="24"/>
          <w:szCs w:val="24"/>
        </w:rPr>
        <w:t xml:space="preserve"> </w:t>
      </w:r>
    </w:p>
    <w:p w:rsidR="00B443C7" w:rsidRPr="009A5E99" w:rsidRDefault="009A5E99" w:rsidP="009A5E99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 xml:space="preserve">From May 2012 – till September 2013 </w:t>
      </w:r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HR and Administration Manager  </w:t>
      </w:r>
      <w:r w:rsidR="00B443C7" w:rsidRPr="009A5E99">
        <w:rPr>
          <w:rFonts w:ascii="Arial" w:hAnsi="Arial"/>
          <w:b/>
          <w:bCs/>
          <w:sz w:val="24"/>
          <w:szCs w:val="24"/>
        </w:rPr>
        <w:t xml:space="preserve">at </w:t>
      </w:r>
      <w:proofErr w:type="spellStart"/>
      <w:r w:rsidR="00B443C7" w:rsidRPr="009A5E99">
        <w:rPr>
          <w:rFonts w:ascii="Arial" w:hAnsi="Arial"/>
          <w:b/>
          <w:bCs/>
          <w:sz w:val="24"/>
          <w:szCs w:val="24"/>
        </w:rPr>
        <w:t>Nour</w:t>
      </w:r>
      <w:proofErr w:type="spellEnd"/>
      <w:r w:rsidR="00B443C7" w:rsidRPr="009A5E99">
        <w:rPr>
          <w:rFonts w:ascii="Arial" w:hAnsi="Arial"/>
          <w:b/>
          <w:bCs/>
          <w:sz w:val="24"/>
          <w:szCs w:val="24"/>
        </w:rPr>
        <w:t xml:space="preserve"> El Din EL Sherif  For Automotive  </w:t>
      </w:r>
    </w:p>
    <w:p w:rsidR="00EB3D79" w:rsidRPr="009A5E99" w:rsidRDefault="009A5E99" w:rsidP="009A5E99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hAnsi="Arial"/>
          <w:b/>
          <w:bCs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 xml:space="preserve">From August 2010 – Till April 2012 </w:t>
      </w:r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HR MANEGER </w:t>
      </w:r>
      <w:r w:rsidR="00B443C7" w:rsidRPr="009A5E99">
        <w:rPr>
          <w:rFonts w:ascii="Arial" w:hAnsi="Arial"/>
          <w:b/>
          <w:bCs/>
          <w:sz w:val="24"/>
          <w:szCs w:val="24"/>
        </w:rPr>
        <w:t xml:space="preserve">at PODCO Australia For Agriculture Processing </w:t>
      </w:r>
      <w:r w:rsidR="00E13D67" w:rsidRPr="009A5E99">
        <w:rPr>
          <w:rFonts w:ascii="Arial" w:hAnsi="Arial"/>
          <w:b/>
          <w:bCs/>
          <w:sz w:val="24"/>
          <w:szCs w:val="24"/>
        </w:rPr>
        <w:t xml:space="preserve">/ </w:t>
      </w:r>
      <w:r w:rsidR="00B443C7" w:rsidRPr="009A5E99">
        <w:rPr>
          <w:rFonts w:ascii="Arial" w:hAnsi="Arial"/>
          <w:b/>
          <w:bCs/>
          <w:sz w:val="24"/>
          <w:szCs w:val="24"/>
        </w:rPr>
        <w:t xml:space="preserve">Private free Zone </w:t>
      </w:r>
      <w:r w:rsidR="00EB3D79" w:rsidRPr="009A5E99">
        <w:rPr>
          <w:rFonts w:ascii="Arial" w:hAnsi="Arial"/>
          <w:b/>
          <w:bCs/>
          <w:sz w:val="24"/>
          <w:szCs w:val="24"/>
        </w:rPr>
        <w:t>(BORG ELARAB)</w:t>
      </w:r>
    </w:p>
    <w:p w:rsidR="00B443C7" w:rsidRPr="009A5E99" w:rsidRDefault="009A5E99" w:rsidP="009A5E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D0D0D"/>
          <w:sz w:val="24"/>
          <w:szCs w:val="24"/>
        </w:rPr>
      </w:pPr>
      <w:r w:rsidRPr="009A5E99">
        <w:rPr>
          <w:rFonts w:ascii="Arial" w:hAnsi="Arial"/>
          <w:b/>
          <w:bCs/>
          <w:sz w:val="24"/>
          <w:szCs w:val="24"/>
        </w:rPr>
        <w:t xml:space="preserve">From 2000 – Till 2010 </w:t>
      </w:r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Head of </w:t>
      </w:r>
      <w:proofErr w:type="gramStart"/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>benefit</w:t>
      </w:r>
      <w:r w:rsidR="00E13D67" w:rsidRPr="009A5E99">
        <w:rPr>
          <w:rFonts w:ascii="Arial" w:hAnsi="Arial"/>
          <w:b/>
          <w:bCs/>
          <w:color w:val="4F81BD" w:themeColor="accent1"/>
          <w:sz w:val="24"/>
          <w:szCs w:val="24"/>
        </w:rPr>
        <w:t>s</w:t>
      </w:r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  and</w:t>
      </w:r>
      <w:proofErr w:type="gramEnd"/>
      <w:r w:rsidR="00B443C7" w:rsidRPr="009A5E99">
        <w:rPr>
          <w:rFonts w:ascii="Arial" w:hAnsi="Arial"/>
          <w:b/>
          <w:bCs/>
          <w:color w:val="4F81BD" w:themeColor="accent1"/>
          <w:sz w:val="24"/>
          <w:szCs w:val="24"/>
        </w:rPr>
        <w:t xml:space="preserve"> payroll </w:t>
      </w:r>
      <w:r w:rsidR="00497FDF" w:rsidRPr="009A5E99">
        <w:rPr>
          <w:rFonts w:ascii="Arial" w:hAnsi="Arial"/>
          <w:b/>
          <w:bCs/>
          <w:color w:val="4F81BD" w:themeColor="accent1"/>
          <w:sz w:val="24"/>
          <w:szCs w:val="24"/>
        </w:rPr>
        <w:t>section</w:t>
      </w:r>
      <w:r w:rsidR="00497FDF" w:rsidRPr="009A5E99">
        <w:rPr>
          <w:rFonts w:ascii="Arial" w:hAnsi="Arial"/>
          <w:b/>
          <w:bCs/>
          <w:color w:val="0D0D0D"/>
          <w:sz w:val="24"/>
          <w:szCs w:val="24"/>
        </w:rPr>
        <w:t xml:space="preserve"> </w:t>
      </w:r>
      <w:r w:rsidR="00E13D67" w:rsidRPr="009A5E99">
        <w:rPr>
          <w:rFonts w:ascii="Arial" w:hAnsi="Arial"/>
          <w:b/>
          <w:bCs/>
          <w:color w:val="0D0D0D"/>
          <w:sz w:val="24"/>
          <w:szCs w:val="24"/>
        </w:rPr>
        <w:t xml:space="preserve"> </w:t>
      </w:r>
      <w:r w:rsidR="00497FDF" w:rsidRPr="009A5E99">
        <w:rPr>
          <w:rFonts w:ascii="Arial" w:hAnsi="Arial"/>
          <w:b/>
          <w:bCs/>
          <w:color w:val="0D0D0D"/>
          <w:sz w:val="24"/>
          <w:szCs w:val="24"/>
        </w:rPr>
        <w:t>at</w:t>
      </w:r>
      <w:r w:rsidR="00B443C7" w:rsidRPr="009A5E99">
        <w:rPr>
          <w:rFonts w:ascii="Arial" w:hAnsi="Arial"/>
          <w:b/>
          <w:bCs/>
          <w:color w:val="0D0D0D"/>
          <w:sz w:val="24"/>
          <w:szCs w:val="24"/>
        </w:rPr>
        <w:t xml:space="preserve"> Bibliotheca Alexandrina </w:t>
      </w:r>
      <w:r w:rsidRPr="009A5E99">
        <w:rPr>
          <w:rFonts w:ascii="Arial" w:hAnsi="Arial"/>
          <w:b/>
          <w:bCs/>
          <w:color w:val="0D0D0D"/>
          <w:sz w:val="24"/>
          <w:szCs w:val="24"/>
        </w:rPr>
        <w:t>.</w:t>
      </w:r>
    </w:p>
    <w:p w:rsidR="009A5E99" w:rsidRDefault="009A5E99" w:rsidP="009A5E99">
      <w:pPr>
        <w:autoSpaceDE w:val="0"/>
        <w:autoSpaceDN w:val="0"/>
        <w:adjustRightInd w:val="0"/>
        <w:spacing w:after="0" w:line="240" w:lineRule="auto"/>
        <w:rPr>
          <w:color w:val="0D0D0D"/>
          <w:sz w:val="24"/>
          <w:szCs w:val="24"/>
        </w:rPr>
      </w:pPr>
    </w:p>
    <w:p w:rsidR="009A5E99" w:rsidRDefault="009A5E99" w:rsidP="009A5E99">
      <w:pPr>
        <w:autoSpaceDE w:val="0"/>
        <w:autoSpaceDN w:val="0"/>
        <w:adjustRightInd w:val="0"/>
        <w:spacing w:after="0" w:line="240" w:lineRule="auto"/>
        <w:rPr>
          <w:color w:val="0D0D0D"/>
          <w:sz w:val="24"/>
          <w:szCs w:val="24"/>
        </w:rPr>
      </w:pPr>
    </w:p>
    <w:p w:rsidR="00D3714E" w:rsidRDefault="00D3714E" w:rsidP="009A5E99">
      <w:pPr>
        <w:autoSpaceDE w:val="0"/>
        <w:autoSpaceDN w:val="0"/>
        <w:adjustRightInd w:val="0"/>
        <w:spacing w:after="0" w:line="240" w:lineRule="auto"/>
        <w:rPr>
          <w:color w:val="0D0D0D"/>
          <w:sz w:val="24"/>
          <w:szCs w:val="24"/>
        </w:rPr>
      </w:pPr>
    </w:p>
    <w:p w:rsidR="00D3714E" w:rsidRPr="009A5E99" w:rsidRDefault="00D3714E" w:rsidP="009A5E99">
      <w:pPr>
        <w:autoSpaceDE w:val="0"/>
        <w:autoSpaceDN w:val="0"/>
        <w:adjustRightInd w:val="0"/>
        <w:spacing w:after="0" w:line="240" w:lineRule="auto"/>
        <w:rPr>
          <w:color w:val="0D0D0D"/>
          <w:sz w:val="24"/>
          <w:szCs w:val="24"/>
        </w:rPr>
      </w:pPr>
    </w:p>
    <w:p w:rsidR="00B443C7" w:rsidRPr="0059032E" w:rsidRDefault="00497FDF" w:rsidP="00F710E9">
      <w:pPr>
        <w:pStyle w:val="Heading3"/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9032E">
        <w:rPr>
          <w:rFonts w:ascii="Arial" w:hAnsi="Arial" w:cs="Arial"/>
          <w:color w:val="000000"/>
          <w:sz w:val="28"/>
          <w:szCs w:val="28"/>
        </w:rPr>
        <w:lastRenderedPageBreak/>
        <w:t>Responsibilities:</w:t>
      </w:r>
    </w:p>
    <w:p w:rsidR="00F81DDF" w:rsidRPr="0059032E" w:rsidRDefault="00F81DDF" w:rsidP="00F81DDF">
      <w:pPr>
        <w:shd w:val="clear" w:color="auto" w:fill="FFFFFF"/>
        <w:spacing w:after="158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1- Recruitment:</w:t>
      </w:r>
    </w:p>
    <w:p w:rsidR="00F81DDF" w:rsidRPr="0059032E" w:rsidRDefault="00F81DDF" w:rsidP="00F81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 job post according to JD applied from the assigned manager.</w:t>
      </w:r>
    </w:p>
    <w:p w:rsidR="00F81DDF" w:rsidRPr="0059032E" w:rsidRDefault="00F81DDF" w:rsidP="00F81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Screening &amp; Filtration.</w:t>
      </w:r>
    </w:p>
    <w:p w:rsidR="00F81DDF" w:rsidRPr="0059032E" w:rsidRDefault="00F81DDF" w:rsidP="00F81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Interview calls.</w:t>
      </w:r>
    </w:p>
    <w:p w:rsidR="00F81DDF" w:rsidRPr="0059032E" w:rsidRDefault="00F81DDF" w:rsidP="00F81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Job application.</w:t>
      </w:r>
    </w:p>
    <w:p w:rsidR="00F81DDF" w:rsidRPr="0059032E" w:rsidRDefault="00F81DDF" w:rsidP="00F81DDF">
      <w:pPr>
        <w:shd w:val="clear" w:color="auto" w:fill="FFFFFF"/>
        <w:spacing w:after="158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2- Hiring Process:</w:t>
      </w:r>
    </w:p>
    <w:p w:rsidR="00F81DDF" w:rsidRPr="0059032E" w:rsidRDefault="00F81DDF" w:rsidP="00F81D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Job Offers / Approvals.</w:t>
      </w:r>
    </w:p>
    <w:p w:rsidR="00F81DDF" w:rsidRPr="0059032E" w:rsidRDefault="00F81DDF" w:rsidP="00F81D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Orientation for new comers.</w:t>
      </w:r>
    </w:p>
    <w:p w:rsidR="00F81DDF" w:rsidRPr="0059032E" w:rsidRDefault="0041776C" w:rsidP="00E13D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</w:t>
      </w:r>
      <w:r w:rsidR="00E13D67">
        <w:rPr>
          <w:rStyle w:val="Strong"/>
          <w:sz w:val="24"/>
          <w:szCs w:val="24"/>
        </w:rPr>
        <w:t xml:space="preserve"> the</w:t>
      </w:r>
      <w:r w:rsidR="00F81DDF" w:rsidRPr="0059032E">
        <w:rPr>
          <w:rStyle w:val="Strong"/>
          <w:sz w:val="24"/>
          <w:szCs w:val="24"/>
        </w:rPr>
        <w:t xml:space="preserve"> employee file.</w:t>
      </w:r>
    </w:p>
    <w:p w:rsidR="00F81DDF" w:rsidRPr="0059032E" w:rsidRDefault="0041776C" w:rsidP="00F81D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</w:t>
      </w:r>
      <w:r w:rsidR="00F81DDF" w:rsidRPr="0059032E">
        <w:rPr>
          <w:rStyle w:val="Strong"/>
          <w:sz w:val="24"/>
          <w:szCs w:val="24"/>
        </w:rPr>
        <w:t xml:space="preserve"> all related steps as finger print, opening bank account</w:t>
      </w:r>
      <w:r>
        <w:rPr>
          <w:rStyle w:val="Strong"/>
          <w:sz w:val="24"/>
          <w:szCs w:val="24"/>
        </w:rPr>
        <w:t>s</w:t>
      </w:r>
      <w:r w:rsidR="00F81DDF" w:rsidRPr="0059032E">
        <w:rPr>
          <w:rStyle w:val="Strong"/>
          <w:sz w:val="24"/>
          <w:szCs w:val="24"/>
        </w:rPr>
        <w:t xml:space="preserve">, </w:t>
      </w:r>
      <w:proofErr w:type="spellStart"/>
      <w:proofErr w:type="gramStart"/>
      <w:r w:rsidR="00F81DDF" w:rsidRPr="0059032E">
        <w:rPr>
          <w:rStyle w:val="Strong"/>
          <w:sz w:val="24"/>
          <w:szCs w:val="24"/>
        </w:rPr>
        <w:t>ect</w:t>
      </w:r>
      <w:proofErr w:type="spellEnd"/>
      <w:proofErr w:type="gramEnd"/>
      <w:r w:rsidR="00F81DDF" w:rsidRPr="0059032E">
        <w:rPr>
          <w:rStyle w:val="Strong"/>
          <w:sz w:val="24"/>
          <w:szCs w:val="24"/>
        </w:rPr>
        <w:t>.</w:t>
      </w:r>
    </w:p>
    <w:p w:rsidR="00F81DDF" w:rsidRPr="0059032E" w:rsidRDefault="0041776C" w:rsidP="0041776C">
      <w:pPr>
        <w:shd w:val="clear" w:color="auto" w:fill="FFFFFF"/>
        <w:spacing w:after="158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 xml:space="preserve">3- </w:t>
      </w:r>
      <w:r>
        <w:rPr>
          <w:rStyle w:val="Strong"/>
          <w:sz w:val="24"/>
          <w:szCs w:val="24"/>
        </w:rPr>
        <w:t xml:space="preserve">The </w:t>
      </w:r>
      <w:r w:rsidR="00F81DDF" w:rsidRPr="0059032E">
        <w:rPr>
          <w:rStyle w:val="Strong"/>
          <w:sz w:val="24"/>
          <w:szCs w:val="24"/>
        </w:rPr>
        <w:t>Employee file:</w:t>
      </w:r>
    </w:p>
    <w:p w:rsidR="00F81DDF" w:rsidRPr="0059032E" w:rsidRDefault="0041776C" w:rsidP="004177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Maintaining the required</w:t>
      </w:r>
      <w:r w:rsidR="00F81DDF" w:rsidRPr="0059032E">
        <w:rPr>
          <w:rStyle w:val="Strong"/>
          <w:sz w:val="24"/>
          <w:szCs w:val="24"/>
        </w:rPr>
        <w:t xml:space="preserve"> official papers for employees.</w:t>
      </w:r>
    </w:p>
    <w:p w:rsidR="00F81DDF" w:rsidRPr="0059032E" w:rsidRDefault="00F81DDF" w:rsidP="00F81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Joining papers and contracts.</w:t>
      </w:r>
    </w:p>
    <w:p w:rsidR="00F81DDF" w:rsidRPr="0059032E" w:rsidRDefault="00F81DDF" w:rsidP="00F81DDF">
      <w:pPr>
        <w:shd w:val="clear" w:color="auto" w:fill="FFFFFF"/>
        <w:spacing w:after="158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4- Payroll:</w:t>
      </w:r>
    </w:p>
    <w:p w:rsidR="00F81DDF" w:rsidRPr="0059032E" w:rsidRDefault="00F81DDF" w:rsidP="00F81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Log file from attendance machine.</w:t>
      </w:r>
    </w:p>
    <w:p w:rsidR="00F81DDF" w:rsidRPr="0059032E" w:rsidRDefault="00C76107" w:rsidP="00F81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</w:t>
      </w:r>
      <w:r w:rsidR="00F81DDF" w:rsidRPr="0059032E">
        <w:rPr>
          <w:rStyle w:val="Strong"/>
          <w:sz w:val="24"/>
          <w:szCs w:val="24"/>
        </w:rPr>
        <w:t xml:space="preserve"> </w:t>
      </w:r>
      <w:proofErr w:type="gramStart"/>
      <w:r w:rsidR="00F81DDF" w:rsidRPr="0059032E">
        <w:rPr>
          <w:rStyle w:val="Strong"/>
          <w:sz w:val="24"/>
          <w:szCs w:val="24"/>
        </w:rPr>
        <w:t>employees</w:t>
      </w:r>
      <w:proofErr w:type="gramEnd"/>
      <w:r w:rsidR="00F81DDF" w:rsidRPr="0059032E">
        <w:rPr>
          <w:rStyle w:val="Strong"/>
          <w:sz w:val="24"/>
          <w:szCs w:val="24"/>
        </w:rPr>
        <w:t xml:space="preserve"> attendance sheet.</w:t>
      </w:r>
    </w:p>
    <w:p w:rsidR="00F81DDF" w:rsidRPr="0059032E" w:rsidRDefault="00C76107" w:rsidP="00F81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</w:t>
      </w:r>
      <w:r w:rsidR="00F81DDF" w:rsidRPr="0059032E">
        <w:rPr>
          <w:rStyle w:val="Strong"/>
          <w:sz w:val="24"/>
          <w:szCs w:val="24"/>
        </w:rPr>
        <w:t xml:space="preserve"> monthly penalties &amp; deduction report</w:t>
      </w:r>
      <w:r>
        <w:rPr>
          <w:rStyle w:val="Strong"/>
          <w:sz w:val="24"/>
          <w:szCs w:val="24"/>
        </w:rPr>
        <w:t>s</w:t>
      </w:r>
      <w:r w:rsidR="00F81DDF" w:rsidRPr="0059032E">
        <w:rPr>
          <w:rStyle w:val="Strong"/>
          <w:sz w:val="24"/>
          <w:szCs w:val="24"/>
        </w:rPr>
        <w:t>.</w:t>
      </w:r>
    </w:p>
    <w:p w:rsidR="00F81DDF" w:rsidRPr="0059032E" w:rsidRDefault="00F81DDF" w:rsidP="00F81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Add</w:t>
      </w:r>
      <w:r w:rsidR="00C76107">
        <w:rPr>
          <w:rStyle w:val="Strong"/>
          <w:sz w:val="24"/>
          <w:szCs w:val="24"/>
        </w:rPr>
        <w:t>ing</w:t>
      </w:r>
      <w:r w:rsidRPr="0059032E">
        <w:rPr>
          <w:rStyle w:val="Strong"/>
          <w:sz w:val="24"/>
          <w:szCs w:val="24"/>
        </w:rPr>
        <w:t xml:space="preserve"> attendance &amp; penalties to salary sheet.</w:t>
      </w:r>
    </w:p>
    <w:p w:rsidR="00F81DDF" w:rsidRPr="0059032E" w:rsidRDefault="00F81DDF" w:rsidP="00F81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 salary slip, sending it to all employees.</w:t>
      </w:r>
    </w:p>
    <w:p w:rsidR="00F81DDF" w:rsidRPr="0059032E" w:rsidRDefault="00F81DDF" w:rsidP="00C76107">
      <w:pPr>
        <w:shd w:val="clear" w:color="auto" w:fill="FFFFFF"/>
        <w:spacing w:after="158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 xml:space="preserve">5- </w:t>
      </w:r>
      <w:r w:rsidR="00C76107" w:rsidRPr="0059032E">
        <w:rPr>
          <w:rStyle w:val="Strong"/>
          <w:sz w:val="24"/>
          <w:szCs w:val="24"/>
        </w:rPr>
        <w:t>Preparing</w:t>
      </w:r>
      <w:r w:rsidRPr="0059032E">
        <w:rPr>
          <w:rStyle w:val="Strong"/>
          <w:sz w:val="24"/>
          <w:szCs w:val="24"/>
        </w:rPr>
        <w:t xml:space="preserve"> vacation balance:</w:t>
      </w:r>
    </w:p>
    <w:p w:rsidR="00F81DDF" w:rsidRPr="0059032E" w:rsidRDefault="00103CAE" w:rsidP="00024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Receivi</w:t>
      </w:r>
      <w:r>
        <w:rPr>
          <w:rStyle w:val="Strong"/>
          <w:sz w:val="24"/>
          <w:szCs w:val="24"/>
        </w:rPr>
        <w:t>ng</w:t>
      </w:r>
      <w:r w:rsidR="00F81DDF" w:rsidRPr="0059032E">
        <w:rPr>
          <w:rStyle w:val="Strong"/>
          <w:sz w:val="24"/>
          <w:szCs w:val="24"/>
        </w:rPr>
        <w:t xml:space="preserve"> the employee’s vacations and sick </w:t>
      </w:r>
      <w:proofErr w:type="gramStart"/>
      <w:r w:rsidR="00F81DDF" w:rsidRPr="0059032E">
        <w:rPr>
          <w:rStyle w:val="Strong"/>
          <w:sz w:val="24"/>
          <w:szCs w:val="24"/>
        </w:rPr>
        <w:t xml:space="preserve">leaves </w:t>
      </w:r>
      <w:r w:rsidR="00024BEF">
        <w:rPr>
          <w:rStyle w:val="Strong"/>
          <w:sz w:val="24"/>
          <w:szCs w:val="24"/>
        </w:rPr>
        <w:t>,</w:t>
      </w:r>
      <w:proofErr w:type="gramEnd"/>
      <w:r w:rsidR="00F81DDF" w:rsidRPr="0059032E">
        <w:rPr>
          <w:rStyle w:val="Strong"/>
          <w:sz w:val="24"/>
          <w:szCs w:val="24"/>
        </w:rPr>
        <w:t xml:space="preserve"> permissions.</w:t>
      </w:r>
    </w:p>
    <w:p w:rsidR="00F81DDF" w:rsidRPr="0059032E" w:rsidRDefault="00F81DDF" w:rsidP="00F81DDF">
      <w:pPr>
        <w:shd w:val="clear" w:color="auto" w:fill="FFFFFF"/>
        <w:spacing w:after="158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6- Social &amp; Medical Insurance:</w:t>
      </w:r>
    </w:p>
    <w:p w:rsidR="00F81DDF" w:rsidRPr="0059032E" w:rsidRDefault="00024BEF" w:rsidP="00024B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</w:t>
      </w:r>
      <w:r w:rsidR="00F81DDF" w:rsidRPr="0059032E">
        <w:rPr>
          <w:rStyle w:val="Strong"/>
          <w:sz w:val="24"/>
          <w:szCs w:val="24"/>
        </w:rPr>
        <w:t xml:space="preserve"> formal forms </w:t>
      </w:r>
      <w:r>
        <w:rPr>
          <w:rStyle w:val="Strong"/>
          <w:sz w:val="24"/>
          <w:szCs w:val="24"/>
        </w:rPr>
        <w:t>of</w:t>
      </w:r>
      <w:r w:rsidR="00F81DDF" w:rsidRPr="0059032E">
        <w:rPr>
          <w:rStyle w:val="Strong"/>
          <w:sz w:val="24"/>
          <w:szCs w:val="24"/>
        </w:rPr>
        <w:t xml:space="preserve"> Social insurance.</w:t>
      </w:r>
    </w:p>
    <w:p w:rsidR="00F81DDF" w:rsidRPr="0059032E" w:rsidRDefault="00024BEF" w:rsidP="00F81D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</w:t>
      </w:r>
      <w:r w:rsidR="00F81DDF" w:rsidRPr="0059032E">
        <w:rPr>
          <w:rStyle w:val="Strong"/>
          <w:sz w:val="24"/>
          <w:szCs w:val="24"/>
        </w:rPr>
        <w:t xml:space="preserve"> medical insurance forms and contact with service supplier</w:t>
      </w:r>
    </w:p>
    <w:p w:rsidR="00F81DDF" w:rsidRPr="0059032E" w:rsidRDefault="00F81DDF" w:rsidP="00F81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 xml:space="preserve">Handling </w:t>
      </w:r>
      <w:proofErr w:type="gramStart"/>
      <w:r w:rsidRPr="0059032E">
        <w:rPr>
          <w:rStyle w:val="Strong"/>
          <w:sz w:val="24"/>
          <w:szCs w:val="24"/>
        </w:rPr>
        <w:t>employees</w:t>
      </w:r>
      <w:proofErr w:type="gramEnd"/>
      <w:r w:rsidRPr="0059032E">
        <w:rPr>
          <w:rStyle w:val="Strong"/>
          <w:sz w:val="24"/>
          <w:szCs w:val="24"/>
        </w:rPr>
        <w:t xml:space="preserve"> database.</w:t>
      </w:r>
    </w:p>
    <w:p w:rsidR="00F81DDF" w:rsidRPr="0059032E" w:rsidRDefault="00F81DDF" w:rsidP="00F81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Leave and attendance management.</w:t>
      </w:r>
    </w:p>
    <w:p w:rsidR="00F81DDF" w:rsidRPr="0059032E" w:rsidRDefault="00F81DDF" w:rsidP="00F81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Handling the payroll.</w:t>
      </w:r>
    </w:p>
    <w:p w:rsidR="00F81DDF" w:rsidRPr="0059032E" w:rsidRDefault="00F81DDF" w:rsidP="00F81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Managing the filing system.</w:t>
      </w:r>
    </w:p>
    <w:p w:rsidR="00F81DDF" w:rsidRPr="0059032E" w:rsidRDefault="00F81DDF" w:rsidP="00F81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Preparing the KPI for each employee.</w:t>
      </w:r>
    </w:p>
    <w:p w:rsidR="00F81DDF" w:rsidRPr="0059032E" w:rsidRDefault="00F81DDF" w:rsidP="00024B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sz w:val="24"/>
          <w:szCs w:val="24"/>
        </w:rPr>
      </w:pPr>
      <w:r w:rsidRPr="0059032E">
        <w:rPr>
          <w:rStyle w:val="Strong"/>
          <w:sz w:val="24"/>
          <w:szCs w:val="24"/>
        </w:rPr>
        <w:t>Identifies hiring need</w:t>
      </w:r>
      <w:r w:rsidR="00024BEF">
        <w:rPr>
          <w:rStyle w:val="Strong"/>
          <w:sz w:val="24"/>
          <w:szCs w:val="24"/>
        </w:rPr>
        <w:t>s</w:t>
      </w:r>
      <w:r w:rsidRPr="0059032E">
        <w:rPr>
          <w:rStyle w:val="Strong"/>
          <w:sz w:val="24"/>
          <w:szCs w:val="24"/>
        </w:rPr>
        <w:t xml:space="preserve">, develop the position description, </w:t>
      </w:r>
      <w:r w:rsidR="00024BEF">
        <w:rPr>
          <w:rStyle w:val="Strong"/>
          <w:sz w:val="24"/>
          <w:szCs w:val="24"/>
        </w:rPr>
        <w:t>r</w:t>
      </w:r>
      <w:r w:rsidRPr="0059032E">
        <w:rPr>
          <w:rStyle w:val="Strong"/>
          <w:sz w:val="24"/>
          <w:szCs w:val="24"/>
        </w:rPr>
        <w:t>ecruitment Plan, organizational chart and other recruitment related documents</w:t>
      </w:r>
    </w:p>
    <w:p w:rsidR="00225913" w:rsidRDefault="00B443C7" w:rsidP="00B443C7">
      <w:pPr>
        <w:pStyle w:val="Heading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B13787">
        <w:rPr>
          <w:rFonts w:ascii="Arial" w:hAnsi="Arial" w:cs="Arial"/>
          <w:color w:val="000000"/>
          <w:sz w:val="28"/>
          <w:szCs w:val="28"/>
        </w:rPr>
        <w:lastRenderedPageBreak/>
        <w:t>Skills</w:t>
      </w:r>
      <w:r w:rsidR="00225913">
        <w:rPr>
          <w:rFonts w:ascii="Arial" w:hAnsi="Arial" w:cs="Arial"/>
          <w:color w:val="000000"/>
          <w:sz w:val="28"/>
          <w:szCs w:val="28"/>
        </w:rPr>
        <w:t xml:space="preserve"> and Courses</w:t>
      </w:r>
    </w:p>
    <w:p w:rsidR="00B443C7" w:rsidRPr="00225913" w:rsidRDefault="00B443C7" w:rsidP="00B443C7">
      <w:pPr>
        <w:pStyle w:val="Heading3"/>
        <w:numPr>
          <w:ilvl w:val="0"/>
          <w:numId w:val="7"/>
        </w:numPr>
        <w:spacing w:before="100" w:beforeAutospacing="1" w:after="100" w:afterAutospacing="1" w:line="240" w:lineRule="auto"/>
        <w:rPr>
          <w:rStyle w:val="Strong"/>
          <w:rFonts w:ascii="Arial" w:eastAsia="Calibri" w:hAnsi="Arial" w:cs="Arial"/>
          <w:b/>
          <w:bCs/>
          <w:color w:val="548DD4"/>
          <w:sz w:val="24"/>
          <w:szCs w:val="24"/>
        </w:rPr>
      </w:pPr>
      <w:r w:rsidRPr="00225913">
        <w:rPr>
          <w:rStyle w:val="Strong"/>
          <w:rFonts w:ascii="Arial" w:eastAsia="Calibri" w:hAnsi="Arial" w:cs="Arial"/>
          <w:b/>
          <w:bCs/>
          <w:color w:val="000000"/>
          <w:sz w:val="24"/>
          <w:szCs w:val="24"/>
        </w:rPr>
        <w:t>Languages</w:t>
      </w:r>
      <w:r w:rsidRPr="00B13787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: </w:t>
      </w:r>
      <w:r w:rsidRPr="00225913">
        <w:rPr>
          <w:rStyle w:val="Strong"/>
          <w:rFonts w:ascii="Arial" w:eastAsia="Calibri" w:hAnsi="Arial" w:cs="Arial"/>
          <w:b/>
          <w:bCs/>
          <w:color w:val="548DD4"/>
          <w:sz w:val="24"/>
          <w:szCs w:val="24"/>
        </w:rPr>
        <w:t>Arabic mother tongue / English fluent.</w:t>
      </w:r>
    </w:p>
    <w:p w:rsidR="00B443C7" w:rsidRPr="00225913" w:rsidRDefault="00B443C7" w:rsidP="00B443C7">
      <w:pPr>
        <w:numPr>
          <w:ilvl w:val="0"/>
          <w:numId w:val="7"/>
        </w:numPr>
        <w:spacing w:after="100" w:afterAutospacing="1" w:line="240" w:lineRule="auto"/>
        <w:rPr>
          <w:rStyle w:val="Strong"/>
        </w:rPr>
      </w:pPr>
      <w:r>
        <w:rPr>
          <w:rStyle w:val="Strong"/>
          <w:rFonts w:ascii="Arial" w:hAnsi="Arial"/>
          <w:color w:val="000000"/>
          <w:sz w:val="24"/>
          <w:szCs w:val="24"/>
        </w:rPr>
        <w:t xml:space="preserve">ICDL 2005 / </w:t>
      </w:r>
      <w:r w:rsidRPr="00225913">
        <w:rPr>
          <w:rStyle w:val="Strong"/>
          <w:rFonts w:ascii="Arial" w:hAnsi="Arial"/>
          <w:color w:val="548DD4"/>
          <w:sz w:val="24"/>
          <w:szCs w:val="24"/>
        </w:rPr>
        <w:t>Arab Academy for Sciences and Technology</w:t>
      </w:r>
      <w:r w:rsidRPr="00225913">
        <w:rPr>
          <w:rStyle w:val="Strong"/>
        </w:rPr>
        <w:t>.</w:t>
      </w:r>
    </w:p>
    <w:p w:rsidR="00B443C7" w:rsidRDefault="00B443C7" w:rsidP="00B443C7">
      <w:pPr>
        <w:numPr>
          <w:ilvl w:val="0"/>
          <w:numId w:val="7"/>
        </w:numPr>
        <w:spacing w:before="100" w:beforeAutospacing="1" w:after="100" w:afterAutospacing="1" w:line="240" w:lineRule="auto"/>
        <w:rPr>
          <w:rStyle w:val="Strong"/>
          <w:b w:val="0"/>
          <w:bCs w:val="0"/>
          <w:color w:val="000000"/>
        </w:rPr>
      </w:pPr>
      <w:r>
        <w:rPr>
          <w:rStyle w:val="Strong"/>
          <w:rFonts w:ascii="Arial" w:hAnsi="Arial"/>
          <w:color w:val="000000"/>
          <w:sz w:val="24"/>
          <w:szCs w:val="24"/>
        </w:rPr>
        <w:t xml:space="preserve">Course in Management strategies / </w:t>
      </w:r>
      <w:r>
        <w:rPr>
          <w:rStyle w:val="Strong"/>
          <w:rFonts w:ascii="Arial" w:hAnsi="Arial"/>
          <w:color w:val="548DD4"/>
          <w:sz w:val="24"/>
          <w:szCs w:val="24"/>
        </w:rPr>
        <w:t>American</w:t>
      </w:r>
      <w:r w:rsidR="00024BEF">
        <w:rPr>
          <w:rStyle w:val="Strong"/>
          <w:rFonts w:ascii="Arial" w:hAnsi="Arial"/>
          <w:color w:val="548DD4"/>
          <w:sz w:val="24"/>
          <w:szCs w:val="24"/>
        </w:rPr>
        <w:t xml:space="preserve"> </w:t>
      </w:r>
      <w:r>
        <w:rPr>
          <w:rStyle w:val="Strong"/>
          <w:rFonts w:ascii="Arial" w:hAnsi="Arial"/>
          <w:color w:val="548DD4"/>
          <w:sz w:val="24"/>
          <w:szCs w:val="24"/>
        </w:rPr>
        <w:t>Chamber</w:t>
      </w:r>
    </w:p>
    <w:p w:rsidR="00B443C7" w:rsidRDefault="00B443C7" w:rsidP="00B443C7">
      <w:pPr>
        <w:numPr>
          <w:ilvl w:val="0"/>
          <w:numId w:val="7"/>
        </w:numPr>
        <w:spacing w:before="100" w:beforeAutospacing="1" w:after="100" w:afterAutospacing="1" w:line="240" w:lineRule="auto"/>
        <w:rPr>
          <w:rStyle w:val="Strong"/>
          <w:rFonts w:ascii="Arial" w:hAnsi="Arial"/>
          <w:b w:val="0"/>
          <w:bCs w:val="0"/>
          <w:color w:val="000000"/>
        </w:rPr>
      </w:pPr>
      <w:r>
        <w:rPr>
          <w:rStyle w:val="Strong"/>
          <w:rFonts w:ascii="Arial" w:hAnsi="Arial"/>
          <w:sz w:val="24"/>
          <w:szCs w:val="24"/>
        </w:rPr>
        <w:t xml:space="preserve">Course in Human Resources / </w:t>
      </w:r>
      <w:r>
        <w:rPr>
          <w:rStyle w:val="Strong"/>
          <w:rFonts w:ascii="Arial" w:hAnsi="Arial"/>
          <w:color w:val="548DD4"/>
          <w:sz w:val="24"/>
          <w:szCs w:val="24"/>
        </w:rPr>
        <w:t>American Chamber</w:t>
      </w:r>
    </w:p>
    <w:p w:rsidR="00B443C7" w:rsidRPr="00225913" w:rsidRDefault="00B443C7" w:rsidP="00B443C7">
      <w:pPr>
        <w:pStyle w:val="BodyText"/>
        <w:numPr>
          <w:ilvl w:val="0"/>
          <w:numId w:val="7"/>
        </w:numPr>
        <w:spacing w:after="0"/>
        <w:ind w:right="432"/>
        <w:rPr>
          <w:rStyle w:val="Strong"/>
          <w:rFonts w:eastAsia="Calibri"/>
          <w:color w:val="548DD4"/>
          <w:spacing w:val="0"/>
          <w:sz w:val="24"/>
          <w:szCs w:val="24"/>
        </w:rPr>
      </w:pPr>
      <w:r>
        <w:rPr>
          <w:rStyle w:val="Strong"/>
          <w:rFonts w:eastAsia="Calibri" w:cs="Arial"/>
          <w:spacing w:val="0"/>
          <w:sz w:val="24"/>
          <w:szCs w:val="24"/>
        </w:rPr>
        <w:t xml:space="preserve">Course </w:t>
      </w:r>
      <w:r w:rsidR="00225913">
        <w:rPr>
          <w:rStyle w:val="Strong"/>
          <w:rFonts w:eastAsia="Calibri" w:cs="Arial"/>
          <w:spacing w:val="0"/>
          <w:sz w:val="24"/>
          <w:szCs w:val="24"/>
        </w:rPr>
        <w:t>in Business</w:t>
      </w:r>
      <w:r>
        <w:rPr>
          <w:rStyle w:val="Strong"/>
          <w:rFonts w:eastAsia="Calibri" w:cs="Arial"/>
          <w:spacing w:val="0"/>
          <w:sz w:val="24"/>
          <w:szCs w:val="24"/>
        </w:rPr>
        <w:t xml:space="preserve"> writing</w:t>
      </w:r>
      <w:r>
        <w:rPr>
          <w:rFonts w:cs="Arial"/>
        </w:rPr>
        <w:t xml:space="preserve"> / </w:t>
      </w:r>
      <w:proofErr w:type="spellStart"/>
      <w:r>
        <w:rPr>
          <w:rStyle w:val="Strong"/>
          <w:rFonts w:eastAsia="Calibri" w:cs="Arial"/>
          <w:color w:val="548DD4"/>
          <w:spacing w:val="0"/>
          <w:sz w:val="24"/>
          <w:szCs w:val="24"/>
        </w:rPr>
        <w:t>Notting</w:t>
      </w:r>
      <w:proofErr w:type="spellEnd"/>
      <w:r>
        <w:rPr>
          <w:rStyle w:val="Strong"/>
          <w:rFonts w:eastAsia="Calibri" w:cs="Arial"/>
          <w:color w:val="548DD4"/>
          <w:spacing w:val="0"/>
          <w:sz w:val="24"/>
          <w:szCs w:val="24"/>
        </w:rPr>
        <w:t xml:space="preserve"> Hill College 11/11/2010</w:t>
      </w:r>
    </w:p>
    <w:p w:rsidR="00225913" w:rsidRDefault="00225913" w:rsidP="00225913">
      <w:pPr>
        <w:pStyle w:val="ListParagraph"/>
        <w:numPr>
          <w:ilvl w:val="0"/>
          <w:numId w:val="7"/>
        </w:numPr>
        <w:spacing w:after="100" w:afterAutospacing="1" w:line="240" w:lineRule="auto"/>
        <w:rPr>
          <w:rStyle w:val="Strong"/>
          <w:rFonts w:ascii="Arial" w:hAnsi="Arial"/>
          <w:color w:val="548DD4"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Training of the Trainers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Pr="00225913">
        <w:rPr>
          <w:rStyle w:val="Strong"/>
          <w:rFonts w:ascii="Arial" w:hAnsi="Arial"/>
          <w:color w:val="548DD4"/>
          <w:sz w:val="24"/>
          <w:szCs w:val="24"/>
        </w:rPr>
        <w:t>from   Arab Academy for Sciences, Technology &amp; Marine Transport 2014 ( TOT )</w:t>
      </w:r>
    </w:p>
    <w:p w:rsidR="00225913" w:rsidRPr="00225913" w:rsidRDefault="00225913" w:rsidP="00024B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/>
          <w:sz w:val="24"/>
          <w:szCs w:val="24"/>
        </w:rPr>
      </w:pPr>
      <w:r w:rsidRPr="00225913">
        <w:rPr>
          <w:rStyle w:val="Strong"/>
        </w:rPr>
        <w:t xml:space="preserve">5 </w:t>
      </w:r>
      <w:r w:rsidRPr="00225913">
        <w:rPr>
          <w:rStyle w:val="Strong"/>
          <w:rFonts w:ascii="Arial" w:hAnsi="Arial"/>
          <w:sz w:val="24"/>
          <w:szCs w:val="24"/>
        </w:rPr>
        <w:t xml:space="preserve">year experience as super user of </w:t>
      </w:r>
      <w:r>
        <w:rPr>
          <w:rStyle w:val="Strong"/>
          <w:rFonts w:ascii="Arial" w:hAnsi="Arial"/>
          <w:sz w:val="24"/>
          <w:szCs w:val="24"/>
        </w:rPr>
        <w:t>O</w:t>
      </w:r>
      <w:r w:rsidRPr="00225913">
        <w:rPr>
          <w:rStyle w:val="Strong"/>
          <w:rFonts w:ascii="Arial" w:hAnsi="Arial"/>
          <w:sz w:val="24"/>
          <w:szCs w:val="24"/>
        </w:rPr>
        <w:t xml:space="preserve">racle application </w:t>
      </w:r>
    </w:p>
    <w:p w:rsidR="00225913" w:rsidRPr="00225913" w:rsidRDefault="00225913" w:rsidP="002259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/>
          <w:sz w:val="24"/>
          <w:szCs w:val="24"/>
        </w:rPr>
      </w:pPr>
      <w:r w:rsidRPr="00225913">
        <w:rPr>
          <w:rStyle w:val="Strong"/>
          <w:rFonts w:ascii="Arial" w:hAnsi="Arial"/>
          <w:sz w:val="24"/>
          <w:szCs w:val="24"/>
        </w:rPr>
        <w:t>Project manager for ERP System.</w:t>
      </w:r>
    </w:p>
    <w:p w:rsidR="00225913" w:rsidRPr="00225913" w:rsidRDefault="00225913" w:rsidP="00225913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/>
          <w:sz w:val="24"/>
          <w:szCs w:val="24"/>
        </w:rPr>
      </w:pPr>
    </w:p>
    <w:p w:rsidR="00225913" w:rsidRPr="00225913" w:rsidRDefault="00225913" w:rsidP="00225913">
      <w:pPr>
        <w:pStyle w:val="ListParagraph"/>
        <w:spacing w:after="100" w:afterAutospacing="1" w:line="240" w:lineRule="auto"/>
        <w:rPr>
          <w:rStyle w:val="Strong"/>
          <w:rFonts w:ascii="Arial" w:hAnsi="Arial"/>
          <w:sz w:val="24"/>
          <w:szCs w:val="24"/>
        </w:rPr>
      </w:pPr>
    </w:p>
    <w:p w:rsidR="00225913" w:rsidRDefault="00225913" w:rsidP="00225913">
      <w:pPr>
        <w:pStyle w:val="BodyText"/>
        <w:spacing w:after="0"/>
        <w:ind w:right="432"/>
        <w:rPr>
          <w:rStyle w:val="Strong"/>
          <w:rFonts w:eastAsia="Calibri"/>
          <w:color w:val="548DD4"/>
          <w:spacing w:val="0"/>
          <w:sz w:val="24"/>
          <w:szCs w:val="24"/>
        </w:rPr>
      </w:pPr>
    </w:p>
    <w:p w:rsidR="00225913" w:rsidRDefault="00225913" w:rsidP="00225913">
      <w:pPr>
        <w:pStyle w:val="BodyText"/>
        <w:spacing w:after="0"/>
        <w:ind w:right="432"/>
        <w:rPr>
          <w:rStyle w:val="Strong"/>
          <w:rFonts w:eastAsia="Calibri"/>
          <w:color w:val="548DD4"/>
          <w:spacing w:val="0"/>
          <w:sz w:val="24"/>
          <w:szCs w:val="24"/>
        </w:rPr>
      </w:pPr>
    </w:p>
    <w:sectPr w:rsidR="00225913" w:rsidSect="002D05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B84"/>
    <w:multiLevelType w:val="hybridMultilevel"/>
    <w:tmpl w:val="19984EFE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F527F5"/>
    <w:multiLevelType w:val="multilevel"/>
    <w:tmpl w:val="18C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14E02"/>
    <w:multiLevelType w:val="multilevel"/>
    <w:tmpl w:val="CE0E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B2C0D"/>
    <w:multiLevelType w:val="multilevel"/>
    <w:tmpl w:val="5458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529C3"/>
    <w:multiLevelType w:val="multilevel"/>
    <w:tmpl w:val="9144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F7F4D"/>
    <w:multiLevelType w:val="hybridMultilevel"/>
    <w:tmpl w:val="49D2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E773B"/>
    <w:multiLevelType w:val="hybridMultilevel"/>
    <w:tmpl w:val="5B124E8E"/>
    <w:lvl w:ilvl="0" w:tplc="F86A84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3E4A8B"/>
    <w:multiLevelType w:val="hybridMultilevel"/>
    <w:tmpl w:val="DDDE33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177927"/>
    <w:multiLevelType w:val="multilevel"/>
    <w:tmpl w:val="AA6A1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754D1"/>
    <w:multiLevelType w:val="multilevel"/>
    <w:tmpl w:val="4FA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E069B"/>
    <w:multiLevelType w:val="hybridMultilevel"/>
    <w:tmpl w:val="BA1C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D1ABD"/>
    <w:multiLevelType w:val="multilevel"/>
    <w:tmpl w:val="E21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35226"/>
    <w:multiLevelType w:val="multilevel"/>
    <w:tmpl w:val="966A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E3CD6"/>
    <w:multiLevelType w:val="hybridMultilevel"/>
    <w:tmpl w:val="CC66ED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BF"/>
    <w:rsid w:val="00024BEF"/>
    <w:rsid w:val="00103CAE"/>
    <w:rsid w:val="001A687C"/>
    <w:rsid w:val="001B0361"/>
    <w:rsid w:val="00225913"/>
    <w:rsid w:val="002D0561"/>
    <w:rsid w:val="0041776C"/>
    <w:rsid w:val="004552B8"/>
    <w:rsid w:val="00460DC7"/>
    <w:rsid w:val="00497FDF"/>
    <w:rsid w:val="004C3D70"/>
    <w:rsid w:val="00581D7E"/>
    <w:rsid w:val="0059032E"/>
    <w:rsid w:val="005A49A1"/>
    <w:rsid w:val="00791EE1"/>
    <w:rsid w:val="007D33B8"/>
    <w:rsid w:val="00814CBF"/>
    <w:rsid w:val="00884CC1"/>
    <w:rsid w:val="008C3DD2"/>
    <w:rsid w:val="009A5E99"/>
    <w:rsid w:val="00A04FB2"/>
    <w:rsid w:val="00B13787"/>
    <w:rsid w:val="00B443C7"/>
    <w:rsid w:val="00C44A4B"/>
    <w:rsid w:val="00C76107"/>
    <w:rsid w:val="00CC62D6"/>
    <w:rsid w:val="00D3714E"/>
    <w:rsid w:val="00D6544D"/>
    <w:rsid w:val="00E13D67"/>
    <w:rsid w:val="00E8336E"/>
    <w:rsid w:val="00EB3D79"/>
    <w:rsid w:val="00F710E9"/>
    <w:rsid w:val="00F81DDF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D87F9-CA8A-43E7-A33D-856A6A98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C7"/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3C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443C7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unhideWhenUsed/>
    <w:rsid w:val="00B443C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43C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B443C7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443C7"/>
    <w:rPr>
      <w:rFonts w:ascii="Arial" w:eastAsia="Batang" w:hAnsi="Arial" w:cs="Times New Roman"/>
      <w:spacing w:val="-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3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43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3C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443C7"/>
    <w:rPr>
      <w:i/>
      <w:iCs/>
    </w:rPr>
  </w:style>
  <w:style w:type="character" w:styleId="Strong">
    <w:name w:val="Strong"/>
    <w:basedOn w:val="DefaultParagraphFont"/>
    <w:uiPriority w:val="22"/>
    <w:qFormat/>
    <w:rsid w:val="00B443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laa.ebrah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laa.ebrahi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</dc:creator>
  <cp:lastModifiedBy>Microsoft account</cp:lastModifiedBy>
  <cp:revision>14</cp:revision>
  <cp:lastPrinted>2018-06-27T10:29:00Z</cp:lastPrinted>
  <dcterms:created xsi:type="dcterms:W3CDTF">2020-02-18T12:08:00Z</dcterms:created>
  <dcterms:modified xsi:type="dcterms:W3CDTF">2023-03-06T10:33:00Z</dcterms:modified>
</cp:coreProperties>
</file>