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  <w:t>ABDELALI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BOUASRIYA</w:t>
      </w:r>
    </w:p>
    <w:p>
      <w:pPr>
        <w:pStyle w:val="style0"/>
        <w:spacing w:before="240" w:lineRule="auto" w:line="240"/>
        <w:rPr/>
      </w:pPr>
      <w:r>
        <w:t xml:space="preserve">Née le  </w:t>
      </w:r>
      <w:r>
        <w:t xml:space="preserve"> </w:t>
      </w:r>
      <w:r>
        <w:t xml:space="preserve">  : 01/01/1992</w:t>
      </w:r>
      <w:r>
        <w:t xml:space="preserve">                                                                                                    </w:t>
      </w:r>
      <w:r>
        <w:rPr/>
        <w:drawing>
          <wp:inline distL="114300" distT="0" distB="0" distR="114300">
            <wp:extent cx="2142843" cy="207713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9504" t="34955" r="15839" b="22502"/>
                    <a:stretch/>
                  </pic:blipFill>
                  <pic:spPr>
                    <a:xfrm rot="0">
                      <a:off x="0" y="0"/>
                      <a:ext cx="2142843" cy="2077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40" w:lineRule="auto" w:line="240"/>
        <w:rPr/>
      </w:pPr>
      <w:r>
        <w:t>CIN          : LC 246137</w:t>
      </w:r>
    </w:p>
    <w:p>
      <w:pPr>
        <w:pStyle w:val="style0"/>
        <w:spacing w:before="240" w:lineRule="auto" w:line="240"/>
        <w:rPr/>
      </w:pPr>
      <w:r>
        <w:t xml:space="preserve">Etat civil : </w:t>
      </w:r>
      <w:r>
        <w:t>Cèlibataire</w:t>
      </w:r>
    </w:p>
    <w:p>
      <w:pPr>
        <w:pStyle w:val="style0"/>
        <w:spacing w:before="240" w:lineRule="auto" w:line="240"/>
        <w:rPr>
          <w:sz w:val="20"/>
          <w:szCs w:val="20"/>
        </w:rPr>
      </w:pPr>
      <w:r>
        <w:t xml:space="preserve">Adresse : Hay El </w:t>
      </w:r>
      <w:r>
        <w:t>Hanae</w:t>
      </w:r>
      <w:r>
        <w:t xml:space="preserve"> 3 Rue 14 No 32 Tanger</w:t>
      </w:r>
    </w:p>
    <w:p>
      <w:pPr>
        <w:pStyle w:val="style0"/>
        <w:spacing w:before="240" w:lineRule="auto" w:line="240"/>
        <w:rPr>
          <w:sz w:val="20"/>
          <w:szCs w:val="20"/>
        </w:rPr>
      </w:pPr>
      <w:r>
        <w:rPr>
          <w:sz w:val="20"/>
          <w:szCs w:val="20"/>
        </w:rPr>
        <w:t xml:space="preserve">GSM        : </w:t>
      </w:r>
      <w:r>
        <w:t>07 70 47 44 15</w:t>
      </w:r>
    </w:p>
    <w:p>
      <w:pPr>
        <w:pStyle w:val="style0"/>
        <w:spacing w:before="240" w:lineRule="auto" w:line="240"/>
        <w:rPr/>
      </w:pPr>
      <w:r>
        <w:rPr>
          <w:sz w:val="20"/>
          <w:szCs w:val="20"/>
        </w:rPr>
        <w:t xml:space="preserve">E-mail : </w:t>
      </w:r>
      <w:r>
        <w:rPr/>
        <w:fldChar w:fldCharType="begin"/>
      </w:r>
      <w:r>
        <w:instrText xml:space="preserve"> HYPERLINK "mailto:bouasriya1992@gmail.com" </w:instrText>
      </w:r>
      <w:r>
        <w:rPr/>
        <w:fldChar w:fldCharType="separate"/>
      </w:r>
      <w:r>
        <w:rPr>
          <w:rStyle w:val="style85"/>
          <w:sz w:val="20"/>
          <w:szCs w:val="20"/>
        </w:rPr>
        <w:t>bouasriya1992@gmail.com</w:t>
      </w:r>
      <w:r>
        <w:rPr/>
        <w:fldChar w:fldCharType="end"/>
      </w:r>
    </w:p>
    <w:p>
      <w:pPr>
        <w:pStyle w:val="style0"/>
        <w:shd w:val="clear" w:color="auto" w:fill="548dd4"/>
        <w:spacing w:lineRule="auto" w:line="240"/>
        <w:jc w:val="center"/>
        <w:rPr>
          <w:b/>
          <w:color w:val="4f81bd"/>
          <w:sz w:val="24"/>
          <w:szCs w:val="24"/>
        </w:rPr>
      </w:pPr>
      <w:r>
        <w:rPr>
          <w:b/>
          <w:sz w:val="24"/>
          <w:szCs w:val="24"/>
        </w:rPr>
        <w:t>FORMATION ET DIPLOME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Depuis  :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étude DEES en </w:t>
      </w:r>
      <w:r>
        <w:rPr>
          <w:sz w:val="24"/>
          <w:szCs w:val="24"/>
        </w:rPr>
        <w:t>supply</w:t>
      </w:r>
      <w:r>
        <w:rPr>
          <w:sz w:val="24"/>
          <w:szCs w:val="24"/>
        </w:rPr>
        <w:t xml:space="preserve"> Chain  (groupe </w:t>
      </w:r>
      <w:r>
        <w:rPr>
          <w:sz w:val="24"/>
          <w:szCs w:val="24"/>
        </w:rPr>
        <w:t>iki</w:t>
      </w:r>
      <w:r>
        <w:rPr>
          <w:sz w:val="24"/>
          <w:szCs w:val="24"/>
        </w:rPr>
        <w:t>) à Tanger</w:t>
      </w:r>
    </w:p>
    <w:p>
      <w:pPr>
        <w:pStyle w:val="style179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Octobre 2019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31 juillet 2018</w:t>
      </w:r>
      <w:r>
        <w:rPr>
          <w:sz w:val="24"/>
          <w:szCs w:val="24"/>
        </w:rPr>
        <w:t> </w:t>
      </w:r>
      <w:r>
        <w:rPr>
          <w:sz w:val="24"/>
          <w:szCs w:val="24"/>
        </w:rPr>
        <w:t>: licence</w:t>
      </w:r>
      <w:r>
        <w:rPr>
          <w:sz w:val="24"/>
          <w:szCs w:val="24"/>
        </w:rPr>
        <w:t xml:space="preserve"> D’études fond</w:t>
      </w:r>
      <w:r>
        <w:rPr>
          <w:sz w:val="24"/>
          <w:szCs w:val="24"/>
        </w:rPr>
        <w:t>amentales (</w:t>
      </w:r>
      <w:r>
        <w:rPr>
          <w:sz w:val="24"/>
          <w:szCs w:val="24"/>
        </w:rPr>
        <w:t xml:space="preserve">Géographique  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à Tétouan</w:t>
      </w:r>
    </w:p>
    <w:p>
      <w:pPr>
        <w:pStyle w:val="style179"/>
        <w:numPr>
          <w:ilvl w:val="0"/>
          <w:numId w:val="3"/>
        </w:numPr>
        <w:spacing w:lineRule="auto" w:line="240"/>
        <w:rPr>
          <w:sz w:val="24"/>
          <w:szCs w:val="24"/>
        </w:rPr>
      </w:pPr>
      <w:r>
        <w:rPr>
          <w:sz w:val="24"/>
          <w:szCs w:val="24"/>
          <w:lang w:val="en-US"/>
        </w:rPr>
        <w:t>Mention:</w:t>
      </w:r>
      <w:r>
        <w:rPr>
          <w:sz w:val="24"/>
          <w:szCs w:val="24"/>
        </w:rPr>
        <w:t xml:space="preserve">  Passable </w:t>
      </w:r>
    </w:p>
    <w:p>
      <w:pPr>
        <w:pStyle w:val="style179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Septembre 2012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Juillet 2012</w:t>
      </w:r>
      <w:r>
        <w:rPr>
          <w:sz w:val="24"/>
          <w:szCs w:val="24"/>
        </w:rPr>
        <w:t> : Baccalauréat LITTRES</w:t>
      </w:r>
      <w:r>
        <w:rPr>
          <w:sz w:val="24"/>
          <w:szCs w:val="24"/>
        </w:rPr>
        <w:t xml:space="preserve"> ET SC. HUMAINES  à  Tanger</w:t>
      </w:r>
    </w:p>
    <w:p>
      <w:pPr>
        <w:pStyle w:val="style179"/>
        <w:numPr>
          <w:ilvl w:val="0"/>
          <w:numId w:val="3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Mention : Passable </w:t>
      </w:r>
    </w:p>
    <w:p>
      <w:pPr>
        <w:pStyle w:val="style179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Septembre 2011</w:t>
      </w:r>
    </w:p>
    <w:p>
      <w:pPr>
        <w:pStyle w:val="style0"/>
        <w:shd w:val="clear" w:color="auto" w:fill="548dd4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EXPERIENCES PREFESSIONNELLES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Depuis :         Attaché agent de fabrication sien de la société GMD (pastique)</w:t>
      </w:r>
    </w:p>
    <w:p>
      <w:pPr>
        <w:pStyle w:val="style179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15 mai 2018</w:t>
      </w:r>
    </w:p>
    <w:p>
      <w:pPr>
        <w:pStyle w:val="style0"/>
        <w:shd w:val="clear" w:color="auto" w:fill="548dd4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COMPETANCES PROFESSIONNELLES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Control final, Mur qualité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Organisation, </w:t>
      </w:r>
      <w:r>
        <w:rPr>
          <w:sz w:val="24"/>
          <w:szCs w:val="24"/>
        </w:rPr>
        <w:t>5S ,</w:t>
      </w:r>
      <w:r>
        <w:rPr>
          <w:sz w:val="24"/>
          <w:szCs w:val="24"/>
        </w:rPr>
        <w:t xml:space="preserve"> assemblé, trié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Lean </w:t>
      </w:r>
      <w:r>
        <w:rPr>
          <w:sz w:val="24"/>
          <w:szCs w:val="24"/>
        </w:rPr>
        <w:t>manufacturing</w:t>
      </w:r>
      <w:r>
        <w:rPr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1"/>
        </w:numPr>
        <w:spacing w:lineRule="auto" w:line="2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Bureautiques</w:t>
      </w:r>
      <w:r>
        <w:rPr>
          <w:sz w:val="24"/>
          <w:szCs w:val="24"/>
          <w:lang w:val="en-US"/>
        </w:rPr>
        <w:t> : Word, Excel ,power point</w:t>
      </w:r>
    </w:p>
    <w:p>
      <w:pPr>
        <w:pStyle w:val="style0"/>
        <w:shd w:val="clear" w:color="auto" w:fill="548dd4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LANGUES</w:t>
      </w:r>
    </w:p>
    <w:p>
      <w:pPr>
        <w:pStyle w:val="style179"/>
        <w:numPr>
          <w:ilvl w:val="0"/>
          <w:numId w:val="4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Arabe :   langue maternels </w:t>
      </w:r>
    </w:p>
    <w:p>
      <w:pPr>
        <w:pStyle w:val="style179"/>
        <w:numPr>
          <w:ilvl w:val="0"/>
          <w:numId w:val="4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Français :   lu, écrit</w:t>
      </w:r>
    </w:p>
    <w:p>
      <w:pPr>
        <w:pStyle w:val="style179"/>
        <w:numPr>
          <w:ilvl w:val="0"/>
          <w:numId w:val="4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Anglais   : lu, écrit</w:t>
      </w:r>
    </w:p>
    <w:p>
      <w:pPr>
        <w:pStyle w:val="style0"/>
        <w:shd w:val="clear" w:color="auto" w:fill="548dd4"/>
        <w:tabs>
          <w:tab w:val="center" w:leader="none" w:pos="4716"/>
        </w:tabs>
        <w:spacing w:lineRule="auto" w:line="24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QUALITES</w:t>
      </w:r>
    </w:p>
    <w:p>
      <w:pPr>
        <w:pStyle w:val="style179"/>
        <w:numPr>
          <w:ilvl w:val="0"/>
          <w:numId w:val="6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Esprit de groupe </w:t>
      </w:r>
    </w:p>
    <w:p>
      <w:pPr>
        <w:pStyle w:val="style179"/>
        <w:numPr>
          <w:ilvl w:val="0"/>
          <w:numId w:val="6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Sérieux </w:t>
      </w:r>
    </w:p>
    <w:p>
      <w:pPr>
        <w:pStyle w:val="style179"/>
        <w:numPr>
          <w:ilvl w:val="0"/>
          <w:numId w:val="6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Sens des responsabilités</w:t>
      </w:r>
    </w:p>
    <w:p>
      <w:pPr>
        <w:pStyle w:val="style0"/>
        <w:shd w:val="clear" w:color="auto" w:fill="548dd4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DIVERS</w:t>
      </w:r>
    </w:p>
    <w:p>
      <w:pPr>
        <w:pStyle w:val="style179"/>
        <w:numPr>
          <w:ilvl w:val="0"/>
          <w:numId w:val="7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football ,</w:t>
      </w:r>
      <w:r>
        <w:rPr>
          <w:sz w:val="24"/>
          <w:szCs w:val="24"/>
        </w:rPr>
        <w:t xml:space="preserve"> sortie de voyage en groupe </w:t>
      </w:r>
    </w:p>
    <w:p>
      <w:pPr>
        <w:pStyle w:val="style179"/>
        <w:numPr>
          <w:ilvl w:val="0"/>
          <w:numId w:val="7"/>
        </w:numPr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Informatique ,</w:t>
      </w:r>
      <w:r>
        <w:rPr>
          <w:sz w:val="24"/>
          <w:szCs w:val="24"/>
        </w:rPr>
        <w:t xml:space="preserve"> internet , lecture </w:t>
      </w: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01C11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F7661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587624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5506B5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A05EC29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9D78A6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824C34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sz w:val="22"/>
        <w:szCs w:val="22"/>
        <w:lang w:val="fr-FR" w:bidi="ar-SA" w:eastAsia="fr-FR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097">
    <w:name w:val="En-tête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098">
    <w:name w:val="Pied de page Car"/>
    <w:basedOn w:val="style65"/>
    <w:next w:val="style4098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D0380-F06A-4063-9202-0CEC1C6D6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151</Words>
  <Pages>1</Pages>
  <Characters>797</Characters>
  <Application>WPS Office</Application>
  <DocSecurity>0</DocSecurity>
  <Paragraphs>35</Paragraphs>
  <ScaleCrop>false</ScaleCrop>
  <LinksUpToDate>false</LinksUpToDate>
  <CharactersWithSpaces>1315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٢٠٢٣-٠٤-٠٧T٠١:٥٧:٥٣Z</dcterms:created>
  <dc:creator>Invité</dc:creator>
  <lastModifiedBy>M2004J19C</lastModifiedBy>
  <dcterms:modified xsi:type="dcterms:W3CDTF">٢٠٢٣-٠٤-٠٧T٠١:٥٧:٥٣Z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7feb68c06057436b8bc49548c7eb3372</vt:lpwstr>
  </property>
</Properties>
</file>