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4D" w:rsidRDefault="00A7534D" w:rsidP="00916D14">
      <w:pPr>
        <w:jc w:val="center"/>
        <w:rPr>
          <w:rtl/>
        </w:rPr>
      </w:pPr>
    </w:p>
    <w:p w:rsidR="00916D14" w:rsidRDefault="00916D14" w:rsidP="00916D14">
      <w:pPr>
        <w:jc w:val="center"/>
        <w:rPr>
          <w:rtl/>
        </w:rPr>
      </w:pPr>
    </w:p>
    <w:p w:rsidR="00916D14" w:rsidRDefault="00916D14" w:rsidP="00916D14">
      <w:pPr>
        <w:jc w:val="center"/>
        <w:rPr>
          <w:rtl/>
        </w:rPr>
      </w:pPr>
    </w:p>
    <w:p w:rsidR="00916D14" w:rsidRDefault="00916D14" w:rsidP="00916D14">
      <w:pPr>
        <w:jc w:val="center"/>
        <w:rPr>
          <w:b/>
          <w:bCs/>
          <w:rtl/>
        </w:rPr>
      </w:pPr>
      <w:r w:rsidRPr="00FC4C46">
        <w:rPr>
          <w:rFonts w:hint="cs"/>
          <w:b/>
          <w:bCs/>
          <w:sz w:val="48"/>
          <w:szCs w:val="48"/>
          <w:rtl/>
        </w:rPr>
        <w:t>عرض برنامج</w:t>
      </w:r>
      <w:r w:rsidRPr="00916D14">
        <w:rPr>
          <w:rFonts w:hint="cs"/>
          <w:b/>
          <w:bCs/>
          <w:rtl/>
        </w:rPr>
        <w:t xml:space="preserve"> </w:t>
      </w:r>
    </w:p>
    <w:p w:rsidR="00916D14" w:rsidRDefault="00916D14" w:rsidP="00916D14">
      <w:pPr>
        <w:jc w:val="center"/>
        <w:rPr>
          <w:b/>
          <w:bCs/>
          <w:rtl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916D14" w:rsidTr="00916D14">
        <w:trPr>
          <w:trHeight w:val="1216"/>
        </w:trPr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المكان 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نوعية النشاط 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التوقيت </w:t>
            </w:r>
          </w:p>
        </w:tc>
        <w:tc>
          <w:tcPr>
            <w:tcW w:w="270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الغرف </w:t>
            </w:r>
            <w:proofErr w:type="gramStart"/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>و الجمعيات</w:t>
            </w:r>
            <w:proofErr w:type="gramEnd"/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916D14" w:rsidTr="00916D14">
        <w:trPr>
          <w:trHeight w:val="1545"/>
        </w:trPr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مقهى الفانين 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فرقة موسيقية شعر بلغات أجنبية 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0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جمعية تاج المدينة </w:t>
            </w:r>
            <w:proofErr w:type="gramStart"/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>و فرقة</w:t>
            </w:r>
            <w:proofErr w:type="gramEnd"/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 السلطان </w:t>
            </w:r>
          </w:p>
        </w:tc>
      </w:tr>
      <w:tr w:rsidR="00916D14" w:rsidTr="00916D14">
        <w:trPr>
          <w:trHeight w:val="1270"/>
        </w:trPr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مقهى الفانين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موسيقى نشاطات ثقافية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0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جمعية تاج المدينة جمعية جيل الغد </w:t>
            </w:r>
          </w:p>
        </w:tc>
      </w:tr>
      <w:tr w:rsidR="00916D14" w:rsidTr="00916D14">
        <w:trPr>
          <w:trHeight w:val="1260"/>
        </w:trPr>
        <w:tc>
          <w:tcPr>
            <w:tcW w:w="2074" w:type="dxa"/>
          </w:tcPr>
          <w:p w:rsidR="00916D14" w:rsidRPr="00916D14" w:rsidRDefault="00FC4C46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مقهى الفانين</w:t>
            </w:r>
          </w:p>
        </w:tc>
        <w:tc>
          <w:tcPr>
            <w:tcW w:w="2074" w:type="dxa"/>
          </w:tcPr>
          <w:p w:rsidR="00916D14" w:rsidRPr="00916D14" w:rsidRDefault="000E1536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موسيقى نشاطات ثقافية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0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جمعية تاج مدينة الفرقة الجزائرية </w:t>
            </w:r>
          </w:p>
        </w:tc>
      </w:tr>
      <w:tr w:rsidR="00916D14" w:rsidTr="00916D14">
        <w:trPr>
          <w:trHeight w:val="1419"/>
        </w:trPr>
        <w:tc>
          <w:tcPr>
            <w:tcW w:w="2074" w:type="dxa"/>
          </w:tcPr>
          <w:p w:rsidR="00916D14" w:rsidRPr="00916D14" w:rsidRDefault="00FC4C46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مركز الثقافي فرانس فانون</w:t>
            </w:r>
          </w:p>
        </w:tc>
        <w:tc>
          <w:tcPr>
            <w:tcW w:w="2074" w:type="dxa"/>
          </w:tcPr>
          <w:p w:rsidR="00916D14" w:rsidRPr="00916D14" w:rsidRDefault="00FC4C46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مسابقة فنون التشكيلية للأطفال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ابتداءا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من 01/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جويلية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الى غاية 05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جويلية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704" w:type="dxa"/>
          </w:tcPr>
          <w:p w:rsidR="00916D14" w:rsidRPr="00916D14" w:rsidRDefault="00916D14" w:rsidP="00916D14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جمعية تاج المدينة رسم </w:t>
            </w:r>
          </w:p>
        </w:tc>
      </w:tr>
      <w:tr w:rsidR="00916D14" w:rsidTr="00916D14">
        <w:trPr>
          <w:trHeight w:val="1256"/>
        </w:trPr>
        <w:tc>
          <w:tcPr>
            <w:tcW w:w="2074" w:type="dxa"/>
          </w:tcPr>
          <w:p w:rsidR="00916D14" w:rsidRPr="00916D14" w:rsidRDefault="00FC4C46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الشارع</w:t>
            </w:r>
          </w:p>
        </w:tc>
        <w:tc>
          <w:tcPr>
            <w:tcW w:w="2074" w:type="dxa"/>
          </w:tcPr>
          <w:p w:rsidR="00916D14" w:rsidRPr="00916D14" w:rsidRDefault="00FC4C46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الجداريات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03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جويلية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704" w:type="dxa"/>
          </w:tcPr>
          <w:p w:rsidR="00916D14" w:rsidRPr="00916D14" w:rsidRDefault="00916D14" w:rsidP="00916D14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 xml:space="preserve">جمعية تاج المدينة </w:t>
            </w:r>
          </w:p>
        </w:tc>
      </w:tr>
      <w:tr w:rsidR="00916D14" w:rsidTr="00916D14">
        <w:trPr>
          <w:trHeight w:val="1691"/>
        </w:trPr>
        <w:tc>
          <w:tcPr>
            <w:tcW w:w="2074" w:type="dxa"/>
          </w:tcPr>
          <w:p w:rsidR="00916D14" w:rsidRPr="00916D14" w:rsidRDefault="00FC4C46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المركز الثقافي </w:t>
            </w:r>
          </w:p>
        </w:tc>
        <w:tc>
          <w:tcPr>
            <w:tcW w:w="2074" w:type="dxa"/>
          </w:tcPr>
          <w:p w:rsidR="00916D14" w:rsidRPr="00916D14" w:rsidRDefault="00FC4C46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عرض الزي التقليدي </w:t>
            </w:r>
          </w:p>
        </w:tc>
        <w:tc>
          <w:tcPr>
            <w:tcW w:w="2074" w:type="dxa"/>
          </w:tcPr>
          <w:p w:rsidR="00916D14" w:rsidRPr="00916D14" w:rsidRDefault="00916D14" w:rsidP="00916D1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05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جويلية</w:t>
            </w:r>
            <w:proofErr w:type="spellEnd"/>
          </w:p>
        </w:tc>
        <w:tc>
          <w:tcPr>
            <w:tcW w:w="2704" w:type="dxa"/>
          </w:tcPr>
          <w:p w:rsidR="00916D14" w:rsidRPr="00916D14" w:rsidRDefault="00916D14" w:rsidP="00916D14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916D14">
              <w:rPr>
                <w:rFonts w:hint="cs"/>
                <w:b/>
                <w:bCs/>
                <w:sz w:val="40"/>
                <w:szCs w:val="40"/>
                <w:rtl/>
              </w:rPr>
              <w:t>جمعية تاج المدينة</w:t>
            </w:r>
            <w:r w:rsidR="00FC4C46">
              <w:rPr>
                <w:rFonts w:hint="cs"/>
                <w:b/>
                <w:bCs/>
                <w:sz w:val="40"/>
                <w:szCs w:val="40"/>
                <w:rtl/>
              </w:rPr>
              <w:t xml:space="preserve"> محلات الكراء</w:t>
            </w:r>
          </w:p>
        </w:tc>
      </w:tr>
    </w:tbl>
    <w:p w:rsidR="00916D14" w:rsidRPr="00916D14" w:rsidRDefault="00916D14" w:rsidP="00916D14">
      <w:pPr>
        <w:jc w:val="center"/>
        <w:rPr>
          <w:b/>
          <w:bCs/>
        </w:rPr>
      </w:pPr>
    </w:p>
    <w:sectPr w:rsidR="00916D14" w:rsidRPr="00916D14" w:rsidSect="00916D1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14"/>
    <w:rsid w:val="000E1536"/>
    <w:rsid w:val="00916D14"/>
    <w:rsid w:val="00A57F85"/>
    <w:rsid w:val="00A7534D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3133A-8CBE-4CA4-8DE0-E388EFDE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Abdessamed</dc:creator>
  <cp:keywords/>
  <dc:description/>
  <cp:lastModifiedBy>Abdessamed</cp:lastModifiedBy>
  <cp:revision>2</cp:revision>
  <cp:lastPrinted>2022-06-28T14:06:00Z</cp:lastPrinted>
  <dcterms:created xsi:type="dcterms:W3CDTF">2022-06-28T14:17:00Z</dcterms:created>
  <dcterms:modified xsi:type="dcterms:W3CDTF">2022-06-28T14:17:00Z</dcterms:modified>
</cp:coreProperties>
</file>