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0" w:after="0" w:lineRule="auto" w:line="240"/>
        <w:ind w:left="0" w:right="0" w:firstLine="0"/>
        <w:jc w:val="left"/>
        <w:rPr>
          <w:rFonts w:ascii="Times New Roman" w:cs="Times New Roman" w:eastAsia="Times New Roman" w:hAnsi="Times New Roman"/>
          <w:b/>
          <w:color w:val="0000ff"/>
          <w:spacing w:val="0"/>
          <w:position w:val="0"/>
          <w:sz w:val="32"/>
          <w:shd w:val="clear" w:color="auto" w:fill="auto"/>
        </w:rPr>
      </w:pPr>
      <w:r>
        <w:rPr/>
      </w:r>
      <w:r/>
      <w:r>
        <w:rPr/>
      </w:r>
      <w:r>
        <w:rPr/>
        <w:object>
          <v:rect id="1026" stroked="t" style="margin-left:0.0pt;margin-top:0.0pt;width:75.9pt;height:89.05pt;mso-wrap-distance-left:0.0pt;mso-wrap-distance-right:0.0pt;visibility:visible;">
            <v:imagedata r:id="rId2" embosscolor="white" o:title=""/>
            <v:fill/>
          </v:rect>
          <o:OLEObject Type="EMBED" ProgID="StaticMetafile" ShapeID="1026" DrawAspect="Content" ObjectID="0" r:id="rId3"/>
        </w:object>
      </w:r>
      <w:r>
        <w:rPr/>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p>
    <w:p>
      <w:pPr>
        <w:pStyle w:val="style0"/>
        <w:rPr>
          <w:lang w:val="en-US"/>
        </w:rPr>
      </w:pPr>
      <w:r>
        <w:t>Mr. Madani Belaid</w:t>
      </w:r>
    </w:p>
    <w:p>
      <w:pPr>
        <w:pStyle w:val="style0"/>
        <w:rPr/>
      </w:pPr>
      <w:r>
        <w:rPr>
          <w:lang w:val="en-US"/>
        </w:rPr>
        <w:t xml:space="preserve"> The age : 50</w:t>
      </w:r>
    </w:p>
    <w:p>
      <w:pPr>
        <w:pStyle w:val="style0"/>
        <w:rPr/>
      </w:pPr>
      <w:r>
        <w:t>Address: Djemaa Saharidj Mekla 15320, w. Tizi-Ouzou, Algeria</w:t>
      </w:r>
    </w:p>
    <w:p>
      <w:pPr>
        <w:pStyle w:val="style0"/>
        <w:rPr/>
      </w:pPr>
      <w:r>
        <w:t>:</w:t>
      </w:r>
      <w:r>
        <w:rPr/>
        <w:fldChar w:fldCharType="begin"/>
      </w:r>
      <w:r>
        <w:instrText xml:space="preserve"> HYPERLINK "mailto:belaidmadani@gmail.com" </w:instrText>
      </w:r>
      <w:r>
        <w:rPr/>
        <w:fldChar w:fldCharType="separate"/>
      </w:r>
      <w:r>
        <w:t>belaidmadani@gmail.com</w:t>
      </w:r>
      <w:r>
        <w:rPr/>
        <w:fldChar w:fldCharType="end"/>
      </w:r>
    </w:p>
    <w:p>
      <w:pPr>
        <w:pStyle w:val="style0"/>
        <w:rPr/>
      </w:pPr>
      <w:r>
        <w:rPr>
          <w:lang w:val="en-US"/>
        </w:rPr>
        <w:t xml:space="preserve">Whatsapp and the phone </w:t>
      </w:r>
    </w:p>
    <w:p>
      <w:pPr>
        <w:pStyle w:val="style0"/>
        <w:rPr/>
      </w:pPr>
      <w:r>
        <w:t>+213 663 77 74 01</w:t>
      </w:r>
    </w:p>
    <w:p>
      <w:pPr>
        <w:pStyle w:val="style0"/>
        <w:rPr/>
      </w:pPr>
      <w:r>
        <w:rPr>
          <w:lang w:val="en-US"/>
        </w:rPr>
        <w:t>±218 91403 2761</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rPr/>
      </w:pPr>
      <w:r>
        <w:t>Graduation and Education Level: Mechanical Engineer</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General Profile:</w:t>
      </w:r>
    </w:p>
    <w:p>
      <w:pPr>
        <w:pStyle w:val="style0"/>
        <w:numPr>
          <w:ilvl w:val="0"/>
          <w:numId w:val="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 xml:space="preserve">I would categorise myself as professional, diligent, hardworking and conscientious character </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 xml:space="preserve">             who is prepared to work in the most challenging environments, without complaint. </w:t>
      </w:r>
    </w:p>
    <w:p>
      <w:pPr>
        <w:pStyle w:val="style0"/>
        <w:numPr>
          <w:ilvl w:val="0"/>
          <w:numId w:val="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I believe that I could make a difference to potential employers due to my personal goals, drive and ambitions, which give purpose and outlook to my life and to the wellbeing of others.</w:t>
      </w:r>
    </w:p>
    <w:p>
      <w:pPr>
        <w:pStyle w:val="style0"/>
        <w:numPr>
          <w:ilvl w:val="0"/>
          <w:numId w:val="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Always available to provide support to my colleagues and participate in resolve maintenance problems.</w:t>
      </w:r>
    </w:p>
    <w:p>
      <w:pPr>
        <w:pStyle w:val="style0"/>
        <w:numPr>
          <w:ilvl w:val="0"/>
          <w:numId w:val="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 xml:space="preserve">Actively participate in plant's health, environmental, and safety (HSE) programs to assure a safe </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and environmentally sound workplace.</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Expertise and Qualifications:</w:t>
      </w:r>
    </w:p>
    <w:p>
      <w:pPr>
        <w:pStyle w:val="style0"/>
        <w:spacing w:before="0" w:after="0" w:lineRule="auto" w:line="240"/>
        <w:ind w:left="0" w:right="0" w:firstLine="0"/>
        <w:jc w:val="left"/>
        <w:rPr>
          <w:rFonts w:ascii="Calibri" w:cs="Calibri" w:eastAsia="Calibri" w:hAnsi="Calibri"/>
          <w:color w:val="404040"/>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Category:</w:t>
      </w:r>
      <w:r>
        <w:rPr>
          <w:rFonts w:ascii="Times New Roman" w:cs="Times New Roman" w:eastAsia="Times New Roman" w:hAnsi="Times New Roman"/>
          <w:color w:val="404040"/>
          <w:spacing w:val="0"/>
          <w:position w:val="0"/>
          <w:sz w:val="22"/>
          <w:shd w:val="clear" w:color="auto" w:fill="auto"/>
        </w:rPr>
        <w:t xml:space="preserve"> Maintenance, construction and commissioning tasks.</w:t>
      </w:r>
    </w:p>
    <w:p>
      <w:pPr>
        <w:pStyle w:val="style0"/>
        <w:spacing w:before="0" w:after="0" w:lineRule="auto" w:line="240"/>
        <w:ind w:left="0" w:right="0" w:firstLine="0"/>
        <w:jc w:val="left"/>
        <w:rPr>
          <w:rFonts w:ascii="Calibri" w:cs="Calibri" w:eastAsia="Calibri" w:hAnsi="Calibri"/>
          <w:color w:val="404040"/>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 xml:space="preserve">                 Expertise:</w:t>
      </w:r>
      <w:r>
        <w:rPr>
          <w:rFonts w:ascii="Times New Roman" w:cs="Times New Roman" w:eastAsia="Times New Roman" w:hAnsi="Times New Roman"/>
          <w:color w:val="404040"/>
          <w:spacing w:val="0"/>
          <w:position w:val="0"/>
          <w:sz w:val="22"/>
          <w:shd w:val="clear" w:color="auto" w:fill="auto"/>
        </w:rPr>
        <w:t xml:space="preserve"> Mechanical engineerinoil&amp;gas and power plant industry</w:t>
      </w:r>
    </w:p>
    <w:p>
      <w:pPr>
        <w:pStyle w:val="style0"/>
        <w:spacing w:before="0" w:after="0" w:lineRule="auto" w:line="240"/>
        <w:ind w:left="0" w:right="0" w:firstLine="0"/>
        <w:jc w:val="left"/>
        <w:rPr>
          <w:rFonts w:ascii="Calibri" w:cs="Calibri" w:eastAsia="Calibri" w:hAnsi="Calibri"/>
          <w:color w:val="404040"/>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 xml:space="preserve">     Experience:</w:t>
      </w:r>
      <w:r>
        <w:rPr>
          <w:rFonts w:ascii="Times New Roman" w:cs="Times New Roman" w:eastAsia="Times New Roman" w:hAnsi="Times New Roman"/>
          <w:color w:val="404040"/>
          <w:spacing w:val="0"/>
          <w:position w:val="0"/>
          <w:sz w:val="22"/>
          <w:shd w:val="clear" w:color="auto" w:fill="auto"/>
        </w:rPr>
        <w:t xml:space="preserve"> 2</w:t>
      </w:r>
      <w:r>
        <w:rPr>
          <w:rFonts w:ascii="Calibri" w:cs="Calibri" w:eastAsia="Calibri" w:hAnsi="Calibri"/>
          <w:color w:val="404040"/>
          <w:spacing w:val="0"/>
          <w:position w:val="0"/>
          <w:sz w:val="22"/>
          <w:shd w:val="clear" w:color="auto" w:fill="auto"/>
        </w:rPr>
        <w:t>3</w:t>
      </w:r>
      <w:r>
        <w:rPr>
          <w:rFonts w:ascii="Times New Roman" w:cs="Times New Roman" w:eastAsia="Times New Roman" w:hAnsi="Times New Roman"/>
          <w:color w:val="404040"/>
          <w:spacing w:val="0"/>
          <w:position w:val="0"/>
          <w:sz w:val="22"/>
          <w:shd w:val="clear" w:color="auto" w:fill="auto"/>
        </w:rPr>
        <w:t xml:space="preserve"> Years.</w:t>
      </w:r>
    </w:p>
    <w:p>
      <w:pPr>
        <w:pStyle w:val="style0"/>
        <w:spacing w:before="0" w:after="0" w:lineRule="auto" w:line="240"/>
        <w:ind w:left="0" w:right="0" w:firstLine="0"/>
        <w:jc w:val="left"/>
        <w:rPr>
          <w:rFonts w:ascii="Calibri" w:cs="Calibri" w:eastAsia="Calibri" w:hAnsi="Calibri"/>
          <w:color w:val="404040"/>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 xml:space="preserve">                 Languages Spoken / Written:</w:t>
      </w:r>
      <w:r>
        <w:rPr>
          <w:rFonts w:ascii="Times New Roman" w:cs="Times New Roman" w:eastAsia="Times New Roman" w:hAnsi="Times New Roman"/>
          <w:color w:val="404040"/>
          <w:spacing w:val="0"/>
          <w:position w:val="0"/>
          <w:sz w:val="22"/>
          <w:shd w:val="clear" w:color="auto" w:fill="auto"/>
        </w:rPr>
        <w:t xml:space="preserve"> English, French, Arabic and Kabyle</w:t>
      </w:r>
    </w:p>
    <w:p>
      <w:pPr>
        <w:pStyle w:val="style0"/>
        <w:spacing w:before="0" w:after="0" w:lineRule="auto" w:line="240"/>
        <w:ind w:left="0" w:right="0" w:firstLine="0"/>
        <w:jc w:val="left"/>
        <w:rPr>
          <w:rFonts w:ascii="Calibri" w:cs="Calibri" w:eastAsia="Calibri" w:hAnsi="Calibri"/>
          <w:color w:val="404040"/>
          <w:spacing w:val="0"/>
          <w:position w:val="0"/>
          <w:sz w:val="22"/>
          <w:shd w:val="clear" w:color="auto" w:fill="auto"/>
        </w:rPr>
      </w:pPr>
      <w:r>
        <w:rPr>
          <w:rFonts w:ascii="Times New Roman" w:cs="Times New Roman" w:eastAsia="Times New Roman" w:hAnsi="Times New Roman"/>
          <w:b/>
          <w:color w:val="auto"/>
          <w:spacing w:val="0"/>
          <w:position w:val="0"/>
          <w:sz w:val="22"/>
          <w:shd w:val="clear" w:color="auto" w:fill="auto"/>
        </w:rPr>
        <w:t xml:space="preserve">                 Travel and Relocation:</w:t>
      </w:r>
      <w:r>
        <w:rPr>
          <w:rFonts w:ascii="Times New Roman" w:cs="Times New Roman" w:eastAsia="Times New Roman" w:hAnsi="Times New Roman"/>
          <w:color w:val="404040"/>
          <w:spacing w:val="0"/>
          <w:position w:val="0"/>
          <w:sz w:val="22"/>
          <w:shd w:val="clear" w:color="auto" w:fill="auto"/>
        </w:rPr>
        <w:t xml:space="preserve"> YES</w:t>
      </w:r>
    </w:p>
    <w:p>
      <w:pPr>
        <w:pStyle w:val="style0"/>
        <w:spacing w:before="0" w:after="0" w:lineRule="auto" w:line="240"/>
        <w:ind w:left="0" w:right="0" w:firstLine="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b/>
          <w:color w:val="404040"/>
          <w:spacing w:val="0"/>
          <w:position w:val="0"/>
          <w:sz w:val="22"/>
          <w:shd w:val="clear" w:color="auto" w:fill="auto"/>
        </w:rPr>
        <w:t>Career Summary</w:t>
      </w:r>
      <w:r>
        <w:rPr>
          <w:rFonts w:ascii="Calibri" w:cs="Calibri" w:eastAsia="Calibri" w:hAnsi="Calibri"/>
          <w:b/>
          <w:color w:val="404040"/>
          <w:spacing w:val="0"/>
          <w:position w:val="0"/>
          <w:sz w:val="22"/>
          <w:shd w:val="clear" w:color="auto" w:fill="auto"/>
        </w:rPr>
        <w:t>:</w:t>
      </w:r>
      <w:r>
        <w:rPr>
          <w:rFonts w:ascii="Times New Roman" w:cs="Times New Roman" w:eastAsia="Times New Roman" w:hAnsi="Times New Roman"/>
          <w:color w:val="404040"/>
          <w:spacing w:val="0"/>
          <w:position w:val="0"/>
          <w:sz w:val="22"/>
          <w:shd w:val="clear" w:color="auto" w:fill="auto"/>
        </w:rPr>
        <w:t xml:space="preserve"> I worked in a different project as with Nuovo Pignone, SNC Lavalin, </w:t>
      </w:r>
    </w:p>
    <w:p>
      <w:pPr>
        <w:pStyle w:val="style0"/>
        <w:spacing w:before="0" w:after="0" w:lineRule="auto" w:line="240"/>
        <w:ind w:left="0" w:right="0" w:firstLine="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 xml:space="preserve">                                Weatherford, GE Algesco, IRMA, SOCGMI, EGPS, Ariva, Mellitah Gas, ConocoPhillips,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2"/>
          <w:shd w:val="clear" w:color="auto" w:fill="auto"/>
        </w:rPr>
      </w:pPr>
      <w:r>
        <w:rPr>
          <w:rFonts w:ascii="Times New Roman" w:cs="Times New Roman" w:eastAsia="Times New Roman" w:hAnsi="Times New Roman"/>
          <w:color w:val="404040"/>
          <w:spacing w:val="0"/>
          <w:position w:val="0"/>
          <w:sz w:val="22"/>
          <w:shd w:val="clear" w:color="auto" w:fill="auto"/>
        </w:rPr>
        <w:t xml:space="preserve">                          Altea and OCL</w:t>
      </w:r>
      <w:r>
        <w:rPr>
          <w:rFonts w:ascii="Times New Roman" w:cs="Times New Roman" w:eastAsia="Times New Roman" w:hAnsi="Times New Roman"/>
          <w:color w:val="auto"/>
          <w:spacing w:val="0"/>
          <w:position w:val="0"/>
          <w:sz w:val="22"/>
          <w:shd w:val="clear" w:color="auto" w:fill="auto"/>
        </w:rPr>
        <w:t>.</w:t>
      </w:r>
      <w:r>
        <w:rPr>
          <w:rFonts w:ascii="Calibri" w:cs="Calibri" w:eastAsia="Calibri" w:hAnsi="Calibri"/>
          <w:b/>
          <w:color w:val="auto"/>
          <w:spacing w:val="0"/>
          <w:position w:val="0"/>
          <w:sz w:val="20"/>
          <w:shd w:val="clear" w:color="auto" w:fill="auto"/>
        </w:rPr>
        <w:t xml:space="preserve">L&amp;T HYDROCARBON ENGINEERING. </w:t>
      </w:r>
      <w:r>
        <w:rPr>
          <w:rFonts w:ascii="Times New Roman" w:cs="Times New Roman" w:eastAsia="Times New Roman" w:hAnsi="Times New Roman"/>
          <w:b/>
          <w:color w:val="auto"/>
          <w:spacing w:val="0"/>
          <w:position w:val="0"/>
          <w:sz w:val="16"/>
          <w:shd w:val="clear" w:color="auto" w:fill="auto"/>
        </w:rPr>
        <w:t>BONATTI IRAQ</w:t>
      </w:r>
      <w:r>
        <w:rPr>
          <w:rFonts w:ascii="Calibri" w:cs="Calibri" w:eastAsia="Calibri" w:hAnsi="Calibri"/>
          <w:b/>
          <w:color w:val="auto"/>
          <w:spacing w:val="0"/>
          <w:position w:val="0"/>
          <w:sz w:val="16"/>
          <w:shd w:val="clear" w:color="auto" w:fill="auto"/>
        </w:rPr>
        <w:t>.</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2"/>
          <w:shd w:val="clear" w:color="auto" w:fill="auto"/>
        </w:rPr>
      </w:pPr>
    </w:p>
    <w:p>
      <w:pPr>
        <w:pStyle w:val="style0"/>
        <w:spacing w:before="0" w:after="0" w:lineRule="auto" w:line="240"/>
        <w:ind w:left="0" w:right="0" w:firstLine="0"/>
        <w:jc w:val="center"/>
        <w:rPr>
          <w:rFonts w:ascii="Times New Roman" w:cs="Times New Roman" w:eastAsia="Times New Roman" w:hAnsi="Times New Roman"/>
          <w:b/>
          <w:color w:val="404040"/>
          <w:spacing w:val="0"/>
          <w:position w:val="0"/>
          <w:sz w:val="32"/>
          <w:u w:val="single"/>
          <w:shd w:val="clear" w:color="auto" w:fill="auto"/>
        </w:rPr>
      </w:pPr>
      <w:r>
        <w:rPr>
          <w:rFonts w:ascii="Times New Roman" w:cs="Times New Roman" w:eastAsia="Times New Roman" w:hAnsi="Times New Roman"/>
          <w:b/>
          <w:color w:val="404040"/>
          <w:spacing w:val="0"/>
          <w:position w:val="0"/>
          <w:sz w:val="32"/>
          <w:u w:val="single"/>
          <w:shd w:val="clear" w:color="auto" w:fill="auto"/>
        </w:rPr>
        <w:t>Work Experience</w:t>
      </w:r>
    </w:p>
    <w:p>
      <w:pPr>
        <w:pStyle w:val="style0"/>
        <w:spacing w:before="0" w:after="0" w:lineRule="auto" w:line="240"/>
        <w:ind w:left="0" w:right="0" w:firstLine="0"/>
        <w:jc w:val="center"/>
        <w:rPr>
          <w:rFonts w:ascii="Times New Roman" w:cs="Times New Roman" w:eastAsia="Times New Roman" w:hAnsi="Times New Roman"/>
          <w:b/>
          <w:color w:val="404040"/>
          <w:spacing w:val="0"/>
          <w:position w:val="0"/>
          <w:sz w:val="32"/>
          <w:u w:val="single"/>
          <w:shd w:val="clear" w:color="auto" w:fill="auto"/>
        </w:rPr>
      </w:pPr>
    </w:p>
    <w:p>
      <w:pPr>
        <w:pStyle w:val="style0"/>
        <w:rPr/>
      </w:pPr>
      <w:r>
        <w:t xml:space="preserve">From: Août 2022 </w:t>
      </w:r>
      <w:r>
        <w:rPr>
          <w:lang w:val="en-US"/>
        </w:rPr>
        <w:t>Intil now</w:t>
      </w:r>
    </w:p>
    <w:p>
      <w:pPr>
        <w:pStyle w:val="style0"/>
        <w:rPr/>
      </w:pPr>
      <w:r>
        <w:rPr>
          <w:lang w:val="en-US"/>
        </w:rPr>
        <w:t>Snr mechanical technician construction and system.</w:t>
      </w:r>
    </w:p>
    <w:p>
      <w:pPr>
        <w:pStyle w:val="style0"/>
        <w:rPr/>
      </w:pPr>
      <w:r>
        <w:t>Company: Taknia Libya (Waha)</w:t>
      </w:r>
    </w:p>
    <w:p>
      <w:pPr>
        <w:pStyle w:val="style0"/>
        <w:rPr/>
      </w:pPr>
      <w:r>
        <w:t xml:space="preserve">Overhead for Gas turbine type </w:t>
      </w:r>
      <w:r>
        <w:rPr>
          <w:lang w:val="en-US"/>
        </w:rPr>
        <w:t>Ms</w:t>
      </w:r>
      <w:r>
        <w:t>5001 simple cycle singls</w:t>
      </w:r>
    </w:p>
    <w:p>
      <w:pPr>
        <w:pStyle w:val="style0"/>
        <w:rPr/>
      </w:pPr>
      <w:r>
        <w:t>shaft with diesel start</w:t>
      </w:r>
    </w:p>
    <w:p>
      <w:pPr>
        <w:pStyle w:val="style0"/>
        <w:rPr/>
      </w:pPr>
      <w:r>
        <w:t xml:space="preserve">Generator Maintenance and overhead </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 xml:space="preserve">From: </w:t>
      </w:r>
      <w:r>
        <w:rPr>
          <w:rFonts w:ascii="Times New Roman" w:cs="Times New Roman" w:eastAsia="Times New Roman" w:hAnsi="Times New Roman"/>
          <w:b/>
          <w:color w:val="404040"/>
          <w:spacing w:val="0"/>
          <w:position w:val="0"/>
          <w:sz w:val="20"/>
          <w:shd w:val="clear" w:color="auto" w:fill="auto"/>
          <w:lang w:val="en-US"/>
        </w:rPr>
        <w:t>Juillet 2022</w:t>
      </w:r>
    </w:p>
    <w:p>
      <w:pPr>
        <w:pStyle w:val="style0"/>
        <w:rPr/>
      </w:pPr>
      <w:r>
        <w:rPr>
          <w:rFonts w:hint="default"/>
          <w:highlight w:val="none"/>
          <w:lang w:val="en-US"/>
        </w:rPr>
        <w:t>M</w:t>
      </w:r>
      <w:r>
        <w:rPr>
          <w:rFonts w:hint="default"/>
          <w:highlight w:val="none"/>
        </w:rPr>
        <w:t xml:space="preserve">ECHANICAL supervisor AT BONATTI IRAQ </w:t>
      </w:r>
      <w:r>
        <w:t>MLUKOIL</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 xml:space="preserve">Company: LUKOIL Mid-East </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Site: West Qurna 2</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Projects Details: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The project, which was executed for the Russian giant Lukoil, Assistance services for one of the most important utilities in the West Qurna 2 power plant project the 252 MW Power Station &amp; CPF central processing facility.</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West Qurna is one of the largest Iraqi oil fields and is located north of Rumaila and west of Basra, with a production potential of 0.8 to 1 MBD (million barrels per day).</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Roles and Responsibilities: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Planning of works for mechanical equipment maintenance in the field</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Works on maintenance of mechanical equipment in the field.</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Analysis of the reliability of the mechanical equipment, preparation of activities on decreasing faults, and increasing reliability. Analysis of root causes of equipment failures.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Quality control of works on construction and commissioning of mechanical equipment.</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Performance of works schedules for equipment maintenance.</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Performance of works on maintenance, modernization, as well as startup and commissioning works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in new facilities.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Preparation of design and working documentation on mechanical equipment maintenance.</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Performance of control over contactor's performance of contractual obligations,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including</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elimination of defects, the performance of obligations by the warranty on operating and commissioned</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equipment.</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Inspection of safety locks, vessels, pipelines, lifting equipment, load gripping mechanisms and</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Times New Roman" w:cs="Times New Roman" w:eastAsia="Times New Roman" w:hAnsi="Times New Roman"/>
          <w:b/>
          <w:color w:val="404040"/>
          <w:spacing w:val="0"/>
          <w:position w:val="0"/>
          <w:sz w:val="20"/>
          <w:shd w:val="clear" w:color="auto" w:fill="auto"/>
        </w:rPr>
        <w:t>•</w:t>
      </w:r>
      <w:r>
        <w:rPr>
          <w:rFonts w:ascii="Times New Roman" w:cs="Times New Roman" w:eastAsia="Times New Roman" w:hAnsi="Times New Roman"/>
          <w:b/>
          <w:color w:val="404040"/>
          <w:spacing w:val="0"/>
          <w:position w:val="0"/>
          <w:sz w:val="20"/>
          <w:shd w:val="clear" w:color="auto" w:fill="auto"/>
        </w:rPr>
        <w:t>rotating equipment.</w:t>
      </w:r>
    </w:p>
    <w:p>
      <w:pPr>
        <w:pStyle w:val="style0"/>
        <w:spacing w:before="0" w:after="0" w:lineRule="auto" w:line="240"/>
        <w:ind w:left="0" w:right="0" w:firstLine="0"/>
        <w:jc w:val="left"/>
        <w:rPr>
          <w:rFonts w:ascii="Calibri" w:cs="Calibri" w:eastAsia="Calibri" w:hAnsi="Calibri"/>
          <w:b/>
          <w:color w:val="404040"/>
          <w:spacing w:val="0"/>
          <w:position w:val="0"/>
          <w:sz w:val="20"/>
          <w:shd w:val="clear" w:color="auto" w:fill="auto"/>
        </w:rPr>
      </w:pPr>
      <w:r>
        <w:rPr>
          <w:rFonts w:ascii="Calibri" w:cs="Calibri" w:eastAsia="Calibri" w:hAnsi="Calibri"/>
          <w:b/>
          <w:color w:val="404040"/>
          <w:spacing w:val="0"/>
          <w:position w:val="0"/>
          <w:sz w:val="20"/>
          <w:shd w:val="clear" w:color="auto" w:fill="auto"/>
        </w:rPr>
        <w:t>.Experience with the installation and maintenance of Plant systems (i.e., pumps, chillers, cooling towers)</w:t>
      </w:r>
    </w:p>
    <w:p>
      <w:pPr>
        <w:pStyle w:val="style0"/>
        <w:spacing w:before="0" w:after="0" w:lineRule="auto" w:line="240"/>
        <w:ind w:left="0" w:right="0" w:firstLine="0"/>
        <w:jc w:val="left"/>
        <w:rPr>
          <w:rFonts w:ascii="Calibri" w:cs="Calibri" w:eastAsia="Calibri" w:hAnsi="Calibri"/>
          <w:b/>
          <w:color w:val="404040"/>
          <w:spacing w:val="0"/>
          <w:position w:val="0"/>
          <w:sz w:val="20"/>
          <w:shd w:val="clear" w:color="auto" w:fill="auto"/>
        </w:rPr>
      </w:pPr>
      <w:r>
        <w:rPr>
          <w:rFonts w:ascii="Calibri" w:cs="Calibri" w:eastAsia="Calibri" w:hAnsi="Calibri"/>
          <w:b/>
          <w:color w:val="404040"/>
          <w:spacing w:val="0"/>
          <w:position w:val="0"/>
          <w:sz w:val="20"/>
          <w:shd w:val="clear" w:color="auto" w:fill="auto"/>
        </w:rPr>
        <w:t>.Experience with survey &amp; alignment of equipment to micron accuracy</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0"/>
          <w:shd w:val="clear" w:color="auto" w:fill="auto"/>
        </w:rPr>
      </w:pPr>
      <w:r>
        <w:rPr>
          <w:rFonts w:ascii="Calibri" w:cs="Calibri" w:eastAsia="Calibri" w:hAnsi="Calibri"/>
          <w:b/>
          <w:color w:val="404040"/>
          <w:spacing w:val="0"/>
          <w:position w:val="0"/>
          <w:sz w:val="20"/>
          <w:shd w:val="clear" w:color="auto" w:fill="auto"/>
        </w:rPr>
        <w:t>.Risk assessment</w:t>
      </w:r>
    </w:p>
    <w:p>
      <w:pPr>
        <w:pStyle w:val="style0"/>
        <w:rPr/>
      </w:pPr>
      <w:r>
        <w:t>From Janvier 2019to Janvier 202</w:t>
      </w:r>
      <w:r>
        <w:rPr>
          <w:lang w:val="en-US"/>
        </w:rPr>
        <w:t>1</w:t>
      </w:r>
    </w:p>
    <w:p>
      <w:pPr>
        <w:pStyle w:val="style0"/>
        <w:rPr/>
      </w:pPr>
      <w:r>
        <w:t>MECHANICAL FOREMAN AT BONATTI IRAQ.</w:t>
      </w:r>
    </w:p>
    <w:p>
      <w:pPr>
        <w:pStyle w:val="style0"/>
        <w:rPr/>
      </w:pPr>
      <w:r>
        <w:t xml:space="preserve">      • Carry out Hot Gas Path for 3 turbines GE frame VI.</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Perform 3 overhauling for Cameron reciprocating compressors.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inspection, maintenance and troublshooting for air driven pumps, diaphragm pumps, centrifugal pumps, axial pumps and screw pums.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Maintenance, troubleshoot and overhauling the rotating equipment for centrifugal pumps, positive displacement pump,mechanical dosing pumps,submersible pumps, transfer pumps, pump boosters, centrifugal compressors, reciproacting compressors, gear box, air fan coolers, blowers and other static equipments </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Maintenance and assit starup of gas turbine engines Nuovo Pignone MS5002C</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Daily reports and familiarized with compturized maintenance management system</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(work permits, notifications, risk assements).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Major and minor inspection of gas turbines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Major inspection of combine cycle gas turbine</w:t>
      </w:r>
      <w:r>
        <w:rPr>
          <w:rFonts w:ascii="Calibri" w:cs="Calibri" w:eastAsia="Calibri" w:hAnsi="Calibri"/>
          <w:color w:val="404040"/>
          <w:spacing w:val="0"/>
          <w:position w:val="0"/>
          <w:sz w:val="24"/>
          <w:shd w:val="clear" w:color="auto" w:fill="auto"/>
        </w:rPr>
        <w:t xml:space="preserve"> And vapeur</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Major inspection of steam turbineMS 9000 Siemens / Nuovo pignone </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Inspection of U tube bundles for corrosion and witness NDE examination where required.</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Overhaul, servicing and inspection of Static Equipment.</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Servicing of various types of rotating equipment such as valves, pumps and compressors.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Maintenance of all major static equipments like heat exchangers, fin fan coolers, columns, and pressure vessels.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Maintenance of high pressure shell and tube heat exchanger involving cleaning of fouled tubes with the help of high pressure pumps/ water jetting up to 20,000 PSI pressure with the help of power lance and with the help of hydrokinetic method.</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Hydro testing for high pressure vessels and shell and tube heat Exchangers.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Supervision of scaffolding erection safe for use.</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Final handover of shutdown activities and documents</w:t>
      </w:r>
    </w:p>
    <w:p>
      <w:pPr>
        <w:pStyle w:val="style0"/>
        <w:numPr>
          <w:ilvl w:val="0"/>
          <w:numId w:val="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turbine or rotating machine mechanic dismantles, assesses and renovates different types of mechanical components (steam intake unit, pump, turbine, compressor, turbo-alternator unit, food turbopump, engine, filter, etc. .) while respecting the rules of safety, quality, security, deadlines. Compulsory training provided by the company: QSE: this involves applying the company's QSE policy (reporting any dangerous situations; questioning</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Maintenance of Different Gas Turbine types for semi- annual &amp; annual Maintenance.</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Prepare documentations related to Maintenance and calibration of instrument devices included.</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Installation of new gas compressors &amp; gas turbine packages. </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Overhauling of gas compressors &amp; gas turbines packages.</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On hand experience of overhauling, leveling and alignment of rotating equipment including centrifugal compressors, gas turbines and gas coolers.</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t>
      </w:r>
      <w:r>
        <w:rPr>
          <w:rFonts w:ascii="Times New Roman" w:cs="Times New Roman" w:eastAsia="Times New Roman" w:hAnsi="Times New Roman"/>
          <w:color w:val="404040"/>
          <w:spacing w:val="0"/>
          <w:position w:val="0"/>
          <w:sz w:val="24"/>
          <w:shd w:val="clear" w:color="auto" w:fill="auto"/>
        </w:rPr>
        <w:t xml:space="preserve"> </w:t>
      </w:r>
      <w:r>
        <w:rPr>
          <w:rFonts w:ascii="Times New Roman" w:cs="Times New Roman" w:eastAsia="Times New Roman" w:hAnsi="Times New Roman"/>
          <w:b/>
          <w:color w:val="404040"/>
          <w:spacing w:val="0"/>
          <w:position w:val="0"/>
          <w:sz w:val="24"/>
          <w:shd w:val="clear" w:color="auto" w:fill="auto"/>
        </w:rPr>
        <w:t>From April 2018</w:t>
      </w:r>
      <w:r>
        <w:rPr>
          <w:rFonts w:ascii="Calibri" w:cs="Calibri" w:eastAsia="Calibri" w:hAnsi="Calibri"/>
          <w:b/>
          <w:color w:val="404040"/>
          <w:spacing w:val="0"/>
          <w:position w:val="0"/>
          <w:sz w:val="24"/>
          <w:shd w:val="clear" w:color="auto" w:fill="auto"/>
        </w:rPr>
        <w:t>/Janvier</w:t>
      </w:r>
      <w:r>
        <w:rPr>
          <w:rFonts w:ascii="Times New Roman" w:cs="Times New Roman" w:eastAsia="Times New Roman" w:hAnsi="Times New Roman"/>
          <w:b/>
          <w:color w:val="404040"/>
          <w:spacing w:val="0"/>
          <w:position w:val="0"/>
          <w:sz w:val="24"/>
          <w:shd w:val="clear" w:color="auto" w:fill="auto"/>
        </w:rPr>
        <w:t xml:space="preserve"> 201</w:t>
      </w:r>
      <w:r>
        <w:rPr>
          <w:rFonts w:ascii="Calibri" w:cs="Calibri" w:eastAsia="Calibri" w:hAnsi="Calibri"/>
          <w:b/>
          <w:color w:val="404040"/>
          <w:spacing w:val="0"/>
          <w:position w:val="0"/>
          <w:sz w:val="28"/>
          <w:shd w:val="clear" w:color="auto" w:fill="auto"/>
        </w:rPr>
        <w:t>9</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Air package </w:t>
      </w:r>
      <w:r>
        <w:rPr>
          <w:rFonts w:ascii="Times New Roman" w:cs="Times New Roman" w:eastAsia="Times New Roman" w:hAnsi="Times New Roman"/>
          <w:color w:val="404040"/>
          <w:spacing w:val="0"/>
          <w:position w:val="0"/>
          <w:sz w:val="24"/>
          <w:shd w:val="clear" w:color="auto" w:fill="auto"/>
        </w:rPr>
        <w:t>On hand experience of stripdown and rebuild of gas turbines, particularly Solar, Sulzer and Nouva Pignone,GE.</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supervisor / oil consltant (OCL company)</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Responsibilities &amp; Achievement:</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inspection, maintenance and troublshooting for air driven pumps, diaphragm pumps, centrifugal pumps, axial pumps and screw pums.</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Carry out manifolds pressure tests, system alignement and chart recorders installation.</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hydrostatic tests for vessels.</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Start up and operate pressure pump systemsand air compressors. </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pressure pomp systems and air compressors inspection and maintenance.</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Air blowing and lines flushing.</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Assembly / disassembly of pumps, in particular centrifugal pumps, valves, geared motors,</w:t>
      </w:r>
    </w:p>
    <w:p>
      <w:pPr>
        <w:pStyle w:val="style0"/>
        <w:numPr>
          <w:ilvl w:val="0"/>
          <w:numId w:val="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Repair: opening and expertise, overhaul, replacement of spare parts, tightness control, mechanical seals, adjustment, operating test,</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Maintenance of Different Gas Turbine types for semi- annual &amp; annual Maintenance.</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Prepare documentations related to Maintenance and calibration of instrument devices included.</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 xml:space="preserve">Installation of new gas compressors &amp; gas turbine packages. </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Overhauling of gas compressors &amp; gas turbines packages.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On hand experience of overhauling, leveling and alignment of rotating equipment including centrifugal compressors, gas turbines and gas coolers.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Plan, maintain and commission plant mechanical systems to ensure new and existing mechanical systems are operating at required conditions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Plan and supervise maintenance work in accordance with operations schedule and site requirements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Design and fabrication of mechanical equipment ensuring integration and operation of plant, supporting accelerator and beamlines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Facilitate and plan the effective running of relevant facility projects so that deliverables meet the correct requirements, installation, and timing of installations during shutdowns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Manage technical documentation, writing and developing SOP’s and JSA/SWMS’s to ensure compliance with facility standards and to obtain permits to work</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Negotiate hire, source, and manage sub-contractors as</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Identify requirements, source, and procure materials, spares, tooling, and specialized equipment to ensure continuous running of mechanical systems and service</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Testing / factory acceptance of (mechanical) technical equipment to meet the needs and safety regulations, standards, and requirements of the facility</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Liaise, collaborate, and provide advice to other science &amp; engineering groups regarding mechanical systems and technical aspects for fabrication and servicing of equipment</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Care and maintain plant equipment, parts, and tools to ensure its availability when required</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Provide OHS/WHS advice on mechanical systems and processes and adhere to them</w:t>
      </w:r>
    </w:p>
    <w:p>
      <w:pPr>
        <w:pStyle w:val="style0"/>
        <w:numPr>
          <w:ilvl w:val="0"/>
          <w:numId w:val="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Calibri" w:cs="Calibri" w:eastAsia="Calibri" w:hAnsi="Calibri"/>
          <w:color w:val="404040"/>
          <w:spacing w:val="0"/>
          <w:position w:val="0"/>
          <w:sz w:val="24"/>
          <w:shd w:val="clear" w:color="auto" w:fill="auto"/>
        </w:rPr>
        <w:t xml:space="preserve"> </w:t>
      </w:r>
      <w:r>
        <w:rPr>
          <w:rFonts w:ascii="Times New Roman" w:cs="Times New Roman" w:eastAsia="Times New Roman" w:hAnsi="Times New Roman"/>
          <w:color w:val="404040"/>
          <w:spacing w:val="0"/>
          <w:position w:val="0"/>
          <w:sz w:val="24"/>
          <w:shd w:val="clear" w:color="auto" w:fill="auto"/>
        </w:rPr>
        <w:t>Undertake additional duties as required and during period of leave of other</w:t>
      </w:r>
      <w:r>
        <w:rPr>
          <w:rFonts w:ascii="Times New Roman" w:cs="Times New Roman" w:eastAsia="Times New Roman" w:hAnsi="Times New Roman"/>
          <w:b/>
          <w:color w:val="404040"/>
          <w:spacing w:val="0"/>
          <w:position w:val="0"/>
          <w:sz w:val="20"/>
          <w:shd w:val="clear" w:color="auto" w:fill="auto"/>
        </w:rPr>
        <w:tab/>
      </w:r>
      <w:r>
        <w:rPr>
          <w:rFonts w:ascii="Times New Roman" w:cs="Times New Roman" w:eastAsia="Times New Roman" w:hAnsi="Times New Roman"/>
          <w:b/>
          <w:color w:val="404040"/>
          <w:spacing w:val="0"/>
          <w:position w:val="0"/>
          <w:sz w:val="20"/>
          <w:shd w:val="clear" w:color="auto" w:fill="auto"/>
        </w:rPr>
        <w:tab/>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From September 2017 to April 2018:</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Air package supervisor (ALTEA ressources france SAS)</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Responsibilities &amp; Achievement:</w:t>
      </w:r>
    </w:p>
    <w:p>
      <w:pPr>
        <w:pStyle w:val="style0"/>
        <w:numPr>
          <w:ilvl w:val="0"/>
          <w:numId w:val="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hydrostatic tests for vessels and exchangers.</w:t>
      </w:r>
    </w:p>
    <w:p>
      <w:pPr>
        <w:pStyle w:val="style0"/>
        <w:numPr>
          <w:ilvl w:val="0"/>
          <w:numId w:val="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Perform valves pressure testsand leak tests (with water&amp; air).</w:t>
      </w:r>
    </w:p>
    <w:p>
      <w:pPr>
        <w:pStyle w:val="style0"/>
        <w:numPr>
          <w:ilvl w:val="0"/>
          <w:numId w:val="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Carry out trouble shooting, inspection and repair valves: Ball valves, butterfly valves, gate valves, check valves and globe valves (Manufacturers: Emerson, flowserve, Ametech, Pinball, Valtek...etc).</w:t>
      </w:r>
    </w:p>
    <w:p>
      <w:pPr>
        <w:pStyle w:val="style0"/>
        <w:numPr>
          <w:ilvl w:val="0"/>
          <w:numId w:val="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Valve actuators troubleshoot and maintenance:Pneumatic actuators, hydraulic actuators and gear actuators.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 March 2017 to June 2017: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Mechanical Engineer in power plant / </w:t>
      </w:r>
      <w:r>
        <w:rPr>
          <w:rFonts w:ascii="Times New Roman" w:cs="Times New Roman" w:eastAsia="Times New Roman" w:hAnsi="Times New Roman"/>
          <w:color w:val="auto"/>
          <w:spacing w:val="0"/>
          <w:position w:val="0"/>
          <w:sz w:val="24"/>
          <w:shd w:val="clear" w:color="auto" w:fill="auto"/>
        </w:rPr>
        <w:t>SARL IRMA</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HadjratEnousTipaza, Algeria</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Responsibilities &amp; Achievement:</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Major inspection of combine cycle gas turbine  9000F.</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Maintenance and inspection of auxiliary system of turbine 9000F.</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Reading of a drawing with identification of operating clearances, geometric tolerances, tightening torques, etc. Reading of the assembly range and knowing how to fill it in</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Technical know-how</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Use of standard control equipment: caliper, micrometer, shim set, dial gauge, torque wrench, level of precision, ... Handling: use of an overhead crane, slinging, turning of parts according to the lifting plan, .. .Adjustment: key assembly, wear ring, bearing, sleeve, bearing to blue, lapping, Assembly:</w:t>
      </w:r>
    </w:p>
    <w:p>
      <w:pPr>
        <w:pStyle w:val="style0"/>
        <w:numPr>
          <w:ilvl w:val="0"/>
          <w:numId w:val="9"/>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Positioning of parts with high mass in relation to another Carry out a torque tightening Position a part and adjust it to the level of precision using wedge boxes Measure the functional clearances during assembly Carry out a shaft alignment Carry out a rotor travel Carry out a hydrostatic test Handling and install standard instrumentation: probes, sensor, regulated pads,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 january 2017 to march 2017: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Mechanical Engineer in sulfur plant  / </w:t>
      </w:r>
      <w:r>
        <w:rPr>
          <w:rFonts w:ascii="Times New Roman" w:cs="Times New Roman" w:eastAsia="Times New Roman" w:hAnsi="Times New Roman"/>
          <w:color w:val="auto"/>
          <w:spacing w:val="0"/>
          <w:position w:val="0"/>
          <w:sz w:val="24"/>
          <w:shd w:val="clear" w:color="auto" w:fill="auto"/>
        </w:rPr>
        <w:t xml:space="preserve">SARL IRMA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El djorf, Morocco</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Responsibilities &amp; Achievement:</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Major inspection of steam turbineMS 9000 Siemens / Nuovo pignone</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Supervision, monitoring and coordinating of all shutdown activities which include maintenance, inspection and testing of gas plant.</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Coordination and liaising with owner /client for shutdown preparation and activities.</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Close supervision, coordinating and Extraction of U Tube and straight tube bundles of exchangers, using Bundle puller.</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Inspection of U tube bundles for corrosion and witness NDE examination where required.</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Overhaul, servicing and inspection of Static Equipment.</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Servicing of various types of rotating equipment such as valves, pumps and compressors.</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Maintenance of all major static equipments like heat exchangers, fin fan coolers, columns, and pressure vessels.</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Maintenance of high pressure shell and tube heat exchanger involving cleaning of fouled tubes with the help of high pressure pumps/ water jetting up to 20,000 PSI pressure with the help of power lance and with the help of hydrokinetic method.</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Hydro testing for high pressure vessels and shell and tube heat Exchangers.</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Supervision of scaffolding erection safe for use.</w:t>
      </w:r>
    </w:p>
    <w:p>
      <w:pPr>
        <w:pStyle w:val="style0"/>
        <w:numPr>
          <w:ilvl w:val="0"/>
          <w:numId w:val="1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Final handover of shutdown activities and documents</w:t>
      </w:r>
    </w:p>
    <w:p>
      <w:pPr>
        <w:pStyle w:val="style0"/>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FromFebruary2011 to December 2016: </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Mechanical Engineer in oil and gas production plant  / Conocophillips Algeria </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Algeria desert, Hassi Berkine / MLN BLOC 405</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Responsibilities &amp; Achievement: </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Preventive and corrective maintenance of compressors, pumps, motors, valves, vessels, filters, exchangers, oil storage tanks, heater, air and nitrogen generator packages, PSV’s and other process equipments.</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 startup of equipments like pumps, glycol units, compressors and gas turbine engines.</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Maintenance, troubleshoot and overhauling the rotating equipment for centrifugal pumps, positive displacement pump,mechanical dosing pumps,submersible pumps, transfer pumps, pump boosters, centrifugal compressors, reciproacting compressors, gear box, air fan coolers, blowers and other static equipments </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Rectify the shaft alignment for rotating equipment.</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Guided undestanding of engineering drawings.</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Maintenance and assist start up of two turbo generators CENTRAX (Rolls Royce CX501 KB7).</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Maintenance and assit starup of gas turbine engines Nuovo Pignone MS5002C.</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Valve repair, overhaul maintenance and testing knowledge of centrifugal and positive displacement pumps</w:t>
      </w:r>
    </w:p>
    <w:p>
      <w:pPr>
        <w:pStyle w:val="style0"/>
        <w:numPr>
          <w:ilvl w:val="0"/>
          <w:numId w:val="1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Trouble shooting, investigate, observe, test and evaluate operation of machinery and equipments</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to diagnose cause of malfunction or failure.</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Disassemble equipments to remove parts and make repairs.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Inspect and repair Mokveld&amp;Valtek valves, Flowserve pumps.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Knowledges and manipulatate instrument tubings and connectors (swagelock, parker, safelock, gyrolock)</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 start up of production and injection wells.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Examine parts for defects, such as breakage or excessive wear.</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Repair, replace, adjust, and align components of equipment.</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Inspect and repair BRAN LUEBBE metering pump model N-P31.</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Clean and lubricate parts and equipment.</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Run test for repaired equipments to verify adequacy of repairs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Help in fabricate replacement parts.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Order parts for equipment repairs..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Centrifuge pumps and mechanical seals certificate</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Pumps installation and alignment.</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Shutdown and overhaulting works.</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Conduct toolbox meeting and prepar JSA.</w:t>
      </w:r>
    </w:p>
    <w:p>
      <w:pPr>
        <w:pStyle w:val="style0"/>
        <w:numPr>
          <w:ilvl w:val="0"/>
          <w:numId w:val="1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Daily reports and familiarized with compturized maintenance management system</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work permits, notifications, risk assements).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Responsible for all safety aspects at the site, including Safety Walks in the field;</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Responsible for all QC activity on site, performing QC Assessments of work by Technicians;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Responsible for data collection, work order processing, and summary reports;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Responsible for providing general supervision &amp; development of all employees at the site;</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Use technical knowledge and experience to optimize site performance;</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Determine daily schedules and assignments for work activities, including execution;</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Manage on site technicians, including contractors;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Monitor employees' work levels and review work performance;</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Monitor tool and part inventories;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Investigate accidents and injuries, and prepare reports of findings;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Recommend or initiate personnel actions, such as hires, promotions, transfers,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improvements, and discharges;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Determine and manage maintenance schedules;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Communicate daily activities to the customer through daily, weekly, monthly reports;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Conduct themselves in a professional manner;</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Provides guidance, training and direction to subordinates, including setting site and</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individual goals, and performance standards;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 Create and complete Service Orders and Purchase Requisitions;</w:t>
      </w:r>
    </w:p>
    <w:p>
      <w:pPr>
        <w:pStyle w:val="style0"/>
        <w:numPr>
          <w:ilvl w:val="0"/>
          <w:numId w:val="13"/>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Act in the long-term interest of the customer;</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From March 2009 To February 2011</w:t>
      </w:r>
      <w:r>
        <w:rPr>
          <w:rFonts w:ascii="Calibri" w:cs="Calibri" w:eastAsia="Calibri" w:hAnsi="Calibri"/>
          <w:b/>
          <w:color w:val="404040"/>
          <w:spacing w:val="0"/>
          <w:position w:val="0"/>
          <w:sz w:val="24"/>
          <w:shd w:val="clear" w:color="auto" w:fill="auto"/>
        </w:rPr>
        <w:t>/</w:t>
      </w:r>
      <w:r>
        <w:rPr>
          <w:rFonts w:ascii="Times New Roman" w:cs="Times New Roman" w:eastAsia="Times New Roman" w:hAnsi="Times New Roman"/>
          <w:b/>
          <w:color w:val="404040"/>
          <w:spacing w:val="0"/>
          <w:position w:val="0"/>
          <w:sz w:val="24"/>
          <w:shd w:val="clear" w:color="auto" w:fill="auto"/>
        </w:rPr>
        <w:t>BONATTI</w:t>
      </w:r>
      <w:r>
        <w:rPr>
          <w:rFonts w:ascii="Calibri" w:cs="Calibri" w:eastAsia="Calibri" w:hAnsi="Calibri"/>
          <w:b/>
          <w:color w:val="404040"/>
          <w:spacing w:val="0"/>
          <w:position w:val="0"/>
          <w:sz w:val="24"/>
          <w:shd w:val="clear" w:color="auto" w:fill="auto"/>
        </w:rPr>
        <w:t xml:space="preserve"> LIBYA</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Mechanical Engineer on gas and steam turbines  MS5002  / </w:t>
      </w:r>
      <w:r>
        <w:rPr>
          <w:rFonts w:ascii="Calibri" w:cs="Calibri" w:eastAsia="Calibri" w:hAnsi="Calibri"/>
          <w:color w:val="404040"/>
          <w:spacing w:val="0"/>
          <w:position w:val="0"/>
          <w:sz w:val="22"/>
          <w:shd w:val="clear" w:color="auto" w:fill="auto"/>
        </w:rPr>
        <w:t>Mellitah gas power plant</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(Libya)</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Responsibilities &amp; Achievement:</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Major and minor inspection of gas turbines </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Disassemble equipment to remove parts and make repairs.</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Examine parts for defects, such as breakage or excessive wear.</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Repair, replace, adjust, and align components of equipment.</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Clean and lubricate parts and equipment.</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Test-run repaired equipment toverify adequacy of repairs.</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Help in fabricate replacement parts.</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Order parts for equipment repairs.</w:t>
      </w:r>
    </w:p>
    <w:p>
      <w:pPr>
        <w:pStyle w:val="style0"/>
        <w:numPr>
          <w:ilvl w:val="0"/>
          <w:numId w:val="14"/>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 in training mechanic helpers and mechanical technicians</w:t>
      </w:r>
    </w:p>
    <w:p>
      <w:pPr>
        <w:pStyle w:val="style0"/>
        <w:spacing w:before="0" w:after="0" w:lineRule="auto" w:line="240"/>
        <w:ind w:left="0" w:right="0" w:firstLine="0"/>
        <w:jc w:val="left"/>
        <w:rPr>
          <w:rFonts w:ascii="pg-2ff23" w:cs="pg-2ff23" w:eastAsia="pg-2ff23" w:hAnsi="pg-2ff23"/>
          <w:color w:val="000000"/>
          <w:spacing w:val="0"/>
          <w:position w:val="0"/>
          <w:sz w:val="24"/>
          <w:shd w:val="clear" w:color="auto" w:fill="ffffff"/>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From March 2008 To March 2009:</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Mechanical Engineer on GAS turbine MS 9000 / SARL SOCGMI</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HassiMessaoud, Algeria</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Responsibilities &amp; Achievement: </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Work commissioning in gas turbines  MS 9000 </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Work commissioning and startup of Gas and Oil distribution station</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Commissioning of CO2 System of turbine</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Commissioning of chemical distribution system</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Commissioning of boilers</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Installed photovoltaic (PV) systems in accordance with codes and standards using drawings, schematics, and instructions.</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Assembled solar modules, panels, or support structures, as specified.</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Applied weather sealing to array, building, or support mechanisms.</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Assisted in Installing module array interconnect wiring.</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Assisted in identifying methods for laying out, orienting, and mounting modules or arrays to ensure efficient installation, electrical configuration, or system maintenance.</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Checked electrical installation for proper wiring, polarity, grounding, or integrity of terminations.</w:t>
      </w:r>
    </w:p>
    <w:p>
      <w:pPr>
        <w:pStyle w:val="style0"/>
        <w:numPr>
          <w:ilvl w:val="0"/>
          <w:numId w:val="15"/>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Installed the required labels on solar system components and hardware.</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From March 2007 To February 2008: </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Mechanical Engineer on gas and steam turbines / EGPS &amp;GE Algesco</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HassiMessaoud, Algeria</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Responsibilities &amp; Achievement: </w:t>
      </w:r>
    </w:p>
    <w:p>
      <w:pPr>
        <w:pStyle w:val="style0"/>
        <w:numPr>
          <w:ilvl w:val="0"/>
          <w:numId w:val="16"/>
        </w:numPr>
        <w:spacing w:before="0" w:after="0" w:lineRule="auto" w:line="240"/>
        <w:ind w:left="720" w:right="0" w:hanging="36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Overhaul and revision of Gas Turbines Frame 5 &amp; 9</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Disassemble equipment and remove parts </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Examine parts for defects </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Repair, replace, adjust, and align components of equipments</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Clean and lubricate parts and equipment.</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Run test of repaired equipment to verify adequacy of repairs.</w:t>
      </w:r>
    </w:p>
    <w:p>
      <w:pPr>
        <w:pStyle w:val="style0"/>
        <w:numPr>
          <w:ilvl w:val="0"/>
          <w:numId w:val="16"/>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Order parts for equipment repairs.</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 2006 To March 2007: </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Mechanical Technician on gas and steam turbines / STM Weatherford</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Ain salah, Algeria</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Responsibilities &amp; Achievement: </w:t>
      </w:r>
    </w:p>
    <w:p>
      <w:pPr>
        <w:pStyle w:val="style0"/>
        <w:numPr>
          <w:ilvl w:val="0"/>
          <w:numId w:val="1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Bolting operation</w:t>
      </w:r>
    </w:p>
    <w:p>
      <w:pPr>
        <w:pStyle w:val="style0"/>
        <w:numPr>
          <w:ilvl w:val="0"/>
          <w:numId w:val="17"/>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Preventive maintenance</w:t>
      </w:r>
    </w:p>
    <w:p>
      <w:pPr>
        <w:pStyle w:val="style0"/>
        <w:numPr>
          <w:ilvl w:val="0"/>
          <w:numId w:val="17"/>
        </w:numPr>
        <w:tabs>
          <w:tab w:val="left" w:leader="none" w:pos="6237"/>
        </w:tabs>
        <w:spacing w:before="0" w:after="0" w:lineRule="auto" w:line="240"/>
        <w:ind w:left="720" w:right="0" w:hanging="360"/>
        <w:jc w:val="left"/>
        <w:rPr>
          <w:rFonts w:ascii="Calibri" w:cs="Calibri" w:eastAsia="Calibri" w:hAnsi="Calibri"/>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Overhaul of  pumps </w:t>
      </w:r>
    </w:p>
    <w:p>
      <w:pPr>
        <w:pStyle w:val="style0"/>
        <w:tabs>
          <w:tab w:val="left" w:leader="none" w:pos="6237"/>
        </w:tabs>
        <w:spacing w:before="0" w:after="0" w:lineRule="auto" w:line="240"/>
        <w:ind w:left="720" w:right="0" w:firstLine="0"/>
        <w:jc w:val="left"/>
        <w:rPr>
          <w:rFonts w:ascii="Calibri" w:cs="Calibri" w:eastAsia="Calibri" w:hAnsi="Calibri"/>
          <w:color w:val="404040"/>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 2005 To 2006:  </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b/>
          <w:color w:val="404040"/>
          <w:spacing w:val="0"/>
          <w:position w:val="0"/>
          <w:sz w:val="22"/>
          <w:shd w:val="clear" w:color="auto" w:fill="auto"/>
        </w:rPr>
        <w:t xml:space="preserve">MECHANICAL </w:t>
      </w:r>
      <w:r>
        <w:rPr>
          <w:rFonts w:ascii="Times New Roman" w:cs="Times New Roman" w:eastAsia="Times New Roman" w:hAnsi="Times New Roman"/>
          <w:b/>
          <w:color w:val="404040"/>
          <w:spacing w:val="0"/>
          <w:position w:val="0"/>
          <w:sz w:val="28"/>
          <w:shd w:val="clear" w:color="auto" w:fill="auto"/>
        </w:rPr>
        <w:t>supervisor</w:t>
      </w:r>
      <w:r>
        <w:rPr>
          <w:rFonts w:ascii="Calibri" w:cs="Calibri" w:eastAsia="Calibri" w:hAnsi="Calibri"/>
          <w:color w:val="auto"/>
          <w:spacing w:val="0"/>
          <w:position w:val="0"/>
          <w:sz w:val="22"/>
          <w:shd w:val="clear" w:color="auto" w:fill="auto"/>
        </w:rPr>
        <w:t xml:space="preserve"> </w:t>
      </w:r>
      <w:r>
        <w:rPr>
          <w:rFonts w:ascii="Times New Roman" w:cs="Times New Roman" w:eastAsia="Times New Roman" w:hAnsi="Times New Roman"/>
          <w:color w:val="404040"/>
          <w:spacing w:val="0"/>
          <w:position w:val="0"/>
          <w:sz w:val="24"/>
          <w:shd w:val="clear" w:color="auto" w:fill="auto"/>
        </w:rPr>
        <w:t>/ SNC Lavalin</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Water dam, Taksebt (Tizi-ouzou, Algeria)</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Responsibilities &amp; Achievement:  </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Team leader, mechanical works in water pump station.</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Mechanical equipment installation.</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Assisted in the installation of solar systems.</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Installed for the Grid Alternatives organization 1.5 kw (Brooklyn Resident affordable homes program).</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Solar Energy International during grid tied classes (NABCEP requirement for PV installer exam) multiple system installs 3kw, 5kw, 12kw.</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Returned in spring for battery backed off grid system course.</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Achieved multiple certificates through courses.</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Studied, designed and completed the first installation of a solar system in China.</w:t>
      </w:r>
    </w:p>
    <w:p>
      <w:pPr>
        <w:pStyle w:val="style0"/>
        <w:numPr>
          <w:ilvl w:val="0"/>
          <w:numId w:val="18"/>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Attended the Munich Intersolar conference and relationships with various solar manufacturers.</w:t>
      </w:r>
    </w:p>
    <w:p>
      <w:pPr>
        <w:pStyle w:val="style0"/>
        <w:spacing w:before="0" w:after="0" w:lineRule="auto" w:line="240"/>
        <w:ind w:left="0" w:right="0" w:firstLine="0"/>
        <w:jc w:val="left"/>
        <w:rPr>
          <w:rFonts w:ascii="Times New Roman" w:cs="Times New Roman" w:eastAsia="Times New Roman" w:hAnsi="Times New Roman"/>
          <w:b/>
          <w:color w:val="auto"/>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From 1999 To 2005:  </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Mechanical Technician on gas and steam turbines  / GEPS&amp;Nuovo Pignone</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Different areas:</w:t>
      </w:r>
    </w:p>
    <w:p>
      <w:pPr>
        <w:pStyle w:val="style0"/>
        <w:numPr>
          <w:ilvl w:val="0"/>
          <w:numId w:val="19"/>
        </w:numPr>
        <w:tabs>
          <w:tab w:val="left" w:leader="none" w:pos="6237"/>
        </w:tabs>
        <w:spacing w:before="0" w:after="0" w:lineRule="auto" w:line="240"/>
        <w:ind w:left="108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Ain amenas project, compression station</w:t>
      </w:r>
    </w:p>
    <w:p>
      <w:pPr>
        <w:pStyle w:val="style0"/>
        <w:numPr>
          <w:ilvl w:val="0"/>
          <w:numId w:val="19"/>
        </w:numPr>
        <w:tabs>
          <w:tab w:val="left" w:leader="none" w:pos="6237"/>
        </w:tabs>
        <w:spacing w:before="0" w:after="0" w:lineRule="auto" w:line="240"/>
        <w:ind w:left="108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Hassi Berkine power plant </w:t>
      </w:r>
    </w:p>
    <w:p>
      <w:pPr>
        <w:pStyle w:val="style0"/>
        <w:numPr>
          <w:ilvl w:val="0"/>
          <w:numId w:val="19"/>
        </w:numPr>
        <w:tabs>
          <w:tab w:val="left" w:leader="none" w:pos="6237"/>
        </w:tabs>
        <w:spacing w:before="0" w:after="0" w:lineRule="auto" w:line="240"/>
        <w:ind w:left="108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Hassi-Messaoud power Plant</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 xml:space="preserve">Responsibilities &amp; Achievement:  </w:t>
      </w:r>
    </w:p>
    <w:p>
      <w:pPr>
        <w:pStyle w:val="style0"/>
        <w:numPr>
          <w:ilvl w:val="0"/>
          <w:numId w:val="2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Precommissioning and commissioning of Nuovo Pignone turbo-compressor and Auxilaries </w:t>
      </w:r>
    </w:p>
    <w:p>
      <w:pPr>
        <w:pStyle w:val="style0"/>
        <w:numPr>
          <w:ilvl w:val="0"/>
          <w:numId w:val="2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Precommissioning and commissioning of turbine GE Frame 9001E </w:t>
      </w:r>
    </w:p>
    <w:p>
      <w:pPr>
        <w:pStyle w:val="style0"/>
        <w:numPr>
          <w:ilvl w:val="0"/>
          <w:numId w:val="2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Hassi Berkine Power Plant Accessories installation</w:t>
      </w:r>
    </w:p>
    <w:p>
      <w:pPr>
        <w:pStyle w:val="style0"/>
        <w:numPr>
          <w:ilvl w:val="0"/>
          <w:numId w:val="2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Preparation for Start up of turbo generator, gas turbine Frame 9001E 3x110 MW</w:t>
      </w:r>
    </w:p>
    <w:p>
      <w:pPr>
        <w:pStyle w:val="style0"/>
        <w:numPr>
          <w:ilvl w:val="0"/>
          <w:numId w:val="20"/>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 xml:space="preserve">Precommissioning and commissioning of gas turbine Frame 9001 4x110 MW </w:t>
      </w:r>
    </w:p>
    <w:p>
      <w:pPr>
        <w:pStyle w:val="style0"/>
        <w:tabs>
          <w:tab w:val="left" w:leader="none" w:pos="6237"/>
        </w:tabs>
        <w:spacing w:before="0" w:after="0" w:lineRule="auto" w:line="240"/>
        <w:ind w:left="0" w:right="0" w:firstLine="0"/>
        <w:jc w:val="left"/>
        <w:rPr>
          <w:rFonts w:ascii="Calibri" w:cs="Calibri" w:eastAsia="Calibri" w:hAnsi="Calibri"/>
          <w:b/>
          <w:color w:val="404040"/>
          <w:spacing w:val="0"/>
          <w:position w:val="0"/>
          <w:sz w:val="24"/>
          <w:shd w:val="clear" w:color="auto" w:fill="auto"/>
        </w:rPr>
      </w:pP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Skills:</w:t>
      </w:r>
    </w:p>
    <w:p>
      <w:pPr>
        <w:pStyle w:val="style0"/>
        <w:numPr>
          <w:ilvl w:val="0"/>
          <w:numId w:val="21"/>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MS office and Microsoft</w:t>
      </w:r>
    </w:p>
    <w:p>
      <w:pPr>
        <w:pStyle w:val="style0"/>
        <w:tabs>
          <w:tab w:val="left" w:leader="none" w:pos="6237"/>
        </w:tabs>
        <w:spacing w:before="0" w:after="0" w:lineRule="auto" w:line="240"/>
        <w:ind w:left="720" w:right="0" w:firstLine="0"/>
        <w:jc w:val="left"/>
        <w:rPr>
          <w:rFonts w:ascii="Times New Roman" w:cs="Times New Roman" w:eastAsia="Times New Roman" w:hAnsi="Times New Roman"/>
          <w:color w:val="404040"/>
          <w:spacing w:val="0"/>
          <w:position w:val="0"/>
          <w:sz w:val="24"/>
          <w:shd w:val="clear" w:color="auto" w:fill="auto"/>
        </w:rPr>
      </w:pPr>
    </w:p>
    <w:p>
      <w:pPr>
        <w:pStyle w:val="style0"/>
        <w:tabs>
          <w:tab w:val="left" w:leader="none" w:pos="6237"/>
        </w:tabs>
        <w:spacing w:before="0" w:after="0" w:lineRule="auto" w:line="240"/>
        <w:ind w:left="0" w:right="0" w:firstLine="0"/>
        <w:jc w:val="center"/>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b/>
          <w:color w:val="404040"/>
          <w:spacing w:val="0"/>
          <w:position w:val="0"/>
          <w:sz w:val="24"/>
          <w:shd w:val="clear" w:color="auto" w:fill="auto"/>
        </w:rPr>
        <w:t>HSE culture</w:t>
      </w:r>
    </w:p>
    <w:p>
      <w:pPr>
        <w:pStyle w:val="style0"/>
        <w:tabs>
          <w:tab w:val="left" w:leader="none" w:pos="6237"/>
        </w:tabs>
        <w:spacing w:before="0" w:after="0" w:lineRule="auto" w:line="240"/>
        <w:ind w:left="0" w:right="0" w:firstLine="0"/>
        <w:jc w:val="left"/>
        <w:rPr>
          <w:rFonts w:ascii="Times New Roman" w:cs="Times New Roman" w:eastAsia="Times New Roman" w:hAnsi="Times New Roman"/>
          <w:b/>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Trainings, knowledges and practices of:</w:t>
      </w:r>
    </w:p>
    <w:p>
      <w:pPr>
        <w:pStyle w:val="style0"/>
        <w:numPr>
          <w:ilvl w:val="0"/>
          <w:numId w:val="2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Individual protection equipment (EPI), hearing protection, eye and face protection</w:t>
      </w:r>
    </w:p>
    <w:p>
      <w:pPr>
        <w:pStyle w:val="style0"/>
        <w:numPr>
          <w:ilvl w:val="0"/>
          <w:numId w:val="2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Work permit procedures, Job Hazard Analyses (JHA), Risks assesments</w:t>
      </w:r>
    </w:p>
    <w:p>
      <w:pPr>
        <w:pStyle w:val="style0"/>
        <w:numPr>
          <w:ilvl w:val="0"/>
          <w:numId w:val="2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Knowledges in explosive atmosphere, chemical &amp; electricity risks, confined space entry</w:t>
      </w:r>
    </w:p>
    <w:p>
      <w:pPr>
        <w:pStyle w:val="style0"/>
        <w:numPr>
          <w:ilvl w:val="0"/>
          <w:numId w:val="2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4"/>
          <w:shd w:val="clear" w:color="auto" w:fill="auto"/>
        </w:rPr>
      </w:pPr>
      <w:r>
        <w:rPr>
          <w:rFonts w:ascii="Times New Roman" w:cs="Times New Roman" w:eastAsia="Times New Roman" w:hAnsi="Times New Roman"/>
          <w:color w:val="404040"/>
          <w:spacing w:val="0"/>
          <w:position w:val="0"/>
          <w:sz w:val="24"/>
          <w:shd w:val="clear" w:color="auto" w:fill="auto"/>
        </w:rPr>
        <w:t>First AIDS training course, fire fighting training course, manual handling training</w:t>
      </w:r>
    </w:p>
    <w:p>
      <w:pPr>
        <w:pStyle w:val="style0"/>
        <w:numPr>
          <w:ilvl w:val="0"/>
          <w:numId w:val="22"/>
        </w:numPr>
        <w:tabs>
          <w:tab w:val="left" w:leader="none" w:pos="6237"/>
        </w:tabs>
        <w:spacing w:before="0" w:after="0" w:lineRule="auto" w:line="240"/>
        <w:ind w:left="720" w:right="0" w:hanging="360"/>
        <w:jc w:val="left"/>
        <w:rPr>
          <w:rFonts w:ascii="Times New Roman" w:cs="Times New Roman" w:eastAsia="Times New Roman" w:hAnsi="Times New Roman"/>
          <w:color w:val="404040"/>
          <w:spacing w:val="0"/>
          <w:position w:val="0"/>
          <w:sz w:val="22"/>
          <w:shd w:val="clear" w:color="auto" w:fill="auto"/>
        </w:rPr>
      </w:pPr>
      <w:r>
        <w:rPr>
          <w:rFonts w:ascii="Times New Roman" w:cs="Times New Roman" w:eastAsia="Times New Roman" w:hAnsi="Times New Roman"/>
          <w:color w:val="404040"/>
          <w:spacing w:val="0"/>
          <w:position w:val="0"/>
          <w:sz w:val="24"/>
          <w:shd w:val="clear" w:color="auto" w:fill="auto"/>
        </w:rPr>
        <w:t xml:space="preserve">Lockout/Tag out, </w:t>
      </w:r>
      <w:r>
        <w:rPr>
          <w:rFonts w:ascii="Times New Roman" w:cs="Times New Roman" w:eastAsia="Times New Roman" w:hAnsi="Times New Roman"/>
          <w:color w:val="404040"/>
          <w:spacing w:val="0"/>
          <w:position w:val="0"/>
          <w:sz w:val="22"/>
          <w:shd w:val="clear" w:color="auto" w:fill="auto"/>
        </w:rPr>
        <w:t>electrical safety for unqualified e</w:t>
      </w:r>
      <w:r>
        <w:rPr>
          <w:rFonts w:ascii="Times New Roman" w:cs="Times New Roman" w:eastAsia="Times New Roman" w:hAnsi="Times New Roman"/>
          <w:color w:val="404040"/>
          <w:spacing w:val="0"/>
          <w:position w:val="0"/>
          <w:sz w:val="24"/>
          <w:shd w:val="clear" w:color="auto" w:fill="auto"/>
        </w:rPr>
        <w:t>mployees.</w:t>
      </w:r>
    </w:p>
    <w:p>
      <w:pPr>
        <w:pStyle w:val="style0"/>
        <w:tabs>
          <w:tab w:val="left" w:leader="none" w:pos="6237"/>
        </w:tabs>
        <w:spacing w:before="0" w:after="0" w:lineRule="auto" w:line="240"/>
        <w:ind w:left="0" w:right="0" w:firstLine="0"/>
        <w:jc w:val="left"/>
        <w:rPr>
          <w:rFonts w:ascii="Times New Roman" w:cs="Times New Roman" w:eastAsia="Times New Roman" w:hAnsi="Times New Roman"/>
          <w:color w:val="404040"/>
          <w:spacing w:val="0"/>
          <w:position w:val="0"/>
          <w:sz w:val="24"/>
          <w:shd w:val="clear" w:color="auto" w:fill="auto"/>
        </w:rPr>
      </w:pPr>
    </w:p>
    <w:p>
      <w:pPr>
        <w:pStyle w:val="style0"/>
        <w:tabs>
          <w:tab w:val="left" w:leader="none" w:pos="6237"/>
        </w:tabs>
        <w:spacing w:before="0" w:after="0" w:lineRule="auto" w:line="240"/>
        <w:ind w:left="360" w:right="0" w:firstLine="0"/>
        <w:jc w:val="left"/>
        <w:rPr>
          <w:rFonts w:ascii="Times New Roman" w:cs="Times New Roman" w:eastAsia="Times New Roman" w:hAnsi="Times New Roman"/>
          <w:color w:val="404040"/>
          <w:spacing w:val="0"/>
          <w:position w:val="0"/>
          <w:sz w:val="22"/>
          <w:u w:val="single"/>
          <w:shd w:val="clear" w:color="auto" w:fill="auto"/>
        </w:rPr>
      </w:pP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Calibri">
    <w:altName w:val="Calibri"/>
    <w:panose1 w:val="020f0502020000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abstractNum w:abstractNumId="3">
    <w:nsid w:val="00000003"/>
    <w:multiLevelType w:val="multilevel"/>
    <w:tmpl w:val="FFFFFFFF"/>
    <w:lvl w:ilvl="0">
      <w:start w:val="1"/>
      <w:numFmt w:val="bullet"/>
      <w:lvlText w:val="•"/>
      <w:lvlJc w:val="left"/>
      <w:pPr/>
    </w:lvl>
  </w:abstractNum>
  <w:abstractNum w:abstractNumId="4">
    <w:nsid w:val="00000004"/>
    <w:multiLevelType w:val="multilevel"/>
    <w:tmpl w:val="FFFFFFFF"/>
    <w:lvl w:ilvl="0">
      <w:start w:val="1"/>
      <w:numFmt w:val="bullet"/>
      <w:lvlText w:val="•"/>
      <w:lvlJc w:val="left"/>
      <w:pPr/>
    </w:lvl>
  </w:abstractNum>
  <w:abstractNum w:abstractNumId="5">
    <w:nsid w:val="00000005"/>
    <w:multiLevelType w:val="multilevel"/>
    <w:tmpl w:val="FFFFFFFF"/>
    <w:lvl w:ilvl="0">
      <w:start w:val="1"/>
      <w:numFmt w:val="bullet"/>
      <w:lvlText w:val="•"/>
      <w:lvlJc w:val="left"/>
      <w:pPr/>
    </w:lvl>
  </w:abstractNum>
  <w:abstractNum w:abstractNumId="6">
    <w:nsid w:val="00000006"/>
    <w:multiLevelType w:val="multilevel"/>
    <w:tmpl w:val="FFFFFFFF"/>
    <w:lvl w:ilvl="0">
      <w:start w:val="1"/>
      <w:numFmt w:val="bullet"/>
      <w:lvlText w:val="•"/>
      <w:lvlJc w:val="left"/>
      <w:pPr/>
    </w:lvl>
  </w:abstractNum>
  <w:abstractNum w:abstractNumId="7">
    <w:nsid w:val="00000007"/>
    <w:multiLevelType w:val="multilevel"/>
    <w:tmpl w:val="FFFFFFFF"/>
    <w:lvl w:ilvl="0">
      <w:start w:val="1"/>
      <w:numFmt w:val="bullet"/>
      <w:lvlText w:val="•"/>
      <w:lvlJc w:val="left"/>
      <w:pPr/>
    </w:lvl>
  </w:abstractNum>
  <w:abstractNum w:abstractNumId="8">
    <w:nsid w:val="00000008"/>
    <w:multiLevelType w:val="multilevel"/>
    <w:tmpl w:val="FFFFFFFF"/>
    <w:lvl w:ilvl="0">
      <w:start w:val="1"/>
      <w:numFmt w:val="bullet"/>
      <w:lvlText w:val="•"/>
      <w:lvlJc w:val="left"/>
      <w:pPr/>
    </w:lvl>
  </w:abstractNum>
  <w:abstractNum w:abstractNumId="9">
    <w:nsid w:val="00000009"/>
    <w:multiLevelType w:val="multilevel"/>
    <w:tmpl w:val="FFFFFFFF"/>
    <w:lvl w:ilvl="0">
      <w:start w:val="1"/>
      <w:numFmt w:val="bullet"/>
      <w:lvlText w:val="•"/>
      <w:lvlJc w:val="left"/>
      <w:pPr/>
    </w:lvl>
  </w:abstractNum>
  <w:abstractNum w:abstractNumId="10">
    <w:nsid w:val="0000000A"/>
    <w:multiLevelType w:val="multilevel"/>
    <w:tmpl w:val="FFFFFFFF"/>
    <w:lvl w:ilvl="0">
      <w:start w:val="1"/>
      <w:numFmt w:val="bullet"/>
      <w:lvlText w:val="•"/>
      <w:lvlJc w:val="left"/>
      <w:pPr/>
    </w:lvl>
  </w:abstractNum>
  <w:abstractNum w:abstractNumId="11">
    <w:nsid w:val="0000000B"/>
    <w:multiLevelType w:val="multilevel"/>
    <w:tmpl w:val="FFFFFFFF"/>
    <w:lvl w:ilvl="0">
      <w:start w:val="1"/>
      <w:numFmt w:val="bullet"/>
      <w:lvlText w:val="•"/>
      <w:lvlJc w:val="left"/>
      <w:pPr/>
    </w:lvl>
  </w:abstractNum>
  <w:abstractNum w:abstractNumId="12">
    <w:nsid w:val="0000000C"/>
    <w:multiLevelType w:val="multilevel"/>
    <w:tmpl w:val="FFFFFFFF"/>
    <w:lvl w:ilvl="0">
      <w:start w:val="1"/>
      <w:numFmt w:val="bullet"/>
      <w:lvlText w:val="•"/>
      <w:lvlJc w:val="left"/>
      <w:pPr/>
    </w:lvl>
  </w:abstractNum>
  <w:abstractNum w:abstractNumId="13">
    <w:nsid w:val="0000000D"/>
    <w:multiLevelType w:val="multilevel"/>
    <w:tmpl w:val="FFFFFFFF"/>
    <w:lvl w:ilvl="0">
      <w:start w:val="1"/>
      <w:numFmt w:val="bullet"/>
      <w:lvlText w:val="•"/>
      <w:lvlJc w:val="left"/>
      <w:pPr/>
    </w:lvl>
  </w:abstractNum>
  <w:abstractNum w:abstractNumId="14">
    <w:nsid w:val="0000000E"/>
    <w:multiLevelType w:val="multilevel"/>
    <w:tmpl w:val="FFFFFFFF"/>
    <w:lvl w:ilvl="0">
      <w:start w:val="1"/>
      <w:numFmt w:val="bullet"/>
      <w:lvlText w:val="•"/>
      <w:lvlJc w:val="left"/>
      <w:pPr/>
    </w:lvl>
  </w:abstractNum>
  <w:abstractNum w:abstractNumId="15">
    <w:nsid w:val="0000000F"/>
    <w:multiLevelType w:val="multilevel"/>
    <w:tmpl w:val="FFFFFFFF"/>
    <w:lvl w:ilvl="0">
      <w:start w:val="1"/>
      <w:numFmt w:val="bullet"/>
      <w:lvlText w:val="•"/>
      <w:lvlJc w:val="left"/>
      <w:pPr/>
    </w:lvl>
  </w:abstractNum>
  <w:abstractNum w:abstractNumId="16">
    <w:nsid w:val="00000010"/>
    <w:multiLevelType w:val="multilevel"/>
    <w:tmpl w:val="FFFFFFFF"/>
    <w:lvl w:ilvl="0">
      <w:start w:val="1"/>
      <w:numFmt w:val="bullet"/>
      <w:lvlText w:val="•"/>
      <w:lvlJc w:val="left"/>
      <w:pPr/>
    </w:lvl>
  </w:abstractNum>
  <w:abstractNum w:abstractNumId="17">
    <w:nsid w:val="00000011"/>
    <w:multiLevelType w:val="multilevel"/>
    <w:tmpl w:val="FFFFFFFF"/>
    <w:lvl w:ilvl="0">
      <w:start w:val="1"/>
      <w:numFmt w:val="bullet"/>
      <w:lvlText w:val="•"/>
      <w:lvlJc w:val="left"/>
      <w:pPr/>
    </w:lvl>
  </w:abstractNum>
  <w:abstractNum w:abstractNumId="18">
    <w:nsid w:val="00000012"/>
    <w:multiLevelType w:val="multilevel"/>
    <w:tmpl w:val="FFFFFFFF"/>
    <w:lvl w:ilvl="0">
      <w:start w:val="1"/>
      <w:numFmt w:val="bullet"/>
      <w:lvlText w:val="•"/>
      <w:lvlJc w:val="left"/>
      <w:pPr/>
    </w:lvl>
  </w:abstractNum>
  <w:abstractNum w:abstractNumId="19">
    <w:nsid w:val="00000013"/>
    <w:multiLevelType w:val="multilevel"/>
    <w:tmpl w:val="FFFFFFFF"/>
    <w:lvl w:ilvl="0">
      <w:start w:val="1"/>
      <w:numFmt w:val="bullet"/>
      <w:lvlText w:val="•"/>
      <w:lvlJc w:val="left"/>
      <w:pPr/>
    </w:lvl>
  </w:abstractNum>
  <w:abstractNum w:abstractNumId="20">
    <w:nsid w:val="00000014"/>
    <w:multiLevelType w:val="multilevel"/>
    <w:tmpl w:val="FFFFFFFF"/>
    <w:lvl w:ilvl="0">
      <w:start w:val="1"/>
      <w:numFmt w:val="bullet"/>
      <w:lvlText w:val="•"/>
      <w:lvlJc w:val="left"/>
      <w:pPr/>
    </w:lvl>
  </w:abstractNum>
  <w:abstractNum w:abstractNumId="21">
    <w:nsid w:val="00000015"/>
    <w:multiLevelType w:val="multilevel"/>
    <w:tmpl w:val="FFFFFFFF"/>
    <w:lvl w:ilvl="0">
      <w:start w:val="1"/>
      <w:numFmt w:val="bullet"/>
      <w:lvlText w:val="•"/>
      <w:lvlJc w:val="left"/>
      <w:pPr/>
    </w:lvl>
  </w:abstractNum>
  <w:num w:numId="1">
    <w:abstractNumId w:val="20"/>
  </w:num>
  <w:num w:numId="2">
    <w:abstractNumId w:val="21"/>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2650</Words>
  <Characters>16630</Characters>
  <Application>WPS Office</Application>
  <Paragraphs>295</Paragraphs>
  <CharactersWithSpaces>19324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2022-12-10T10:38:15Z</dcterms:created>
  <dc:creator>WPS Office</dc:creator>
  <lastModifiedBy>Infinix X6817</lastModifiedBy>
  <dcterms:modified xsi:type="dcterms:W3CDTF">2023-12-10T21:47:10Z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0078e73762df429c9134ae3b731b0358</vt:lpwstr>
  </property>
</Properties>
</file>