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B22C" w14:textId="77777777" w:rsidR="00F66367" w:rsidRPr="00940735" w:rsidRDefault="00304312">
      <w:pPr>
        <w:spacing w:after="7" w:line="259" w:lineRule="auto"/>
        <w:ind w:left="0" w:right="43" w:firstLine="0"/>
        <w:jc w:val="center"/>
        <w:rPr>
          <w:rFonts w:asciiTheme="minorBidi" w:hAnsiTheme="minorBidi" w:cstheme="minorBidi"/>
          <w:b/>
          <w:bCs/>
          <w:color w:val="000000" w:themeColor="text1"/>
          <w:u w:val="single"/>
          <w:lang w:bidi="ar-SA"/>
        </w:rPr>
      </w:pPr>
      <w:r w:rsidRPr="00940735">
        <w:rPr>
          <w:rFonts w:asciiTheme="minorBidi" w:hAnsiTheme="minorBidi" w:cstheme="minorBidi" w:hint="cs"/>
          <w:b/>
          <w:bCs/>
          <w:color w:val="000000" w:themeColor="text1"/>
          <w:sz w:val="50"/>
          <w:u w:val="single"/>
          <w:lang w:bidi="ar-SA"/>
        </w:rPr>
        <w:t xml:space="preserve">Karim Attia Moustafa </w:t>
      </w:r>
      <w:proofErr w:type="spellStart"/>
      <w:r w:rsidRPr="00940735">
        <w:rPr>
          <w:rFonts w:asciiTheme="minorBidi" w:hAnsiTheme="minorBidi" w:cstheme="minorBidi" w:hint="cs"/>
          <w:b/>
          <w:bCs/>
          <w:color w:val="000000" w:themeColor="text1"/>
          <w:sz w:val="50"/>
          <w:u w:val="single"/>
          <w:lang w:bidi="ar-SA"/>
        </w:rPr>
        <w:t>Nour</w:t>
      </w:r>
      <w:proofErr w:type="spellEnd"/>
    </w:p>
    <w:p w14:paraId="637F003F" w14:textId="0A9C0FB0" w:rsidR="00DF6402" w:rsidRDefault="5C067334" w:rsidP="008D5B02">
      <w:pPr>
        <w:pStyle w:val="ListParagraph"/>
        <w:numPr>
          <w:ilvl w:val="0"/>
          <w:numId w:val="1"/>
        </w:numPr>
        <w:spacing w:after="69"/>
      </w:pPr>
      <w:r w:rsidRPr="5C067334">
        <w:rPr>
          <w:b/>
          <w:bCs/>
        </w:rPr>
        <w:t>Address</w:t>
      </w:r>
      <w:r>
        <w:t xml:space="preserve">: Beside abbess Bridge Employees area </w:t>
      </w:r>
    </w:p>
    <w:p w14:paraId="1A396EEB" w14:textId="77777777" w:rsidR="00F66367" w:rsidRDefault="00FE56FA" w:rsidP="008D5B02">
      <w:pPr>
        <w:pStyle w:val="ListParagraph"/>
        <w:numPr>
          <w:ilvl w:val="0"/>
          <w:numId w:val="1"/>
        </w:numPr>
        <w:spacing w:after="69"/>
      </w:pPr>
      <w:r w:rsidRPr="008D5B02">
        <w:rPr>
          <w:b/>
        </w:rPr>
        <w:t>date</w:t>
      </w:r>
      <w:r>
        <w:t xml:space="preserve">: 21/2/1995 </w:t>
      </w:r>
    </w:p>
    <w:p w14:paraId="2860F4C8" w14:textId="373BF611" w:rsidR="00F66367" w:rsidRDefault="00FE56FA" w:rsidP="008D5B02">
      <w:pPr>
        <w:pStyle w:val="ListParagraph"/>
        <w:numPr>
          <w:ilvl w:val="0"/>
          <w:numId w:val="1"/>
        </w:numPr>
        <w:spacing w:after="0" w:line="259" w:lineRule="auto"/>
        <w:ind w:right="0"/>
      </w:pPr>
      <w:r>
        <w:rPr>
          <w:noProof/>
        </w:rPr>
        <mc:AlternateContent>
          <mc:Choice Requires="wpg">
            <w:drawing>
              <wp:anchor distT="0" distB="0" distL="114300" distR="114300" simplePos="0" relativeHeight="251658240" behindDoc="1" locked="0" layoutInCell="1" allowOverlap="1" wp14:anchorId="2BFF8A1E" wp14:editId="0562798B">
                <wp:simplePos x="0" y="0"/>
                <wp:positionH relativeFrom="column">
                  <wp:posOffset>0</wp:posOffset>
                </wp:positionH>
                <wp:positionV relativeFrom="paragraph">
                  <wp:posOffset>-22765</wp:posOffset>
                </wp:positionV>
                <wp:extent cx="1543685" cy="333628"/>
                <wp:effectExtent l="0" t="0" r="0" b="0"/>
                <wp:wrapNone/>
                <wp:docPr id="1988" name="Group 1988"/>
                <wp:cNvGraphicFramePr/>
                <a:graphic xmlns:a="http://schemas.openxmlformats.org/drawingml/2006/main">
                  <a:graphicData uri="http://schemas.microsoft.com/office/word/2010/wordprocessingGroup">
                    <wpg:wgp>
                      <wpg:cNvGrpSpPr/>
                      <wpg:grpSpPr>
                        <a:xfrm>
                          <a:off x="0" y="0"/>
                          <a:ext cx="1543685" cy="333628"/>
                          <a:chOff x="0" y="0"/>
                          <a:chExt cx="1543685" cy="333628"/>
                        </a:xfrm>
                      </wpg:grpSpPr>
                      <wps:wsp>
                        <wps:cNvPr id="2560" name="Shape 2560"/>
                        <wps:cNvSpPr/>
                        <wps:spPr>
                          <a:xfrm>
                            <a:off x="762318" y="0"/>
                            <a:ext cx="539750" cy="174625"/>
                          </a:xfrm>
                          <a:custGeom>
                            <a:avLst/>
                            <a:gdLst/>
                            <a:ahLst/>
                            <a:cxnLst/>
                            <a:rect l="0" t="0" r="0" b="0"/>
                            <a:pathLst>
                              <a:path w="539750" h="174625">
                                <a:moveTo>
                                  <a:pt x="0" y="0"/>
                                </a:moveTo>
                                <a:lnTo>
                                  <a:pt x="539750" y="0"/>
                                </a:lnTo>
                                <a:lnTo>
                                  <a:pt x="539750" y="174625"/>
                                </a:lnTo>
                                <a:lnTo>
                                  <a:pt x="0" y="174625"/>
                                </a:lnTo>
                                <a:lnTo>
                                  <a:pt x="0" y="0"/>
                                </a:lnTo>
                              </a:path>
                            </a:pathLst>
                          </a:custGeom>
                          <a:ln w="0" cap="flat">
                            <a:miter lim="127000"/>
                          </a:ln>
                        </wps:spPr>
                        <wps:style>
                          <a:lnRef idx="0">
                            <a:srgbClr val="000000">
                              <a:alpha val="0"/>
                            </a:srgbClr>
                          </a:lnRef>
                          <a:fillRef idx="1">
                            <a:srgbClr val="F1F3F4"/>
                          </a:fillRef>
                          <a:effectRef idx="0">
                            <a:scrgbClr r="0" g="0" b="0"/>
                          </a:effectRef>
                          <a:fontRef idx="none"/>
                        </wps:style>
                        <wps:bodyPr/>
                      </wps:wsp>
                      <wps:wsp>
                        <wps:cNvPr id="2561" name="Shape 2561"/>
                        <wps:cNvSpPr/>
                        <wps:spPr>
                          <a:xfrm>
                            <a:off x="0" y="187261"/>
                            <a:ext cx="1543685" cy="146368"/>
                          </a:xfrm>
                          <a:custGeom>
                            <a:avLst/>
                            <a:gdLst/>
                            <a:ahLst/>
                            <a:cxnLst/>
                            <a:rect l="0" t="0" r="0" b="0"/>
                            <a:pathLst>
                              <a:path w="1543685" h="146368">
                                <a:moveTo>
                                  <a:pt x="0" y="0"/>
                                </a:moveTo>
                                <a:lnTo>
                                  <a:pt x="1543685" y="0"/>
                                </a:lnTo>
                                <a:lnTo>
                                  <a:pt x="1543685" y="146368"/>
                                </a:lnTo>
                                <a:lnTo>
                                  <a:pt x="0" y="146368"/>
                                </a:lnTo>
                                <a:lnTo>
                                  <a:pt x="0" y="0"/>
                                </a:lnTo>
                              </a:path>
                            </a:pathLst>
                          </a:custGeom>
                          <a:ln w="0" cap="flat">
                            <a:miter lim="127000"/>
                          </a:ln>
                        </wps:spPr>
                        <wps:style>
                          <a:lnRef idx="0">
                            <a:srgbClr val="000000">
                              <a:alpha val="0"/>
                            </a:srgbClr>
                          </a:lnRef>
                          <a:fillRef idx="1">
                            <a:srgbClr val="F1F3F4"/>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w14:anchorId="71EAAFD4">
              <v:group id="Group 1988" style="position:absolute;margin-left:0;margin-top:-1.8pt;width:121.55pt;height:26.25pt;z-index:-251658240" coordsize="15436,3336" o:spid="_x0000_s1026" w14:anchorId="103CD40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">
                <v:shape id="Shape 2560" style="position:absolute;left:7623;width:5397;height:1746;visibility:visible;mso-wrap-style:square;v-text-anchor:top" coordsize="539750,174625" o:spid="_x0000_s1027" fillcolor="#f1f3f4" stroked="f" strokeweight="0" path="m,l539750,r,174625l,174625,,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">
                  <v:stroke miterlimit="83231f" joinstyle="miter"/>
                  <v:path textboxrect="0,0,539750,174625" arrowok="t"/>
                </v:shape>
                <v:shape id="Shape 2561" style="position:absolute;top:1872;width:15436;height:1464;visibility:visible;mso-wrap-style:square;v-text-anchor:top" coordsize="1543685,146368" o:spid="_x0000_s1028" fillcolor="#f1f3f4" stroked="f" strokeweight="0" path="m,l1543685,r,146368l,146368,,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">
                  <v:stroke miterlimit="83231f" joinstyle="miter"/>
                  <v:path textboxrect="0,0,1543685,146368" arrowok="t"/>
                </v:shape>
              </v:group>
            </w:pict>
          </mc:Fallback>
        </mc:AlternateContent>
      </w:r>
      <w:r w:rsidRPr="008D5B02">
        <w:rPr>
          <w:b/>
        </w:rPr>
        <w:t>Social status</w:t>
      </w:r>
      <w:r>
        <w:t>:</w:t>
      </w:r>
      <w:r w:rsidRPr="008D5B02">
        <w:rPr>
          <w:rFonts w:ascii="Arial" w:eastAsia="Arial" w:hAnsi="Arial" w:cs="Arial"/>
          <w:sz w:val="27"/>
        </w:rPr>
        <w:t xml:space="preserve"> </w:t>
      </w:r>
      <w:r w:rsidR="001B2AA9">
        <w:rPr>
          <w:rFonts w:ascii="Arial" w:eastAsia="Arial" w:hAnsi="Arial" w:cs="Arial"/>
          <w:sz w:val="20"/>
        </w:rPr>
        <w:t>Married</w:t>
      </w:r>
    </w:p>
    <w:p w14:paraId="2A9B541B" w14:textId="77777777" w:rsidR="00F66367" w:rsidRPr="008D5B02" w:rsidRDefault="00FE56FA" w:rsidP="008D5B02">
      <w:pPr>
        <w:pStyle w:val="ListParagraph"/>
        <w:numPr>
          <w:ilvl w:val="0"/>
          <w:numId w:val="1"/>
        </w:numPr>
        <w:spacing w:after="22" w:line="259" w:lineRule="auto"/>
        <w:ind w:right="0"/>
        <w:rPr>
          <w:b/>
        </w:rPr>
      </w:pPr>
      <w:r w:rsidRPr="008D5B02">
        <w:rPr>
          <w:rFonts w:ascii="Arial" w:eastAsia="Arial" w:hAnsi="Arial" w:cs="Arial"/>
          <w:b/>
          <w:sz w:val="20"/>
        </w:rPr>
        <w:t>Military service:</w:t>
      </w:r>
      <w:r w:rsidRPr="008D5B02">
        <w:rPr>
          <w:rFonts w:ascii="Times New Roman" w:eastAsia="Times New Roman" w:hAnsi="Times New Roman" w:cs="Times New Roman"/>
          <w:b/>
          <w:sz w:val="20"/>
        </w:rPr>
        <w:t xml:space="preserve"> </w:t>
      </w:r>
      <w:r w:rsidRPr="008D5B02">
        <w:rPr>
          <w:rFonts w:ascii="Arial" w:eastAsia="Arial" w:hAnsi="Arial" w:cs="Arial"/>
          <w:b/>
          <w:sz w:val="18"/>
        </w:rPr>
        <w:t>Completed</w:t>
      </w:r>
      <w:r w:rsidRPr="008D5B02">
        <w:rPr>
          <w:rFonts w:ascii="Arial" w:eastAsia="Arial" w:hAnsi="Arial" w:cs="Arial"/>
          <w:b/>
          <w:sz w:val="20"/>
        </w:rPr>
        <w:t xml:space="preserve"> </w:t>
      </w:r>
    </w:p>
    <w:p w14:paraId="23F6532C" w14:textId="174582F7" w:rsidR="00F66367" w:rsidRDefault="5C067334" w:rsidP="008D5B02">
      <w:pPr>
        <w:pStyle w:val="ListParagraph"/>
        <w:numPr>
          <w:ilvl w:val="0"/>
          <w:numId w:val="1"/>
        </w:numPr>
        <w:spacing w:after="0"/>
        <w:ind w:right="0"/>
      </w:pPr>
      <w:r>
        <w:t>P</w:t>
      </w:r>
      <w:r w:rsidRPr="5C067334">
        <w:rPr>
          <w:b/>
          <w:bCs/>
        </w:rPr>
        <w:t>hone</w:t>
      </w:r>
      <w:r>
        <w:t xml:space="preserve">: 01207051399                                               </w:t>
      </w:r>
    </w:p>
    <w:p w14:paraId="162C40E3" w14:textId="0A359A40" w:rsidR="00F66367" w:rsidRDefault="00FE56FA" w:rsidP="008D5B02">
      <w:pPr>
        <w:pStyle w:val="ListParagraph"/>
        <w:numPr>
          <w:ilvl w:val="0"/>
          <w:numId w:val="1"/>
        </w:numPr>
        <w:spacing w:after="64"/>
        <w:ind w:right="0"/>
      </w:pPr>
      <w:r w:rsidRPr="5C067334">
        <w:rPr>
          <w:b/>
          <w:bCs/>
        </w:rPr>
        <w:t>Email</w:t>
      </w:r>
      <w:r>
        <w:t xml:space="preserve">: </w:t>
      </w:r>
      <w:r w:rsidR="00032C4D" w:rsidRPr="5C067334">
        <w:rPr>
          <w:rFonts w:asciiTheme="minorBidi" w:hAnsiTheme="minorBidi" w:cstheme="minorBidi"/>
          <w:lang w:bidi="ar-SA"/>
        </w:rPr>
        <w:t>karimkago01@gmail.com</w:t>
      </w:r>
    </w:p>
    <w:p w14:paraId="227D23DF" w14:textId="1C7524F7" w:rsidR="00F66367" w:rsidRDefault="00F66367" w:rsidP="008D5B02">
      <w:pPr>
        <w:pStyle w:val="ListParagraph"/>
        <w:numPr>
          <w:ilvl w:val="0"/>
          <w:numId w:val="1"/>
        </w:numPr>
        <w:spacing w:after="64"/>
        <w:ind w:right="0"/>
      </w:pPr>
    </w:p>
    <w:p w14:paraId="3BE17DC6" w14:textId="389D8DFE" w:rsidR="00F66367" w:rsidRDefault="00F66367" w:rsidP="008D5B02">
      <w:pPr>
        <w:pStyle w:val="ListParagraph"/>
        <w:numPr>
          <w:ilvl w:val="0"/>
          <w:numId w:val="1"/>
        </w:numPr>
        <w:spacing w:after="64"/>
        <w:ind w:right="0"/>
      </w:pPr>
    </w:p>
    <w:p w14:paraId="54A2F703" w14:textId="77777777" w:rsidR="00F66367" w:rsidRDefault="00FE56FA">
      <w:pPr>
        <w:spacing w:after="483" w:line="259" w:lineRule="auto"/>
        <w:ind w:left="-1" w:right="0" w:firstLine="0"/>
        <w:jc w:val="right"/>
      </w:pPr>
      <w:r>
        <w:t xml:space="preserve"> </w:t>
      </w:r>
    </w:p>
    <w:p w14:paraId="0AEAFF04" w14:textId="77777777" w:rsidR="00F66367" w:rsidRDefault="00FE56FA" w:rsidP="008D02DB">
      <w:pPr>
        <w:spacing w:after="0" w:line="259" w:lineRule="auto"/>
        <w:ind w:left="0" w:right="66" w:firstLine="0"/>
      </w:pPr>
      <w:r w:rsidRPr="008D02DB">
        <w:rPr>
          <w:color w:val="FF0000"/>
          <w:sz w:val="36"/>
          <w:u w:val="single"/>
        </w:rPr>
        <w:t>Work</w:t>
      </w:r>
      <w:r w:rsidRPr="00266481">
        <w:rPr>
          <w:color w:val="FF0000"/>
          <w:sz w:val="36"/>
        </w:rPr>
        <w:t xml:space="preserve"> </w:t>
      </w:r>
      <w:r w:rsidRPr="008D02DB">
        <w:rPr>
          <w:color w:val="FF0000"/>
          <w:sz w:val="36"/>
          <w:u w:val="single"/>
        </w:rPr>
        <w:t>experiences</w:t>
      </w:r>
      <w:r>
        <w:t xml:space="preserve"> </w:t>
      </w:r>
    </w:p>
    <w:p w14:paraId="7445F685" w14:textId="77777777" w:rsidR="00F66367" w:rsidRDefault="00FE56FA">
      <w:pPr>
        <w:spacing w:after="262" w:line="259" w:lineRule="auto"/>
        <w:ind w:left="-1" w:right="0" w:firstLine="0"/>
        <w:jc w:val="right"/>
      </w:pPr>
      <w:r>
        <w:rPr>
          <w:noProof/>
        </w:rPr>
        <mc:AlternateContent>
          <mc:Choice Requires="wpg">
            <w:drawing>
              <wp:inline distT="0" distB="0" distL="0" distR="0" wp14:anchorId="2262F771" wp14:editId="2B7EFEC5">
                <wp:extent cx="6915150" cy="87086"/>
                <wp:effectExtent l="0" t="0" r="0" b="0"/>
                <wp:docPr id="1990" name="Group 1990"/>
                <wp:cNvGraphicFramePr/>
                <a:graphic xmlns:a="http://schemas.openxmlformats.org/drawingml/2006/main">
                  <a:graphicData uri="http://schemas.microsoft.com/office/word/2010/wordprocessingGroup">
                    <wpg:wgp>
                      <wpg:cNvGrpSpPr/>
                      <wpg:grpSpPr>
                        <a:xfrm flipV="1">
                          <a:off x="0" y="0"/>
                          <a:ext cx="6915150" cy="87086"/>
                          <a:chOff x="0" y="0"/>
                          <a:chExt cx="6915150" cy="9525"/>
                        </a:xfrm>
                      </wpg:grpSpPr>
                      <wps:wsp>
                        <wps:cNvPr id="255" name="Shape 255"/>
                        <wps:cNvSpPr/>
                        <wps:spPr>
                          <a:xfrm>
                            <a:off x="0" y="0"/>
                            <a:ext cx="6915150" cy="0"/>
                          </a:xfrm>
                          <a:custGeom>
                            <a:avLst/>
                            <a:gdLst/>
                            <a:ahLst/>
                            <a:cxnLst/>
                            <a:rect l="0" t="0" r="0" b="0"/>
                            <a:pathLst>
                              <a:path w="6915150">
                                <a:moveTo>
                                  <a:pt x="0" y="0"/>
                                </a:moveTo>
                                <a:lnTo>
                                  <a:pt x="691515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45EC6EF5">
              <v:group id="Group 1990" style="width:544.5pt;height:6.85pt;flip:y;mso-position-horizontal-relative:char;mso-position-vertical-relative:line" coordsize="69151,95" o:spid="_x0000_s1026" w14:anchorId="6D1AB6B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">
                <v:shape id="Shape 255" style="position:absolute;width:69151;height:0;visibility:visible;mso-wrap-style:square;v-text-anchor:top" coordsize="6915150,0" o:spid="_x0000_s1027" filled="f" path="m,l6915150,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">
                  <v:stroke miterlimit="83231f" joinstyle="miter"/>
                  <v:path textboxrect="0,0,6915150,0" arrowok="t"/>
                </v:shape>
                <w10:anchorlock/>
              </v:group>
            </w:pict>
          </mc:Fallback>
        </mc:AlternateContent>
      </w:r>
      <w:r>
        <w:t xml:space="preserve"> </w:t>
      </w:r>
    </w:p>
    <w:p w14:paraId="3B0F43C1" w14:textId="5DE21D2F" w:rsidR="00F66367" w:rsidRDefault="5C067334">
      <w:pPr>
        <w:tabs>
          <w:tab w:val="right" w:pos="10944"/>
        </w:tabs>
        <w:spacing w:after="0" w:line="259" w:lineRule="auto"/>
        <w:ind w:left="-15" w:right="0" w:firstLine="0"/>
      </w:pPr>
      <w:r w:rsidRPr="5C067334">
        <w:rPr>
          <w:b/>
          <w:bCs/>
          <w:sz w:val="26"/>
          <w:szCs w:val="26"/>
        </w:rPr>
        <w:t>Assistant Manager</w:t>
      </w:r>
      <w:r w:rsidRPr="5C067334">
        <w:rPr>
          <w:sz w:val="26"/>
          <w:szCs w:val="26"/>
        </w:rPr>
        <w:t xml:space="preserve">                 I Alexandria I        papa john's         August/2015 - September/2017</w:t>
      </w:r>
      <w:r>
        <w:t xml:space="preserve"> </w:t>
      </w:r>
    </w:p>
    <w:p w14:paraId="53A70B45" w14:textId="77777777" w:rsidR="00F66367" w:rsidRDefault="00FE56FA">
      <w:pPr>
        <w:spacing w:after="417"/>
        <w:ind w:left="-5" w:right="0"/>
      </w:pPr>
      <w:r>
        <w:t xml:space="preserve">Planned team-building exercises to increase employee performance and job satisfaction. Developed loyal and highly satisfied customer base through proactive management of team customer service strategies. Achieved recognition from senior management for contribution to store success, including managing sales, employees and operations to foster optimal performance. </w:t>
      </w:r>
    </w:p>
    <w:p w14:paraId="4A682CD5" w14:textId="6F9DC3E7" w:rsidR="00F66367" w:rsidRDefault="5C067334">
      <w:pPr>
        <w:tabs>
          <w:tab w:val="right" w:pos="10944"/>
        </w:tabs>
        <w:spacing w:after="0" w:line="259" w:lineRule="auto"/>
        <w:ind w:left="-15" w:right="0" w:firstLine="0"/>
      </w:pPr>
      <w:r w:rsidRPr="5C067334">
        <w:rPr>
          <w:b/>
          <w:bCs/>
          <w:sz w:val="28"/>
          <w:szCs w:val="28"/>
        </w:rPr>
        <w:t xml:space="preserve">Receptionist Manager  </w:t>
      </w:r>
      <w:r w:rsidRPr="5C067334">
        <w:rPr>
          <w:sz w:val="24"/>
          <w:szCs w:val="24"/>
        </w:rPr>
        <w:t xml:space="preserve">  I Alexandria I</w:t>
      </w:r>
      <w:r w:rsidRPr="5C067334">
        <w:rPr>
          <w:b/>
          <w:bCs/>
          <w:sz w:val="28"/>
          <w:szCs w:val="28"/>
        </w:rPr>
        <w:t xml:space="preserve">     </w:t>
      </w:r>
      <w:r w:rsidRPr="5C067334">
        <w:rPr>
          <w:sz w:val="24"/>
          <w:szCs w:val="24"/>
        </w:rPr>
        <w:t xml:space="preserve">Faisal Specialist    </w:t>
      </w:r>
      <w:r w:rsidRPr="5C067334">
        <w:rPr>
          <w:b/>
          <w:bCs/>
          <w:sz w:val="28"/>
          <w:szCs w:val="28"/>
        </w:rPr>
        <w:t xml:space="preserve">      </w:t>
      </w:r>
      <w:r w:rsidRPr="5C067334">
        <w:rPr>
          <w:sz w:val="28"/>
          <w:szCs w:val="28"/>
        </w:rPr>
        <w:t>January/2019 - April/2019</w:t>
      </w:r>
      <w:r w:rsidRPr="5C067334">
        <w:rPr>
          <w:sz w:val="38"/>
          <w:szCs w:val="38"/>
        </w:rPr>
        <w:t xml:space="preserve"> </w:t>
      </w:r>
    </w:p>
    <w:p w14:paraId="198CCE42" w14:textId="77777777" w:rsidR="00F66367" w:rsidRDefault="00FE56FA">
      <w:pPr>
        <w:spacing w:after="340" w:line="246" w:lineRule="auto"/>
        <w:ind w:right="351" w:firstLine="5"/>
        <w:jc w:val="both"/>
      </w:pPr>
      <w:r>
        <w:t xml:space="preserve">Directed incoming calls to internal personnel and departments, routing to best-qualified department. Scheduled office meetings and client appointments for team of [3] professional . Greeted customers and visitors in-person and via telephone calls. Helped employees with day-to-day work and complex problems by applying motivational and analytical strategies. </w:t>
      </w:r>
    </w:p>
    <w:p w14:paraId="49D17C83" w14:textId="01E85723" w:rsidR="00926C4B" w:rsidRDefault="005A7315" w:rsidP="5C067334">
      <w:pPr>
        <w:spacing w:after="0" w:line="259" w:lineRule="auto"/>
        <w:ind w:left="-5" w:right="0"/>
        <w:rPr>
          <w:rFonts w:cs="Times New Roman"/>
          <w:sz w:val="26"/>
          <w:szCs w:val="26"/>
          <w:rtl/>
          <w:lang w:bidi="ar-SA"/>
        </w:rPr>
      </w:pPr>
      <w:r>
        <w:rPr>
          <w:rFonts w:asciiTheme="minorBidi" w:hAnsiTheme="minorBidi" w:cstheme="minorBidi"/>
          <w:b/>
          <w:bCs/>
          <w:sz w:val="26"/>
          <w:szCs w:val="26"/>
          <w:lang w:bidi="ar-SA"/>
        </w:rPr>
        <w:t>Capitan</w:t>
      </w:r>
      <w:r>
        <w:rPr>
          <w:rFonts w:asciiTheme="minorBidi" w:hAnsiTheme="minorBidi" w:cstheme="minorBidi" w:hint="cs"/>
          <w:b/>
          <w:bCs/>
          <w:sz w:val="26"/>
          <w:szCs w:val="26"/>
          <w:lang w:bidi="ar-SA"/>
        </w:rPr>
        <w:t xml:space="preserve"> </w:t>
      </w:r>
      <w:r w:rsidR="5C067334" w:rsidRPr="5C067334">
        <w:rPr>
          <w:b/>
          <w:bCs/>
          <w:sz w:val="26"/>
          <w:szCs w:val="26"/>
        </w:rPr>
        <w:t xml:space="preserve">Schweinsteiger Hotel I              </w:t>
      </w:r>
      <w:r w:rsidR="5C067334" w:rsidRPr="5C067334">
        <w:rPr>
          <w:sz w:val="24"/>
          <w:szCs w:val="24"/>
        </w:rPr>
        <w:t xml:space="preserve">    </w:t>
      </w:r>
      <w:proofErr w:type="spellStart"/>
      <w:r w:rsidR="5C067334" w:rsidRPr="5C067334">
        <w:rPr>
          <w:sz w:val="24"/>
          <w:szCs w:val="24"/>
        </w:rPr>
        <w:t>Sharm</w:t>
      </w:r>
      <w:proofErr w:type="spellEnd"/>
      <w:r w:rsidR="5C067334" w:rsidRPr="5C067334">
        <w:rPr>
          <w:sz w:val="24"/>
          <w:szCs w:val="24"/>
        </w:rPr>
        <w:t xml:space="preserve"> El-Shaikh </w:t>
      </w:r>
      <w:r w:rsidR="5C067334" w:rsidRPr="5C067334">
        <w:rPr>
          <w:b/>
          <w:bCs/>
          <w:sz w:val="26"/>
          <w:szCs w:val="26"/>
        </w:rPr>
        <w:t xml:space="preserve">            </w:t>
      </w:r>
      <w:r w:rsidR="5C067334" w:rsidRPr="5C067334">
        <w:rPr>
          <w:sz w:val="26"/>
          <w:szCs w:val="26"/>
        </w:rPr>
        <w:t>August/2019 - August/2020</w:t>
      </w:r>
    </w:p>
    <w:p w14:paraId="04A292D2" w14:textId="77777777" w:rsidR="00926C4B" w:rsidRDefault="00926C4B">
      <w:pPr>
        <w:spacing w:after="0" w:line="259" w:lineRule="auto"/>
        <w:ind w:left="-5" w:right="0"/>
        <w:rPr>
          <w:rFonts w:cs="Times New Roman"/>
          <w:sz w:val="26"/>
          <w:rtl/>
          <w:lang w:bidi="ar-SA"/>
        </w:rPr>
      </w:pPr>
    </w:p>
    <w:p w14:paraId="6BE744F9" w14:textId="7456DC35" w:rsidR="00F66367" w:rsidRDefault="5C067334">
      <w:pPr>
        <w:spacing w:after="0" w:line="259" w:lineRule="auto"/>
        <w:ind w:left="-5" w:right="0"/>
      </w:pPr>
      <w:r>
        <w:t xml:space="preserve"> </w:t>
      </w:r>
      <w:r w:rsidR="00DD279F">
        <w:rPr>
          <w:rFonts w:asciiTheme="minorBidi" w:hAnsiTheme="minorBidi" w:cstheme="minorBidi" w:hint="cs"/>
          <w:b/>
          <w:bCs/>
          <w:sz w:val="28"/>
          <w:szCs w:val="28"/>
          <w:lang w:bidi="ar-SA"/>
        </w:rPr>
        <w:t xml:space="preserve">Super visor </w:t>
      </w:r>
      <w:r w:rsidRPr="5C067334">
        <w:rPr>
          <w:b/>
          <w:bCs/>
          <w:sz w:val="28"/>
          <w:szCs w:val="28"/>
        </w:rPr>
        <w:t xml:space="preserve">                            </w:t>
      </w:r>
      <w:r w:rsidRPr="5C067334">
        <w:rPr>
          <w:sz w:val="24"/>
          <w:szCs w:val="24"/>
        </w:rPr>
        <w:t>I Alexandria I</w:t>
      </w:r>
      <w:r w:rsidRPr="5C067334">
        <w:rPr>
          <w:b/>
          <w:bCs/>
          <w:sz w:val="28"/>
          <w:szCs w:val="28"/>
        </w:rPr>
        <w:t xml:space="preserve">                </w:t>
      </w:r>
      <w:r w:rsidRPr="5C067334">
        <w:t xml:space="preserve"> September</w:t>
      </w:r>
      <w:r w:rsidRPr="5C067334">
        <w:rPr>
          <w:sz w:val="28"/>
          <w:szCs w:val="28"/>
        </w:rPr>
        <w:t xml:space="preserve">/2020 - </w:t>
      </w:r>
      <w:r w:rsidRPr="5C067334">
        <w:rPr>
          <w:rFonts w:asciiTheme="minorBidi" w:hAnsiTheme="minorBidi" w:cstheme="minorBidi"/>
          <w:sz w:val="28"/>
          <w:szCs w:val="28"/>
          <w:lang w:bidi="ar-SA"/>
        </w:rPr>
        <w:t>fab</w:t>
      </w:r>
      <w:r w:rsidRPr="5C067334">
        <w:rPr>
          <w:sz w:val="28"/>
          <w:szCs w:val="28"/>
        </w:rPr>
        <w:t>/2020</w:t>
      </w:r>
      <w:r w:rsidRPr="5C067334">
        <w:rPr>
          <w:sz w:val="38"/>
          <w:szCs w:val="38"/>
        </w:rPr>
        <w:t xml:space="preserve"> </w:t>
      </w:r>
    </w:p>
    <w:p w14:paraId="4F357AC2" w14:textId="3AA346E8" w:rsidR="000A1D57" w:rsidRDefault="5C067334" w:rsidP="5C067334">
      <w:pPr>
        <w:spacing w:after="919"/>
        <w:ind w:left="-5" w:right="0"/>
        <w:rPr>
          <w:rFonts w:asciiTheme="minorBidi" w:hAnsiTheme="minorBidi" w:cstheme="minorBidi"/>
          <w:sz w:val="28"/>
          <w:szCs w:val="28"/>
          <w:lang w:bidi="ar-SA"/>
        </w:rPr>
      </w:pPr>
      <w:r>
        <w:t>Interacted with team members, encouraging each to be outgoing and offer excellent service to customers. Identified patterns and trends that resulted in undesirable outcomes or compromised program compliance and developed corrective action plans. Supervised floor staff and guided proper performance, adherence to policies and uniform presentation. Checked for spills and other pollutants to communicate findings to land staff. Capitalized on industry and marketplace trends to strategize marketing solutions and enhance business operation</w:t>
      </w:r>
      <w:r w:rsidRPr="5C067334">
        <w:rPr>
          <w:rFonts w:asciiTheme="minorBidi" w:hAnsiTheme="minorBidi" w:cstheme="minorBidi"/>
          <w:lang w:bidi="ar-SA"/>
        </w:rPr>
        <w:t xml:space="preserve">                                          </w:t>
      </w:r>
      <w:r w:rsidRPr="5C067334">
        <w:rPr>
          <w:rFonts w:cs="Times New Roman"/>
          <w:lang w:bidi="ar-SA"/>
        </w:rPr>
        <w:t xml:space="preserve"> </w:t>
      </w:r>
      <w:r w:rsidRPr="5C067334">
        <w:rPr>
          <w:b/>
          <w:bCs/>
          <w:sz w:val="36"/>
          <w:szCs w:val="36"/>
        </w:rPr>
        <w:t>Branch</w:t>
      </w:r>
      <w:r w:rsidRPr="5C067334">
        <w:rPr>
          <w:rFonts w:asciiTheme="minorBidi" w:hAnsiTheme="minorBidi" w:cstheme="minorBidi"/>
          <w:b/>
          <w:bCs/>
          <w:sz w:val="28"/>
          <w:szCs w:val="28"/>
          <w:lang w:bidi="ar-SA"/>
        </w:rPr>
        <w:t xml:space="preserve"> manager in pick'n Go</w:t>
      </w:r>
      <w:r w:rsidRPr="5C067334">
        <w:rPr>
          <w:sz w:val="26"/>
          <w:szCs w:val="26"/>
        </w:rPr>
        <w:t xml:space="preserve">                 Alexandria                     </w:t>
      </w:r>
      <w:r w:rsidRPr="5C067334">
        <w:rPr>
          <w:rFonts w:asciiTheme="minorBidi" w:hAnsiTheme="minorBidi" w:cstheme="minorBidi"/>
          <w:sz w:val="28"/>
          <w:szCs w:val="28"/>
          <w:lang w:bidi="ar-SA"/>
        </w:rPr>
        <w:t xml:space="preserve"> fab /2021-Aug 2021    </w:t>
      </w:r>
    </w:p>
    <w:p w14:paraId="6D56335C" w14:textId="01C6E529" w:rsidR="005F67BA" w:rsidRDefault="005F67BA" w:rsidP="00FC431C">
      <w:pPr>
        <w:spacing w:after="919"/>
        <w:ind w:left="-5" w:right="0"/>
      </w:pPr>
      <w:r>
        <w:t>Interacted with team members, encouraging each to be outgoing and offer excellent service to customers. Identified patterns and trends that resulted in undesirable outcomes or compromised program compliance and developed corrective action plans. Supervised</w:t>
      </w:r>
    </w:p>
    <w:p w14:paraId="46521702" w14:textId="19A09FC6" w:rsidR="005F67BA" w:rsidRPr="00811222" w:rsidRDefault="5C067334" w:rsidP="00FC431C">
      <w:pPr>
        <w:spacing w:after="919"/>
        <w:ind w:left="-5" w:right="0"/>
        <w:rPr>
          <w:sz w:val="32"/>
          <w:szCs w:val="32"/>
        </w:rPr>
      </w:pPr>
      <w:r w:rsidRPr="5C067334">
        <w:rPr>
          <w:b/>
          <w:bCs/>
          <w:sz w:val="36"/>
          <w:szCs w:val="36"/>
        </w:rPr>
        <w:t xml:space="preserve">Branch Manager in Bon Soliman           </w:t>
      </w:r>
      <w:r w:rsidRPr="5C067334">
        <w:rPr>
          <w:sz w:val="26"/>
          <w:szCs w:val="26"/>
        </w:rPr>
        <w:t xml:space="preserve">Alexandria                   </w:t>
      </w:r>
      <w:r w:rsidRPr="5C067334">
        <w:rPr>
          <w:b/>
          <w:bCs/>
          <w:sz w:val="36"/>
          <w:szCs w:val="36"/>
        </w:rPr>
        <w:t xml:space="preserve"> </w:t>
      </w:r>
      <w:r w:rsidRPr="5C067334">
        <w:rPr>
          <w:sz w:val="32"/>
          <w:szCs w:val="32"/>
        </w:rPr>
        <w:t>Aug 2021-now</w:t>
      </w:r>
    </w:p>
    <w:p w14:paraId="76BA1741" w14:textId="459C7D2E" w:rsidR="00CB2B62" w:rsidRPr="00E679BF" w:rsidRDefault="000A1D57" w:rsidP="00E679BF">
      <w:pPr>
        <w:spacing w:after="417"/>
        <w:ind w:left="-5" w:right="0"/>
      </w:pPr>
      <w:r>
        <w:t xml:space="preserve">Planned team-building exercises to increase employee performance and job satisfaction. Developed loyal and highly satisfied customer base through proactive management of team customer service strategies. Achieved recognition from senior management for contribution to store success, including managing sales, employees and operations to foster optimal performance. </w:t>
      </w:r>
    </w:p>
    <w:p w14:paraId="690A4182" w14:textId="4B8E3843" w:rsidR="00F66367" w:rsidRPr="008D02DB" w:rsidRDefault="00FE56FA" w:rsidP="00E679BF">
      <w:pPr>
        <w:pStyle w:val="Heading1"/>
        <w:jc w:val="left"/>
        <w:rPr>
          <w:u w:val="single"/>
        </w:rPr>
      </w:pPr>
      <w:r w:rsidRPr="008D02DB">
        <w:rPr>
          <w:color w:val="FF0000"/>
          <w:u w:val="single"/>
        </w:rPr>
        <w:t>Educations</w:t>
      </w:r>
      <w:r w:rsidRPr="008D02DB">
        <w:rPr>
          <w:u w:val="single"/>
        </w:rPr>
        <w:t xml:space="preserve"> </w:t>
      </w:r>
    </w:p>
    <w:p w14:paraId="498009AB" w14:textId="77777777" w:rsidR="00F66367" w:rsidRDefault="00FE56FA">
      <w:pPr>
        <w:spacing w:after="265" w:line="259" w:lineRule="auto"/>
        <w:ind w:left="-1" w:right="0" w:firstLine="0"/>
        <w:jc w:val="right"/>
      </w:pPr>
      <w:r>
        <w:rPr>
          <w:noProof/>
        </w:rPr>
        <mc:AlternateContent>
          <mc:Choice Requires="wpg">
            <w:drawing>
              <wp:inline distT="0" distB="0" distL="0" distR="0" wp14:anchorId="34505218" wp14:editId="086A3BD0">
                <wp:extent cx="6915150" cy="9525"/>
                <wp:effectExtent l="0" t="0" r="0" b="0"/>
                <wp:docPr id="1991" name="Group 1991"/>
                <wp:cNvGraphicFramePr/>
                <a:graphic xmlns:a="http://schemas.openxmlformats.org/drawingml/2006/main">
                  <a:graphicData uri="http://schemas.microsoft.com/office/word/2010/wordprocessingGroup">
                    <wpg:wgp>
                      <wpg:cNvGrpSpPr/>
                      <wpg:grpSpPr>
                        <a:xfrm>
                          <a:off x="0" y="0"/>
                          <a:ext cx="6915150" cy="9525"/>
                          <a:chOff x="0" y="0"/>
                          <a:chExt cx="6915150" cy="9525"/>
                        </a:xfrm>
                      </wpg:grpSpPr>
                      <wps:wsp>
                        <wps:cNvPr id="256" name="Shape 256"/>
                        <wps:cNvSpPr/>
                        <wps:spPr>
                          <a:xfrm>
                            <a:off x="0" y="0"/>
                            <a:ext cx="6915150" cy="0"/>
                          </a:xfrm>
                          <a:custGeom>
                            <a:avLst/>
                            <a:gdLst/>
                            <a:ahLst/>
                            <a:cxnLst/>
                            <a:rect l="0" t="0" r="0" b="0"/>
                            <a:pathLst>
                              <a:path w="6915150">
                                <a:moveTo>
                                  <a:pt x="0" y="0"/>
                                </a:moveTo>
                                <a:lnTo>
                                  <a:pt x="691515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4F419BB8">
              <v:group id="Group 1991" style="width:544.5pt;height:.75pt;mso-position-horizontal-relative:char;mso-position-vertical-relative:line" coordsize="69151,95" o:spid="_x0000_s1026" w14:anchorId="381168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">
                <v:shape id="Shape 256" style="position:absolute;width:69151;height:0;visibility:visible;mso-wrap-style:square;v-text-anchor:top" coordsize="6915150,0" o:spid="_x0000_s1027" filled="f" path="m,l6915150,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">
                  <v:stroke miterlimit="83231f" joinstyle="miter"/>
                  <v:path textboxrect="0,0,6915150,0" arrowok="t"/>
                </v:shape>
                <w10:anchorlock/>
              </v:group>
            </w:pict>
          </mc:Fallback>
        </mc:AlternateContent>
      </w:r>
      <w:r>
        <w:t xml:space="preserve"> </w:t>
      </w:r>
    </w:p>
    <w:p w14:paraId="4FFFBF1C" w14:textId="2CE8ACA6" w:rsidR="00F66367" w:rsidRPr="000864D2" w:rsidRDefault="5C067334" w:rsidP="5C067334">
      <w:pPr>
        <w:spacing w:after="0" w:line="259" w:lineRule="auto"/>
        <w:ind w:left="-5" w:right="0"/>
        <w:rPr>
          <w:b/>
          <w:bCs/>
          <w:color w:val="002060"/>
        </w:rPr>
      </w:pPr>
      <w:r w:rsidRPr="5C067334">
        <w:rPr>
          <w:b/>
          <w:bCs/>
          <w:color w:val="002060"/>
          <w:sz w:val="28"/>
          <w:szCs w:val="28"/>
          <w:u w:val="single"/>
        </w:rPr>
        <w:t>Division of Systems And Administrative Information I Alexandria I</w:t>
      </w:r>
    </w:p>
    <w:p w14:paraId="215374C8" w14:textId="77777777" w:rsidR="00F46B64" w:rsidRPr="00F46B64" w:rsidRDefault="00FE56FA" w:rsidP="00F46B64">
      <w:pPr>
        <w:spacing w:after="0" w:line="259" w:lineRule="auto"/>
        <w:ind w:left="0" w:right="1481" w:firstLine="0"/>
        <w:rPr>
          <w:rFonts w:cs="Times New Roman"/>
          <w:rtl/>
          <w:lang w:bidi="ar-SA"/>
        </w:rPr>
      </w:pPr>
      <w:r>
        <w:rPr>
          <w:sz w:val="26"/>
        </w:rPr>
        <w:t xml:space="preserve">September/2014 - January/2017 </w:t>
      </w:r>
    </w:p>
    <w:p w14:paraId="19B3EDCE" w14:textId="77777777" w:rsidR="00F66367" w:rsidRDefault="00FE56FA">
      <w:pPr>
        <w:spacing w:after="117" w:line="259" w:lineRule="auto"/>
        <w:ind w:left="-5" w:right="0"/>
      </w:pPr>
      <w:r w:rsidRPr="000864D2">
        <w:rPr>
          <w:b/>
          <w:bCs/>
          <w:sz w:val="26"/>
        </w:rPr>
        <w:t>MBA I Alexandria I Alexandria</w:t>
      </w:r>
      <w:r>
        <w:rPr>
          <w:sz w:val="26"/>
        </w:rPr>
        <w:t xml:space="preserve"> July/2020 - </w:t>
      </w:r>
      <w:r w:rsidR="00A95088">
        <w:rPr>
          <w:rFonts w:asciiTheme="minorBidi" w:hAnsiTheme="minorBidi" w:cstheme="minorBidi" w:hint="cs"/>
          <w:sz w:val="26"/>
          <w:lang w:bidi="ar-SA"/>
        </w:rPr>
        <w:t>March</w:t>
      </w:r>
      <w:r>
        <w:rPr>
          <w:sz w:val="26"/>
        </w:rPr>
        <w:t>/2021</w:t>
      </w:r>
      <w:r>
        <w:t xml:space="preserve"> </w:t>
      </w:r>
    </w:p>
    <w:p w14:paraId="26B6C6D0" w14:textId="77777777" w:rsidR="00F66367" w:rsidRPr="008D02DB" w:rsidRDefault="00FE56FA" w:rsidP="009E3C7A">
      <w:pPr>
        <w:pStyle w:val="Heading1"/>
        <w:ind w:right="53"/>
        <w:jc w:val="left"/>
        <w:rPr>
          <w:u w:val="single"/>
        </w:rPr>
      </w:pPr>
      <w:r w:rsidRPr="008D02DB">
        <w:rPr>
          <w:color w:val="FF0000"/>
          <w:u w:val="single"/>
        </w:rPr>
        <w:t>Languages</w:t>
      </w:r>
      <w:r w:rsidRPr="008D02DB">
        <w:rPr>
          <w:u w:val="single"/>
        </w:rPr>
        <w:t xml:space="preserve"> </w:t>
      </w:r>
    </w:p>
    <w:p w14:paraId="4CF5DE45" w14:textId="77777777" w:rsidR="00F66367" w:rsidRDefault="00FE56FA">
      <w:pPr>
        <w:spacing w:after="0" w:line="259" w:lineRule="auto"/>
        <w:ind w:left="-1" w:right="0" w:firstLine="0"/>
        <w:jc w:val="right"/>
      </w:pPr>
      <w:r>
        <w:rPr>
          <w:noProof/>
        </w:rPr>
        <mc:AlternateContent>
          <mc:Choice Requires="wpg">
            <w:drawing>
              <wp:inline distT="0" distB="0" distL="0" distR="0" wp14:anchorId="6E854CE9" wp14:editId="0AE48940">
                <wp:extent cx="6915150" cy="9525"/>
                <wp:effectExtent l="0" t="0" r="0" b="0"/>
                <wp:docPr id="1992" name="Group 1992"/>
                <wp:cNvGraphicFramePr/>
                <a:graphic xmlns:a="http://schemas.openxmlformats.org/drawingml/2006/main">
                  <a:graphicData uri="http://schemas.microsoft.com/office/word/2010/wordprocessingGroup">
                    <wpg:wgp>
                      <wpg:cNvGrpSpPr/>
                      <wpg:grpSpPr>
                        <a:xfrm>
                          <a:off x="0" y="0"/>
                          <a:ext cx="6915150" cy="9525"/>
                          <a:chOff x="0" y="0"/>
                          <a:chExt cx="6915150" cy="9525"/>
                        </a:xfrm>
                      </wpg:grpSpPr>
                      <wps:wsp>
                        <wps:cNvPr id="257" name="Shape 257"/>
                        <wps:cNvSpPr/>
                        <wps:spPr>
                          <a:xfrm>
                            <a:off x="0" y="0"/>
                            <a:ext cx="6915150" cy="0"/>
                          </a:xfrm>
                          <a:custGeom>
                            <a:avLst/>
                            <a:gdLst/>
                            <a:ahLst/>
                            <a:cxnLst/>
                            <a:rect l="0" t="0" r="0" b="0"/>
                            <a:pathLst>
                              <a:path w="6915150">
                                <a:moveTo>
                                  <a:pt x="0" y="0"/>
                                </a:moveTo>
                                <a:lnTo>
                                  <a:pt x="691515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2DC1ADAA">
              <v:group id="Group 1992" style="width:544.5pt;height:.75pt;mso-position-horizontal-relative:char;mso-position-vertical-relative:line" coordsize="69151,95" o:spid="_x0000_s1026" w14:anchorId="03021D7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">
                <v:shape id="Shape 257" style="position:absolute;width:69151;height:0;visibility:visible;mso-wrap-style:square;v-text-anchor:top" coordsize="6915150,0" o:spid="_x0000_s1027" filled="f" path="m,l6915150,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">
                  <v:stroke miterlimit="83231f" joinstyle="miter"/>
                  <v:path textboxrect="0,0,6915150,0" arrowok="t"/>
                </v:shape>
                <w10:anchorlock/>
              </v:group>
            </w:pict>
          </mc:Fallback>
        </mc:AlternateContent>
      </w:r>
      <w:r>
        <w:t xml:space="preserve"> </w:t>
      </w:r>
    </w:p>
    <w:p w14:paraId="0F5CEC90" w14:textId="573D1BB1" w:rsidR="00F66367" w:rsidRDefault="5C067334" w:rsidP="00603E69">
      <w:pPr>
        <w:pStyle w:val="ListParagraph"/>
        <w:numPr>
          <w:ilvl w:val="0"/>
          <w:numId w:val="7"/>
        </w:numPr>
        <w:spacing w:after="0" w:line="259" w:lineRule="auto"/>
        <w:ind w:right="0"/>
      </w:pPr>
      <w:r w:rsidRPr="5C067334">
        <w:rPr>
          <w:sz w:val="24"/>
          <w:szCs w:val="24"/>
        </w:rPr>
        <w:t>English -</w:t>
      </w:r>
      <w:r w:rsidRPr="5C067334">
        <w:rPr>
          <w:rFonts w:asciiTheme="minorBidi" w:hAnsiTheme="minorBidi" w:cstheme="minorBidi"/>
          <w:sz w:val="24"/>
          <w:szCs w:val="24"/>
          <w:lang w:bidi="ar-SA"/>
        </w:rPr>
        <w:t xml:space="preserve"> good</w:t>
      </w:r>
      <w:r>
        <w:t xml:space="preserve"> </w:t>
      </w:r>
    </w:p>
    <w:p w14:paraId="7AEC0E93" w14:textId="77777777" w:rsidR="00F66367" w:rsidRDefault="00FE56FA" w:rsidP="00603E69">
      <w:pPr>
        <w:pStyle w:val="ListParagraph"/>
        <w:numPr>
          <w:ilvl w:val="0"/>
          <w:numId w:val="7"/>
        </w:numPr>
        <w:ind w:right="0"/>
      </w:pPr>
      <w:r>
        <w:t xml:space="preserve">Report Development / Expert </w:t>
      </w:r>
    </w:p>
    <w:p w14:paraId="4CF81B6E" w14:textId="77777777" w:rsidR="00F66367" w:rsidRDefault="00FE56FA" w:rsidP="00603E69">
      <w:pPr>
        <w:pStyle w:val="ListParagraph"/>
        <w:numPr>
          <w:ilvl w:val="0"/>
          <w:numId w:val="7"/>
        </w:numPr>
        <w:spacing w:after="165" w:line="259" w:lineRule="auto"/>
        <w:ind w:right="0"/>
      </w:pPr>
      <w:r w:rsidRPr="00F449AE">
        <w:rPr>
          <w:sz w:val="20"/>
        </w:rPr>
        <w:t>Business administration / Expert</w:t>
      </w:r>
      <w:r>
        <w:t xml:space="preserve"> </w:t>
      </w:r>
      <w:proofErr w:type="spellStart"/>
      <w:r w:rsidR="00333B4E" w:rsidRPr="00F449AE">
        <w:rPr>
          <w:rFonts w:asciiTheme="minorBidi" w:hAnsiTheme="minorBidi" w:cstheme="minorBidi" w:hint="cs"/>
          <w:lang w:bidi="ar-SA"/>
        </w:rPr>
        <w:t>i</w:t>
      </w:r>
      <w:proofErr w:type="spellEnd"/>
    </w:p>
    <w:p w14:paraId="654138E1" w14:textId="77777777" w:rsidR="00F66367" w:rsidRDefault="00FE56FA" w:rsidP="00603E69">
      <w:pPr>
        <w:pStyle w:val="ListParagraph"/>
        <w:numPr>
          <w:ilvl w:val="0"/>
          <w:numId w:val="7"/>
        </w:numPr>
        <w:ind w:right="0"/>
      </w:pPr>
      <w:r>
        <w:t xml:space="preserve">Writing reports / Expert </w:t>
      </w:r>
    </w:p>
    <w:p w14:paraId="122FFB7D" w14:textId="77777777" w:rsidR="00F66367" w:rsidRDefault="00FE56FA" w:rsidP="00603E69">
      <w:pPr>
        <w:pStyle w:val="ListParagraph"/>
        <w:numPr>
          <w:ilvl w:val="0"/>
          <w:numId w:val="7"/>
        </w:numPr>
        <w:spacing w:after="164"/>
        <w:ind w:right="0"/>
      </w:pPr>
      <w:r>
        <w:t xml:space="preserve">Report analysis / Expert </w:t>
      </w:r>
    </w:p>
    <w:p w14:paraId="55CFA587" w14:textId="77777777" w:rsidR="00F66367" w:rsidRDefault="00FE56FA" w:rsidP="00603E69">
      <w:pPr>
        <w:pStyle w:val="ListParagraph"/>
        <w:numPr>
          <w:ilvl w:val="0"/>
          <w:numId w:val="7"/>
        </w:numPr>
        <w:ind w:right="0"/>
      </w:pPr>
      <w:r>
        <w:t xml:space="preserve">Credit and collections / Expert </w:t>
      </w:r>
    </w:p>
    <w:p w14:paraId="1A0E11F3" w14:textId="43741FB6" w:rsidR="00F66367" w:rsidRDefault="5C067334" w:rsidP="00603E69">
      <w:pPr>
        <w:pStyle w:val="ListParagraph"/>
        <w:numPr>
          <w:ilvl w:val="0"/>
          <w:numId w:val="7"/>
        </w:numPr>
        <w:ind w:right="0"/>
      </w:pPr>
      <w:r>
        <w:t xml:space="preserve">Scheduling and calendar management / Advanced </w:t>
      </w:r>
    </w:p>
    <w:p w14:paraId="28D34BF4" w14:textId="77777777" w:rsidR="00F66367" w:rsidRDefault="00FE56FA" w:rsidP="00603E69">
      <w:pPr>
        <w:pStyle w:val="ListParagraph"/>
        <w:numPr>
          <w:ilvl w:val="0"/>
          <w:numId w:val="7"/>
        </w:numPr>
        <w:spacing w:after="159"/>
        <w:ind w:right="0"/>
      </w:pPr>
      <w:r>
        <w:t xml:space="preserve">Sales expertise / Expert </w:t>
      </w:r>
    </w:p>
    <w:p w14:paraId="4D159DB7" w14:textId="77777777" w:rsidR="00F66367" w:rsidRDefault="00FE56FA" w:rsidP="00603E69">
      <w:pPr>
        <w:pStyle w:val="ListParagraph"/>
        <w:numPr>
          <w:ilvl w:val="0"/>
          <w:numId w:val="7"/>
        </w:numPr>
        <w:ind w:right="0"/>
      </w:pPr>
      <w:r>
        <w:t xml:space="preserve">Banking / Expert </w:t>
      </w:r>
    </w:p>
    <w:p w14:paraId="515059A9" w14:textId="77777777" w:rsidR="00F66367" w:rsidRDefault="00FE56FA" w:rsidP="00603E69">
      <w:pPr>
        <w:pStyle w:val="ListParagraph"/>
        <w:numPr>
          <w:ilvl w:val="0"/>
          <w:numId w:val="7"/>
        </w:numPr>
        <w:spacing w:after="163"/>
        <w:ind w:right="0"/>
      </w:pPr>
      <w:r>
        <w:t xml:space="preserve">Business planning / Advanced </w:t>
      </w:r>
    </w:p>
    <w:p w14:paraId="128C7C9E" w14:textId="77777777" w:rsidR="00F66367" w:rsidRDefault="00FE56FA" w:rsidP="00603E69">
      <w:pPr>
        <w:pStyle w:val="ListParagraph"/>
        <w:numPr>
          <w:ilvl w:val="0"/>
          <w:numId w:val="7"/>
        </w:numPr>
        <w:ind w:right="0"/>
      </w:pPr>
      <w:r>
        <w:t xml:space="preserve">Training / Advanced </w:t>
      </w:r>
    </w:p>
    <w:p w14:paraId="3295732B" w14:textId="77777777" w:rsidR="00D575BC" w:rsidRPr="00D575BC" w:rsidRDefault="00FE56FA" w:rsidP="00603E69">
      <w:pPr>
        <w:pStyle w:val="ListParagraph"/>
        <w:numPr>
          <w:ilvl w:val="0"/>
          <w:numId w:val="7"/>
        </w:numPr>
        <w:spacing w:after="725" w:line="442" w:lineRule="auto"/>
        <w:ind w:right="6406"/>
      </w:pPr>
      <w:r>
        <w:t>Organization and Time management</w:t>
      </w:r>
    </w:p>
    <w:p w14:paraId="2A70142F" w14:textId="77777777" w:rsidR="00F66367" w:rsidRDefault="00FE56FA" w:rsidP="00603E69">
      <w:pPr>
        <w:pStyle w:val="ListParagraph"/>
        <w:numPr>
          <w:ilvl w:val="0"/>
          <w:numId w:val="7"/>
        </w:numPr>
        <w:spacing w:after="725" w:line="442" w:lineRule="auto"/>
        <w:ind w:right="6406"/>
      </w:pPr>
      <w:r>
        <w:t xml:space="preserve">Expert Crew leadership / Expert </w:t>
      </w:r>
    </w:p>
    <w:p w14:paraId="28C32791" w14:textId="77777777" w:rsidR="00F66367" w:rsidRPr="009E3C7A" w:rsidRDefault="00FE56FA" w:rsidP="009E3C7A">
      <w:pPr>
        <w:pStyle w:val="Heading1"/>
        <w:ind w:right="109"/>
        <w:jc w:val="left"/>
        <w:rPr>
          <w:u w:val="single"/>
        </w:rPr>
      </w:pPr>
      <w:r w:rsidRPr="009E3C7A">
        <w:rPr>
          <w:color w:val="FF0000"/>
          <w:u w:val="single"/>
        </w:rPr>
        <w:t>courses</w:t>
      </w:r>
      <w:r w:rsidRPr="009E3C7A">
        <w:rPr>
          <w:sz w:val="22"/>
          <w:u w:val="single"/>
        </w:rPr>
        <w:t xml:space="preserve"> </w:t>
      </w:r>
    </w:p>
    <w:p w14:paraId="61D1AD01" w14:textId="77777777" w:rsidR="00F66367" w:rsidRDefault="00FE56FA">
      <w:pPr>
        <w:spacing w:after="0" w:line="259" w:lineRule="auto"/>
        <w:ind w:left="-1" w:right="0" w:firstLine="0"/>
        <w:jc w:val="right"/>
      </w:pPr>
      <w:r>
        <w:rPr>
          <w:noProof/>
        </w:rPr>
        <mc:AlternateContent>
          <mc:Choice Requires="wpg">
            <w:drawing>
              <wp:inline distT="0" distB="0" distL="0" distR="0" wp14:anchorId="3EA8D65E" wp14:editId="6E34B09C">
                <wp:extent cx="6915150" cy="9525"/>
                <wp:effectExtent l="0" t="0" r="0" b="0"/>
                <wp:docPr id="1714" name="Group 1714"/>
                <wp:cNvGraphicFramePr/>
                <a:graphic xmlns:a="http://schemas.openxmlformats.org/drawingml/2006/main">
                  <a:graphicData uri="http://schemas.microsoft.com/office/word/2010/wordprocessingGroup">
                    <wpg:wgp>
                      <wpg:cNvGrpSpPr/>
                      <wpg:grpSpPr>
                        <a:xfrm>
                          <a:off x="0" y="0"/>
                          <a:ext cx="6915150" cy="9525"/>
                          <a:chOff x="0" y="0"/>
                          <a:chExt cx="6915150" cy="9525"/>
                        </a:xfrm>
                      </wpg:grpSpPr>
                      <wps:wsp>
                        <wps:cNvPr id="338" name="Shape 338"/>
                        <wps:cNvSpPr/>
                        <wps:spPr>
                          <a:xfrm>
                            <a:off x="0" y="0"/>
                            <a:ext cx="6915150" cy="0"/>
                          </a:xfrm>
                          <a:custGeom>
                            <a:avLst/>
                            <a:gdLst/>
                            <a:ahLst/>
                            <a:cxnLst/>
                            <a:rect l="0" t="0" r="0" b="0"/>
                            <a:pathLst>
                              <a:path w="6915150">
                                <a:moveTo>
                                  <a:pt x="0" y="0"/>
                                </a:moveTo>
                                <a:lnTo>
                                  <a:pt x="691515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3B1577FB">
              <v:group id="Group 1714" style="width:544.5pt;height:.75pt;mso-position-horizontal-relative:char;mso-position-vertical-relative:line" coordsize="69151,95" o:spid="_x0000_s1026" w14:anchorId="6DB89A1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">
                <v:shape id="Shape 338" style="position:absolute;width:69151;height:0;visibility:visible;mso-wrap-style:square;v-text-anchor:top" coordsize="6915150,0" o:spid="_x0000_s1027" filled="f" path="m,l6915150,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">
                  <v:stroke miterlimit="83231f" joinstyle="miter"/>
                  <v:path textboxrect="0,0,6915150,0" arrowok="t"/>
                </v:shape>
                <w10:anchorlock/>
              </v:group>
            </w:pict>
          </mc:Fallback>
        </mc:AlternateContent>
      </w:r>
      <w:r>
        <w:t xml:space="preserve"> </w:t>
      </w:r>
    </w:p>
    <w:tbl>
      <w:tblPr>
        <w:tblStyle w:val="TableGrid1"/>
        <w:tblW w:w="10923" w:type="dxa"/>
        <w:tblInd w:w="0" w:type="dxa"/>
        <w:tblLook w:val="04A0" w:firstRow="1" w:lastRow="0" w:firstColumn="1" w:lastColumn="0" w:noHBand="0" w:noVBand="1"/>
      </w:tblPr>
      <w:tblGrid>
        <w:gridCol w:w="7785"/>
        <w:gridCol w:w="2698"/>
        <w:gridCol w:w="440"/>
      </w:tblGrid>
      <w:tr w:rsidR="00F66367" w14:paraId="137895FD" w14:textId="77777777" w:rsidTr="5C067334">
        <w:trPr>
          <w:trHeight w:val="733"/>
        </w:trPr>
        <w:tc>
          <w:tcPr>
            <w:tcW w:w="8043" w:type="dxa"/>
            <w:tcBorders>
              <w:top w:val="nil"/>
              <w:left w:val="nil"/>
              <w:bottom w:val="nil"/>
              <w:right w:val="nil"/>
            </w:tcBorders>
          </w:tcPr>
          <w:p w14:paraId="43E6FC92" w14:textId="79F4ED29" w:rsidR="00F66367" w:rsidRDefault="5C067334" w:rsidP="5C067334">
            <w:pPr>
              <w:spacing w:after="0" w:line="259" w:lineRule="auto"/>
              <w:ind w:left="360" w:right="0" w:firstLine="0"/>
              <w:rPr>
                <w:color w:val="002060"/>
              </w:rPr>
            </w:pPr>
            <w:r w:rsidRPr="5C067334">
              <w:rPr>
                <w:color w:val="002060"/>
                <w:sz w:val="28"/>
                <w:szCs w:val="28"/>
              </w:rPr>
              <w:t>English I European Center</w:t>
            </w:r>
            <w:r w:rsidRPr="5C067334">
              <w:rPr>
                <w:color w:val="002060"/>
              </w:rPr>
              <w:t xml:space="preserve"> </w:t>
            </w:r>
          </w:p>
          <w:p w14:paraId="0F743486" w14:textId="77777777" w:rsidR="00F66367" w:rsidRDefault="5C067334" w:rsidP="5C067334">
            <w:pPr>
              <w:spacing w:after="0" w:line="259" w:lineRule="auto"/>
              <w:ind w:left="360" w:right="0" w:firstLine="0"/>
              <w:rPr>
                <w:color w:val="002060"/>
              </w:rPr>
            </w:pPr>
            <w:r w:rsidRPr="5C067334">
              <w:rPr>
                <w:color w:val="002060"/>
                <w:sz w:val="24"/>
                <w:szCs w:val="24"/>
              </w:rPr>
              <w:t>Business - Conversation English General English</w:t>
            </w:r>
            <w:r w:rsidRPr="5C067334">
              <w:rPr>
                <w:color w:val="002060"/>
              </w:rPr>
              <w:t xml:space="preserve"> </w:t>
            </w:r>
          </w:p>
        </w:tc>
        <w:tc>
          <w:tcPr>
            <w:tcW w:w="2736" w:type="dxa"/>
            <w:tcBorders>
              <w:top w:val="nil"/>
              <w:left w:val="nil"/>
              <w:bottom w:val="nil"/>
              <w:right w:val="nil"/>
            </w:tcBorders>
          </w:tcPr>
          <w:p w14:paraId="780FB718" w14:textId="77777777" w:rsidR="00F66367" w:rsidRDefault="00FE56FA" w:rsidP="0061368D">
            <w:pPr>
              <w:spacing w:after="4" w:line="259" w:lineRule="auto"/>
              <w:ind w:left="360" w:right="0" w:firstLine="0"/>
            </w:pPr>
            <w:r w:rsidRPr="0061368D">
              <w:rPr>
                <w:sz w:val="26"/>
              </w:rPr>
              <w:t xml:space="preserve">January/2021 </w:t>
            </w:r>
          </w:p>
          <w:p w14:paraId="0DEFF953" w14:textId="77777777" w:rsidR="00F66367" w:rsidRDefault="00FE56FA" w:rsidP="0061368D">
            <w:pPr>
              <w:spacing w:after="0" w:line="259" w:lineRule="auto"/>
              <w:ind w:left="360" w:right="0" w:firstLine="0"/>
            </w:pPr>
            <w:r w:rsidRPr="0061368D">
              <w:rPr>
                <w:sz w:val="26"/>
              </w:rPr>
              <w:t>March/2021</w:t>
            </w:r>
            <w:r>
              <w:t xml:space="preserve"> </w:t>
            </w:r>
          </w:p>
        </w:tc>
        <w:tc>
          <w:tcPr>
            <w:tcW w:w="144" w:type="dxa"/>
            <w:tcBorders>
              <w:top w:val="nil"/>
              <w:left w:val="nil"/>
              <w:bottom w:val="nil"/>
              <w:right w:val="nil"/>
            </w:tcBorders>
          </w:tcPr>
          <w:p w14:paraId="4A3CA451" w14:textId="77777777" w:rsidR="00F66367" w:rsidRDefault="00FE56FA" w:rsidP="0061368D">
            <w:pPr>
              <w:spacing w:after="0" w:line="259" w:lineRule="auto"/>
              <w:ind w:left="360" w:right="0" w:firstLine="0"/>
              <w:jc w:val="both"/>
            </w:pPr>
            <w:r w:rsidRPr="0061368D">
              <w:rPr>
                <w:sz w:val="26"/>
              </w:rPr>
              <w:t xml:space="preserve">- </w:t>
            </w:r>
          </w:p>
        </w:tc>
      </w:tr>
      <w:tr w:rsidR="00F66367" w14:paraId="69562B81" w14:textId="77777777" w:rsidTr="5C067334">
        <w:trPr>
          <w:trHeight w:val="1005"/>
        </w:trPr>
        <w:tc>
          <w:tcPr>
            <w:tcW w:w="8043" w:type="dxa"/>
            <w:tcBorders>
              <w:top w:val="nil"/>
              <w:left w:val="nil"/>
              <w:bottom w:val="nil"/>
              <w:right w:val="nil"/>
            </w:tcBorders>
            <w:vAlign w:val="bottom"/>
          </w:tcPr>
          <w:p w14:paraId="141EC73B" w14:textId="77777777" w:rsidR="00F66367" w:rsidRDefault="5C067334" w:rsidP="5C067334">
            <w:pPr>
              <w:spacing w:after="0" w:line="259" w:lineRule="auto"/>
              <w:ind w:left="360" w:right="0" w:firstLine="0"/>
              <w:rPr>
                <w:color w:val="002060"/>
              </w:rPr>
            </w:pPr>
            <w:r w:rsidRPr="5C067334">
              <w:rPr>
                <w:color w:val="002060"/>
                <w:sz w:val="28"/>
                <w:szCs w:val="28"/>
              </w:rPr>
              <w:t>ICDL I European Center</w:t>
            </w:r>
            <w:r w:rsidRPr="5C067334">
              <w:rPr>
                <w:color w:val="002060"/>
              </w:rPr>
              <w:t xml:space="preserve"> </w:t>
            </w:r>
          </w:p>
          <w:p w14:paraId="7BCDDE5F" w14:textId="77777777" w:rsidR="00F66367" w:rsidRDefault="5C067334" w:rsidP="5C067334">
            <w:pPr>
              <w:spacing w:after="0" w:line="259" w:lineRule="auto"/>
              <w:ind w:left="360" w:right="0" w:firstLine="0"/>
              <w:rPr>
                <w:color w:val="002060"/>
              </w:rPr>
            </w:pPr>
            <w:r w:rsidRPr="5C067334">
              <w:rPr>
                <w:color w:val="002060"/>
              </w:rPr>
              <w:t xml:space="preserve">Training Course </w:t>
            </w:r>
          </w:p>
        </w:tc>
        <w:tc>
          <w:tcPr>
            <w:tcW w:w="2736" w:type="dxa"/>
            <w:tcBorders>
              <w:top w:val="nil"/>
              <w:left w:val="nil"/>
              <w:bottom w:val="nil"/>
              <w:right w:val="nil"/>
            </w:tcBorders>
          </w:tcPr>
          <w:p w14:paraId="23D8EEB4" w14:textId="77777777" w:rsidR="00F66367" w:rsidRDefault="00FE56FA" w:rsidP="0061368D">
            <w:pPr>
              <w:spacing w:after="3" w:line="259" w:lineRule="auto"/>
              <w:ind w:left="360" w:right="0" w:firstLine="0"/>
            </w:pPr>
            <w:r w:rsidRPr="0061368D">
              <w:rPr>
                <w:sz w:val="26"/>
              </w:rPr>
              <w:t xml:space="preserve">January/2021 </w:t>
            </w:r>
          </w:p>
          <w:p w14:paraId="544A4389" w14:textId="77777777" w:rsidR="00F66367" w:rsidRDefault="00FE56FA" w:rsidP="0061368D">
            <w:pPr>
              <w:spacing w:after="0" w:line="259" w:lineRule="auto"/>
              <w:ind w:left="360" w:right="0" w:firstLine="0"/>
            </w:pPr>
            <w:r w:rsidRPr="0061368D">
              <w:rPr>
                <w:sz w:val="26"/>
              </w:rPr>
              <w:t>March/2021</w:t>
            </w:r>
            <w:r>
              <w:t xml:space="preserve"> </w:t>
            </w:r>
          </w:p>
        </w:tc>
        <w:tc>
          <w:tcPr>
            <w:tcW w:w="144" w:type="dxa"/>
            <w:tcBorders>
              <w:top w:val="nil"/>
              <w:left w:val="nil"/>
              <w:bottom w:val="nil"/>
              <w:right w:val="nil"/>
            </w:tcBorders>
          </w:tcPr>
          <w:p w14:paraId="400DB7EF" w14:textId="77777777" w:rsidR="00F66367" w:rsidRDefault="00FE56FA" w:rsidP="0061368D">
            <w:pPr>
              <w:spacing w:after="0" w:line="259" w:lineRule="auto"/>
              <w:ind w:left="360" w:right="0" w:firstLine="0"/>
              <w:jc w:val="both"/>
            </w:pPr>
            <w:r w:rsidRPr="0061368D">
              <w:rPr>
                <w:sz w:val="26"/>
              </w:rPr>
              <w:t xml:space="preserve">- </w:t>
            </w:r>
          </w:p>
        </w:tc>
      </w:tr>
      <w:tr w:rsidR="00F66367" w14:paraId="787A0E16" w14:textId="77777777" w:rsidTr="5C067334">
        <w:trPr>
          <w:trHeight w:val="771"/>
        </w:trPr>
        <w:tc>
          <w:tcPr>
            <w:tcW w:w="8043" w:type="dxa"/>
            <w:tcBorders>
              <w:top w:val="nil"/>
              <w:left w:val="nil"/>
              <w:bottom w:val="nil"/>
              <w:right w:val="nil"/>
            </w:tcBorders>
            <w:vAlign w:val="center"/>
          </w:tcPr>
          <w:p w14:paraId="29CFF258" w14:textId="77777777" w:rsidR="00F66367" w:rsidRDefault="5C067334" w:rsidP="5C067334">
            <w:pPr>
              <w:spacing w:after="0" w:line="259" w:lineRule="auto"/>
              <w:ind w:left="360" w:right="0" w:firstLine="0"/>
              <w:rPr>
                <w:color w:val="002060"/>
              </w:rPr>
            </w:pPr>
            <w:r w:rsidRPr="5C067334">
              <w:rPr>
                <w:color w:val="002060"/>
                <w:sz w:val="26"/>
                <w:szCs w:val="26"/>
              </w:rPr>
              <w:t>Human Development I European Center</w:t>
            </w:r>
            <w:r w:rsidRPr="5C067334">
              <w:rPr>
                <w:color w:val="002060"/>
              </w:rPr>
              <w:t xml:space="preserve"> </w:t>
            </w:r>
          </w:p>
        </w:tc>
        <w:tc>
          <w:tcPr>
            <w:tcW w:w="2736" w:type="dxa"/>
            <w:tcBorders>
              <w:top w:val="nil"/>
              <w:left w:val="nil"/>
              <w:bottom w:val="nil"/>
              <w:right w:val="nil"/>
            </w:tcBorders>
          </w:tcPr>
          <w:p w14:paraId="2990E4D3" w14:textId="77777777" w:rsidR="00F66367" w:rsidRDefault="00FE56FA" w:rsidP="0061368D">
            <w:pPr>
              <w:spacing w:after="4" w:line="259" w:lineRule="auto"/>
              <w:ind w:left="360" w:right="0" w:firstLine="0"/>
            </w:pPr>
            <w:r w:rsidRPr="0061368D">
              <w:rPr>
                <w:sz w:val="26"/>
              </w:rPr>
              <w:t xml:space="preserve">January/2021 </w:t>
            </w:r>
          </w:p>
          <w:p w14:paraId="36A737BD" w14:textId="77777777" w:rsidR="00F66367" w:rsidRDefault="00FE56FA" w:rsidP="0061368D">
            <w:pPr>
              <w:spacing w:after="0" w:line="259" w:lineRule="auto"/>
              <w:ind w:left="360" w:right="0" w:firstLine="0"/>
            </w:pPr>
            <w:r w:rsidRPr="0061368D">
              <w:rPr>
                <w:sz w:val="26"/>
              </w:rPr>
              <w:t>March/2021</w:t>
            </w:r>
            <w:r>
              <w:t xml:space="preserve"> </w:t>
            </w:r>
          </w:p>
        </w:tc>
        <w:tc>
          <w:tcPr>
            <w:tcW w:w="144" w:type="dxa"/>
            <w:tcBorders>
              <w:top w:val="nil"/>
              <w:left w:val="nil"/>
              <w:bottom w:val="nil"/>
              <w:right w:val="nil"/>
            </w:tcBorders>
          </w:tcPr>
          <w:p w14:paraId="48121345" w14:textId="77777777" w:rsidR="00F66367" w:rsidRDefault="00FE56FA" w:rsidP="0061368D">
            <w:pPr>
              <w:spacing w:after="0" w:line="259" w:lineRule="auto"/>
              <w:ind w:left="360" w:right="0" w:firstLine="0"/>
              <w:jc w:val="both"/>
            </w:pPr>
            <w:r w:rsidRPr="0061368D">
              <w:rPr>
                <w:sz w:val="26"/>
              </w:rPr>
              <w:t xml:space="preserve">- </w:t>
            </w:r>
          </w:p>
        </w:tc>
      </w:tr>
      <w:tr w:rsidR="00F66367" w14:paraId="1CE0FFAD" w14:textId="77777777" w:rsidTr="5C067334">
        <w:trPr>
          <w:trHeight w:val="648"/>
        </w:trPr>
        <w:tc>
          <w:tcPr>
            <w:tcW w:w="8043" w:type="dxa"/>
            <w:tcBorders>
              <w:top w:val="nil"/>
              <w:left w:val="nil"/>
              <w:bottom w:val="nil"/>
              <w:right w:val="nil"/>
            </w:tcBorders>
            <w:vAlign w:val="bottom"/>
          </w:tcPr>
          <w:p w14:paraId="7D7B61E4" w14:textId="77777777" w:rsidR="00F66367" w:rsidRDefault="5C067334" w:rsidP="5C067334">
            <w:pPr>
              <w:spacing w:after="0" w:line="259" w:lineRule="auto"/>
              <w:ind w:left="360" w:right="0" w:firstLine="0"/>
              <w:rPr>
                <w:color w:val="002060"/>
              </w:rPr>
            </w:pPr>
            <w:r w:rsidRPr="5C067334">
              <w:rPr>
                <w:color w:val="002060"/>
                <w:sz w:val="28"/>
                <w:szCs w:val="28"/>
              </w:rPr>
              <w:t>Digital Marketing [European Center</w:t>
            </w:r>
            <w:r w:rsidRPr="5C067334">
              <w:rPr>
                <w:color w:val="002060"/>
              </w:rPr>
              <w:t xml:space="preserve"> </w:t>
            </w:r>
          </w:p>
        </w:tc>
        <w:tc>
          <w:tcPr>
            <w:tcW w:w="2736" w:type="dxa"/>
            <w:tcBorders>
              <w:top w:val="nil"/>
              <w:left w:val="nil"/>
              <w:bottom w:val="nil"/>
              <w:right w:val="nil"/>
            </w:tcBorders>
          </w:tcPr>
          <w:p w14:paraId="01676A6F" w14:textId="77777777" w:rsidR="00F66367" w:rsidRDefault="00FE56FA" w:rsidP="0061368D">
            <w:pPr>
              <w:spacing w:after="3" w:line="259" w:lineRule="auto"/>
              <w:ind w:left="360" w:right="0" w:firstLine="0"/>
            </w:pPr>
            <w:r w:rsidRPr="0061368D">
              <w:rPr>
                <w:sz w:val="26"/>
              </w:rPr>
              <w:t xml:space="preserve">January/2021 </w:t>
            </w:r>
          </w:p>
          <w:p w14:paraId="776AC883" w14:textId="77777777" w:rsidR="00F66367" w:rsidRDefault="00FE56FA" w:rsidP="0061368D">
            <w:pPr>
              <w:spacing w:after="0" w:line="259" w:lineRule="auto"/>
              <w:ind w:left="360" w:right="0" w:firstLine="0"/>
            </w:pPr>
            <w:r w:rsidRPr="0061368D">
              <w:rPr>
                <w:sz w:val="26"/>
              </w:rPr>
              <w:t>March/2021</w:t>
            </w:r>
            <w:r>
              <w:t xml:space="preserve"> </w:t>
            </w:r>
          </w:p>
        </w:tc>
        <w:tc>
          <w:tcPr>
            <w:tcW w:w="144" w:type="dxa"/>
            <w:tcBorders>
              <w:top w:val="nil"/>
              <w:left w:val="nil"/>
              <w:bottom w:val="nil"/>
              <w:right w:val="nil"/>
            </w:tcBorders>
          </w:tcPr>
          <w:p w14:paraId="569B3F87" w14:textId="77777777" w:rsidR="00F66367" w:rsidRDefault="00FE56FA" w:rsidP="0061368D">
            <w:pPr>
              <w:spacing w:after="0" w:line="259" w:lineRule="auto"/>
              <w:ind w:left="360" w:right="0" w:firstLine="0"/>
              <w:jc w:val="both"/>
            </w:pPr>
            <w:r w:rsidRPr="0061368D">
              <w:rPr>
                <w:sz w:val="26"/>
              </w:rPr>
              <w:t xml:space="preserve">- </w:t>
            </w:r>
          </w:p>
        </w:tc>
      </w:tr>
    </w:tbl>
    <w:p w14:paraId="7EBD5D52" w14:textId="77777777" w:rsidR="00F66367" w:rsidRDefault="00F66367" w:rsidP="0061368D">
      <w:pPr>
        <w:spacing w:after="0" w:line="259" w:lineRule="auto"/>
        <w:ind w:left="48" w:right="0" w:firstLine="0"/>
      </w:pPr>
    </w:p>
    <w:sectPr w:rsidR="00F66367">
      <w:pgSz w:w="12240" w:h="15840"/>
      <w:pgMar w:top="545" w:right="621" w:bottom="1241" w:left="6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602"/>
    <w:multiLevelType w:val="hybridMultilevel"/>
    <w:tmpl w:val="3EEE811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11A9E"/>
    <w:multiLevelType w:val="hybridMultilevel"/>
    <w:tmpl w:val="AC3040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0F4954"/>
    <w:multiLevelType w:val="hybridMultilevel"/>
    <w:tmpl w:val="A496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0708E"/>
    <w:multiLevelType w:val="hybridMultilevel"/>
    <w:tmpl w:val="B18860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B6E32"/>
    <w:multiLevelType w:val="hybridMultilevel"/>
    <w:tmpl w:val="474E1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0162D"/>
    <w:multiLevelType w:val="hybridMultilevel"/>
    <w:tmpl w:val="C0CA9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A4B75"/>
    <w:multiLevelType w:val="hybridMultilevel"/>
    <w:tmpl w:val="1FF208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991206">
    <w:abstractNumId w:val="2"/>
  </w:num>
  <w:num w:numId="2" w16cid:durableId="2037920523">
    <w:abstractNumId w:val="4"/>
  </w:num>
  <w:num w:numId="3" w16cid:durableId="1614286284">
    <w:abstractNumId w:val="5"/>
  </w:num>
  <w:num w:numId="4" w16cid:durableId="1218317005">
    <w:abstractNumId w:val="1"/>
  </w:num>
  <w:num w:numId="5" w16cid:durableId="217520299">
    <w:abstractNumId w:val="6"/>
  </w:num>
  <w:num w:numId="6" w16cid:durableId="165024169">
    <w:abstractNumId w:val="3"/>
  </w:num>
  <w:num w:numId="7" w16cid:durableId="156725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67"/>
    <w:rsid w:val="0000294F"/>
    <w:rsid w:val="00032C4D"/>
    <w:rsid w:val="000864D2"/>
    <w:rsid w:val="00092864"/>
    <w:rsid w:val="000A1D57"/>
    <w:rsid w:val="001157CF"/>
    <w:rsid w:val="00123AF1"/>
    <w:rsid w:val="001361BA"/>
    <w:rsid w:val="001570AB"/>
    <w:rsid w:val="00157E60"/>
    <w:rsid w:val="001A1761"/>
    <w:rsid w:val="001B2AA9"/>
    <w:rsid w:val="001B65FF"/>
    <w:rsid w:val="001D7F38"/>
    <w:rsid w:val="001E2A1D"/>
    <w:rsid w:val="00266481"/>
    <w:rsid w:val="00297B15"/>
    <w:rsid w:val="00304312"/>
    <w:rsid w:val="00326FD5"/>
    <w:rsid w:val="00333B4E"/>
    <w:rsid w:val="00357E5D"/>
    <w:rsid w:val="00397F7D"/>
    <w:rsid w:val="003A1955"/>
    <w:rsid w:val="003C75D9"/>
    <w:rsid w:val="003D00A3"/>
    <w:rsid w:val="003E1CCC"/>
    <w:rsid w:val="003F6CEB"/>
    <w:rsid w:val="00456AA8"/>
    <w:rsid w:val="00460FD2"/>
    <w:rsid w:val="0058556E"/>
    <w:rsid w:val="005A7315"/>
    <w:rsid w:val="005D0200"/>
    <w:rsid w:val="005E50DC"/>
    <w:rsid w:val="005F67BA"/>
    <w:rsid w:val="00603E69"/>
    <w:rsid w:val="0061368D"/>
    <w:rsid w:val="00642D07"/>
    <w:rsid w:val="00664747"/>
    <w:rsid w:val="006D71F1"/>
    <w:rsid w:val="00735B27"/>
    <w:rsid w:val="00771CC2"/>
    <w:rsid w:val="00775CA6"/>
    <w:rsid w:val="007F1457"/>
    <w:rsid w:val="00811222"/>
    <w:rsid w:val="008D02DB"/>
    <w:rsid w:val="008D5B02"/>
    <w:rsid w:val="0092634A"/>
    <w:rsid w:val="00926C4B"/>
    <w:rsid w:val="00940735"/>
    <w:rsid w:val="00974927"/>
    <w:rsid w:val="009E3C7A"/>
    <w:rsid w:val="00A26861"/>
    <w:rsid w:val="00A95088"/>
    <w:rsid w:val="00B30C78"/>
    <w:rsid w:val="00B52E23"/>
    <w:rsid w:val="00C67452"/>
    <w:rsid w:val="00CB2B62"/>
    <w:rsid w:val="00CC1DF1"/>
    <w:rsid w:val="00D575BC"/>
    <w:rsid w:val="00D7005D"/>
    <w:rsid w:val="00D711D6"/>
    <w:rsid w:val="00DD279F"/>
    <w:rsid w:val="00DE7013"/>
    <w:rsid w:val="00DF582F"/>
    <w:rsid w:val="00DF6402"/>
    <w:rsid w:val="00DF6BBF"/>
    <w:rsid w:val="00E25AE0"/>
    <w:rsid w:val="00E679BF"/>
    <w:rsid w:val="00E85C65"/>
    <w:rsid w:val="00F449AE"/>
    <w:rsid w:val="00F46B64"/>
    <w:rsid w:val="00F66367"/>
    <w:rsid w:val="00F870C5"/>
    <w:rsid w:val="00F92890"/>
    <w:rsid w:val="00FC431C"/>
    <w:rsid w:val="00FE56FA"/>
    <w:rsid w:val="5C0673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F710"/>
  <w15:docId w15:val="{37773774-6552-554F-B1FF-5379B34C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61" w:lineRule="auto"/>
      <w:ind w:left="10" w:right="5719" w:hanging="10"/>
    </w:pPr>
    <w:rPr>
      <w:rFonts w:ascii="Calibri" w:eastAsia="Calibri" w:hAnsi="Calibri" w:cs="Calibri"/>
      <w:color w:val="000000"/>
      <w:lang w:val="en-US" w:bidi="en-US"/>
    </w:rPr>
  </w:style>
  <w:style w:type="paragraph" w:styleId="Heading1">
    <w:name w:val="heading 1"/>
    <w:next w:val="Normal"/>
    <w:link w:val="Heading1Char"/>
    <w:uiPriority w:val="9"/>
    <w:qFormat/>
    <w:pPr>
      <w:keepNext/>
      <w:keepLines/>
      <w:spacing w:after="0"/>
      <w:ind w:left="10" w:right="57" w:hanging="10"/>
      <w:jc w:val="center"/>
      <w:outlineLvl w:val="0"/>
    </w:pPr>
    <w:rPr>
      <w:rFonts w:ascii="Calibri" w:eastAsia="Calibri" w:hAnsi="Calibri" w:cs="Calibri"/>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5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karimkago01@gmail.com</dc:creator>
  <cp:keywords/>
  <dc:description/>
  <cp:lastModifiedBy>karim kago</cp:lastModifiedBy>
  <cp:revision>2</cp:revision>
  <dcterms:created xsi:type="dcterms:W3CDTF">2023-08-04T12:05:00Z</dcterms:created>
  <dcterms:modified xsi:type="dcterms:W3CDTF">2023-08-04T12:05:00Z</dcterms:modified>
</cp:coreProperties>
</file>