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EA4700" w:rsidRPr="008E2E25" w:rsidRDefault="00122BBA" w:rsidP="00EA4700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andara" w:hAnsi="Candara" w:cs="Cambria"/>
          <w:b/>
          <w:i/>
          <w:noProof/>
          <w:color w:val="948A54" w:themeColor="background2" w:themeShade="80"/>
          <w:sz w:val="24"/>
          <w:szCs w:val="24"/>
        </w:rPr>
      </w:pPr>
      <w:r>
        <w:rPr>
          <w:rFonts w:ascii="Candara" w:hAnsi="Candara" w:cs="Cambria"/>
          <w:b/>
          <w:i/>
          <w:noProof/>
          <w:color w:val="948A54" w:themeColor="background2" w:themeShade="80"/>
          <w:sz w:val="24"/>
          <w:szCs w:val="24"/>
        </w:rPr>
        <w:drawing>
          <wp:inline distT="0" distB="0" distL="0" distR="0">
            <wp:extent cx="1104900" cy="1193292"/>
            <wp:effectExtent l="19050" t="0" r="19050" b="4070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52" cy="11992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D4779" w:rsidRPr="00F01157" w:rsidRDefault="005305CB" w:rsidP="002D34A1">
      <w:pPr>
        <w:tabs>
          <w:tab w:val="left" w:pos="5940"/>
        </w:tabs>
        <w:spacing w:after="0" w:line="240" w:lineRule="auto"/>
        <w:jc w:val="center"/>
        <w:rPr>
          <w:rFonts w:ascii="Candara" w:hAnsi="Candara"/>
          <w:b/>
          <w:sz w:val="56"/>
          <w:szCs w:val="28"/>
          <w:lang w:val="en-US"/>
        </w:rPr>
      </w:pPr>
      <w:r w:rsidRPr="00F01157">
        <w:rPr>
          <w:rFonts w:ascii="Candara" w:hAnsi="Candara"/>
          <w:b/>
          <w:sz w:val="56"/>
          <w:szCs w:val="28"/>
          <w:lang w:val="en-US"/>
        </w:rPr>
        <w:t xml:space="preserve">SAFWEN </w:t>
      </w:r>
      <w:r w:rsidR="004D4779" w:rsidRPr="00F01157">
        <w:rPr>
          <w:rFonts w:ascii="Candara" w:hAnsi="Candara"/>
          <w:b/>
          <w:sz w:val="56"/>
          <w:szCs w:val="28"/>
          <w:lang w:val="en-US"/>
        </w:rPr>
        <w:t xml:space="preserve">SAIDI </w:t>
      </w:r>
    </w:p>
    <w:p w:rsidR="00F76354" w:rsidRDefault="00F76354" w:rsidP="00F76354">
      <w:pPr>
        <w:tabs>
          <w:tab w:val="left" w:pos="5940"/>
        </w:tabs>
        <w:spacing w:after="0" w:line="240" w:lineRule="auto"/>
        <w:jc w:val="center"/>
        <w:rPr>
          <w:rFonts w:ascii="Candara" w:hAnsi="Candara" w:cs="Segoe UI"/>
          <w:b/>
          <w:sz w:val="24"/>
          <w:szCs w:val="18"/>
          <w:shd w:val="clear" w:color="auto" w:fill="FFFFFF"/>
          <w:lang w:val="en-US"/>
        </w:rPr>
      </w:pPr>
      <w:r w:rsidRPr="00F76354">
        <w:rPr>
          <w:rFonts w:ascii="Candara" w:hAnsi="Candara" w:cs="Segoe UI"/>
          <w:b/>
          <w:sz w:val="24"/>
          <w:szCs w:val="18"/>
          <w:shd w:val="clear" w:color="auto" w:fill="FFFFFF"/>
          <w:lang w:val="en-US"/>
        </w:rPr>
        <w:t>Executive MBA</w:t>
      </w:r>
      <w:r>
        <w:rPr>
          <w:rFonts w:ascii="Candara" w:hAnsi="Candara" w:cs="Segoe UI"/>
          <w:b/>
          <w:sz w:val="24"/>
          <w:szCs w:val="18"/>
          <w:shd w:val="clear" w:color="auto" w:fill="FFFFFF"/>
          <w:lang w:val="en-US"/>
        </w:rPr>
        <w:t xml:space="preserve"> from IAE PARIS SORBONNE </w:t>
      </w:r>
    </w:p>
    <w:p w:rsidR="00F76354" w:rsidRPr="00F76354" w:rsidRDefault="00F76354" w:rsidP="00F76354">
      <w:pPr>
        <w:tabs>
          <w:tab w:val="left" w:pos="5940"/>
        </w:tabs>
        <w:spacing w:after="0" w:line="240" w:lineRule="auto"/>
        <w:jc w:val="center"/>
        <w:rPr>
          <w:rFonts w:ascii="Candara" w:hAnsi="Candara"/>
          <w:b/>
          <w:sz w:val="32"/>
          <w:lang w:val="en-US"/>
        </w:rPr>
      </w:pPr>
      <w:r w:rsidRPr="00F76354">
        <w:rPr>
          <w:rFonts w:ascii="Candara" w:hAnsi="Candara" w:cs="Segoe UI"/>
          <w:b/>
          <w:sz w:val="24"/>
          <w:szCs w:val="18"/>
          <w:shd w:val="clear" w:color="auto" w:fill="FFFFFF"/>
          <w:lang w:val="en-US"/>
        </w:rPr>
        <w:t xml:space="preserve"> | Lean 6 Sigma Yellow Belt | Sales Expert |</w:t>
      </w:r>
    </w:p>
    <w:p w:rsidR="00F76354" w:rsidRDefault="00F76354" w:rsidP="00F76354">
      <w:pPr>
        <w:tabs>
          <w:tab w:val="left" w:pos="5940"/>
        </w:tabs>
        <w:spacing w:after="0" w:line="240" w:lineRule="auto"/>
        <w:rPr>
          <w:rFonts w:ascii="Candara" w:hAnsi="Candara"/>
          <w:lang w:val="en-US"/>
        </w:rPr>
      </w:pPr>
    </w:p>
    <w:p w:rsidR="00F76354" w:rsidRDefault="00F76354" w:rsidP="00F76354">
      <w:pPr>
        <w:tabs>
          <w:tab w:val="left" w:pos="5940"/>
        </w:tabs>
        <w:spacing w:after="0" w:line="240" w:lineRule="auto"/>
        <w:rPr>
          <w:rFonts w:ascii="Candara" w:hAnsi="Candara"/>
          <w:lang w:val="en-US"/>
        </w:rPr>
      </w:pPr>
    </w:p>
    <w:p w:rsidR="004D4779" w:rsidRPr="008E2E25" w:rsidRDefault="004D4779" w:rsidP="00F76354">
      <w:pPr>
        <w:tabs>
          <w:tab w:val="left" w:pos="5940"/>
        </w:tabs>
        <w:spacing w:after="0" w:line="240" w:lineRule="auto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SEPT 25TH 1984</w:t>
      </w:r>
    </w:p>
    <w:p w:rsidR="004D4779" w:rsidRPr="008E2E25" w:rsidRDefault="004D4779" w:rsidP="00F76354">
      <w:pPr>
        <w:tabs>
          <w:tab w:val="left" w:pos="5940"/>
        </w:tabs>
        <w:spacing w:after="0" w:line="240" w:lineRule="auto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HEDI NOUIRA</w:t>
      </w:r>
      <w:r w:rsidR="00175A1A">
        <w:rPr>
          <w:rFonts w:ascii="Candara" w:hAnsi="Candara"/>
          <w:lang w:val="en-US"/>
        </w:rPr>
        <w:t xml:space="preserve"> CITY</w:t>
      </w:r>
      <w:r w:rsidRPr="008E2E25">
        <w:rPr>
          <w:rFonts w:ascii="Candara" w:hAnsi="Candara"/>
          <w:lang w:val="en-US"/>
        </w:rPr>
        <w:t xml:space="preserve"> ILHEM</w:t>
      </w:r>
      <w:r w:rsidR="002F10DC">
        <w:rPr>
          <w:rFonts w:ascii="Candara" w:hAnsi="Candara"/>
          <w:lang w:val="en-US"/>
        </w:rPr>
        <w:t xml:space="preserve"> BUILDING</w:t>
      </w:r>
      <w:r w:rsidRPr="008E2E25">
        <w:rPr>
          <w:rFonts w:ascii="Candara" w:hAnsi="Candara"/>
          <w:lang w:val="en-US"/>
        </w:rPr>
        <w:t xml:space="preserve"> </w:t>
      </w:r>
      <w:r w:rsidR="00F01157">
        <w:rPr>
          <w:rFonts w:ascii="Candara" w:hAnsi="Candara"/>
          <w:lang w:val="en-US"/>
        </w:rPr>
        <w:t>¾</w:t>
      </w:r>
      <w:r w:rsidR="002F10DC">
        <w:rPr>
          <w:rFonts w:ascii="Candara" w:hAnsi="Candara"/>
          <w:lang w:val="en-US"/>
        </w:rPr>
        <w:t xml:space="preserve"> FLOOR</w:t>
      </w:r>
      <w:r w:rsidR="00F01157">
        <w:rPr>
          <w:rFonts w:ascii="Candara" w:hAnsi="Candara"/>
          <w:lang w:val="en-US"/>
        </w:rPr>
        <w:t xml:space="preserve"> </w:t>
      </w:r>
      <w:r w:rsidRPr="008E2E25">
        <w:rPr>
          <w:rFonts w:ascii="Candara" w:hAnsi="Candara"/>
          <w:lang w:val="en-US"/>
        </w:rPr>
        <w:t>2073 BORJ LOUZIR – ARIANA - TUNISIA</w:t>
      </w:r>
    </w:p>
    <w:p w:rsidR="004D4779" w:rsidRPr="00F01157" w:rsidRDefault="004D4779" w:rsidP="00F76354">
      <w:pPr>
        <w:tabs>
          <w:tab w:val="left" w:pos="5940"/>
        </w:tabs>
        <w:spacing w:after="0" w:line="240" w:lineRule="auto"/>
        <w:rPr>
          <w:rStyle w:val="Lienhypertexte"/>
          <w:rFonts w:ascii="Candara" w:hAnsi="Candara" w:cs="Arial"/>
          <w:color w:val="auto"/>
          <w:u w:val="none"/>
          <w:lang w:val="en-US"/>
        </w:rPr>
      </w:pPr>
      <w:r w:rsidRPr="008E2E25">
        <w:rPr>
          <w:rFonts w:ascii="Candara" w:hAnsi="Candara"/>
          <w:lang w:val="en-US"/>
        </w:rPr>
        <w:t>Cell : 00216 29 88 81 66</w:t>
      </w:r>
      <w:r w:rsidR="00F01157">
        <w:rPr>
          <w:rFonts w:ascii="Candara" w:hAnsi="Candara"/>
          <w:lang w:val="en-US"/>
        </w:rPr>
        <w:t xml:space="preserve"> - </w:t>
      </w:r>
      <w:r w:rsidRPr="008E2E25">
        <w:rPr>
          <w:rFonts w:ascii="Candara" w:hAnsi="Candara"/>
          <w:lang w:val="en-US"/>
        </w:rPr>
        <w:t xml:space="preserve">E-mail : </w:t>
      </w:r>
      <w:hyperlink r:id="rId9" w:history="1">
        <w:r w:rsidRPr="008E2E25">
          <w:rPr>
            <w:rStyle w:val="Lienhypertexte"/>
            <w:rFonts w:ascii="Candara" w:hAnsi="Candara"/>
            <w:lang w:val="en-US"/>
          </w:rPr>
          <w:t>safwen.saidi@gmail.com</w:t>
        </w:r>
      </w:hyperlink>
    </w:p>
    <w:p w:rsidR="001B3E48" w:rsidRPr="00F76354" w:rsidRDefault="004D4779" w:rsidP="00F76354">
      <w:pPr>
        <w:tabs>
          <w:tab w:val="left" w:pos="5940"/>
        </w:tabs>
        <w:spacing w:after="0" w:line="240" w:lineRule="auto"/>
        <w:rPr>
          <w:rFonts w:ascii="Candara" w:hAnsi="Candara"/>
          <w:lang w:val="en-US"/>
        </w:rPr>
      </w:pPr>
      <w:r w:rsidRPr="008E2E25">
        <w:rPr>
          <w:rStyle w:val="Lienhypertexte"/>
          <w:rFonts w:ascii="Candara" w:hAnsi="Candara" w:cs="Arial"/>
          <w:color w:val="auto"/>
          <w:u w:val="none"/>
          <w:lang w:val="en-US"/>
        </w:rPr>
        <w:t xml:space="preserve">LinkedIn : </w:t>
      </w:r>
      <w:r w:rsidRPr="008E2E25">
        <w:rPr>
          <w:rStyle w:val="Lienhypertexte"/>
          <w:rFonts w:ascii="Candara" w:hAnsi="Candara"/>
          <w:lang w:val="en-US"/>
        </w:rPr>
        <w:t>linkedin.com/in/saidi-safwen-53239766</w:t>
      </w:r>
    </w:p>
    <w:p w:rsidR="00F01157" w:rsidRPr="008E2E25" w:rsidRDefault="00F01157" w:rsidP="0018380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szCs w:val="20"/>
          <w:lang w:val="en-US"/>
        </w:rPr>
      </w:pPr>
    </w:p>
    <w:p w:rsidR="00DF137B" w:rsidRPr="000C25B6" w:rsidRDefault="00ED1009" w:rsidP="00627906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u w:val="single"/>
          <w:lang w:val="en-US"/>
        </w:rPr>
      </w:pPr>
      <w:r w:rsidRPr="000C25B6">
        <w:rPr>
          <w:rFonts w:ascii="Candara" w:hAnsi="Candara" w:cs="Tahoma"/>
          <w:b/>
          <w:bCs/>
          <w:iCs/>
          <w:szCs w:val="20"/>
          <w:u w:val="single"/>
          <w:lang w:val="en-US"/>
        </w:rPr>
        <w:t>PROFESSI</w:t>
      </w:r>
      <w:r w:rsidR="00EA1686" w:rsidRPr="000C25B6">
        <w:rPr>
          <w:rFonts w:ascii="Candara" w:hAnsi="Candara" w:cs="Tahoma"/>
          <w:b/>
          <w:bCs/>
          <w:iCs/>
          <w:szCs w:val="20"/>
          <w:u w:val="single"/>
          <w:lang w:val="en-US"/>
        </w:rPr>
        <w:t>O</w:t>
      </w:r>
      <w:r w:rsidRPr="000C25B6">
        <w:rPr>
          <w:rFonts w:ascii="Candara" w:hAnsi="Candara" w:cs="Tahoma"/>
          <w:b/>
          <w:bCs/>
          <w:iCs/>
          <w:szCs w:val="20"/>
          <w:u w:val="single"/>
          <w:lang w:val="en-US"/>
        </w:rPr>
        <w:t>NAL EXPERIENCE</w:t>
      </w:r>
    </w:p>
    <w:p w:rsidR="000A2B9E" w:rsidRPr="008E2E25" w:rsidRDefault="000A2B9E" w:rsidP="00041BB7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szCs w:val="20"/>
          <w:lang w:val="en-US"/>
        </w:rPr>
      </w:pPr>
    </w:p>
    <w:p w:rsidR="00E13E2C" w:rsidRDefault="000C7B3C" w:rsidP="00E13E2C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>
        <w:rPr>
          <w:rFonts w:ascii="Candara" w:hAnsi="Candara" w:cs="Tahoma"/>
          <w:b/>
          <w:bCs/>
          <w:iCs/>
          <w:szCs w:val="20"/>
          <w:lang w:val="en-US"/>
        </w:rPr>
        <w:t>TEAM LEAD MANAGER</w:t>
      </w:r>
    </w:p>
    <w:p w:rsidR="000A2B9E" w:rsidRPr="008E2E25" w:rsidRDefault="000A2B9E" w:rsidP="00E13E2C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Cs/>
          <w:iCs/>
          <w:szCs w:val="20"/>
          <w:lang w:val="en-US"/>
        </w:rPr>
      </w:pPr>
      <w:r w:rsidRPr="008E2E25">
        <w:rPr>
          <w:rFonts w:ascii="Candara" w:hAnsi="Candara" w:cs="Tahoma"/>
          <w:bCs/>
          <w:iCs/>
          <w:szCs w:val="20"/>
          <w:lang w:val="en-US"/>
        </w:rPr>
        <w:t>GLOBAL FREIGHT SERVICE GFS TUNISIA</w:t>
      </w:r>
      <w:r w:rsidR="008E2E25">
        <w:rPr>
          <w:rFonts w:ascii="Candara" w:hAnsi="Candara" w:cs="Tahoma"/>
          <w:bCs/>
          <w:iCs/>
          <w:szCs w:val="20"/>
          <w:lang w:val="en-US"/>
        </w:rPr>
        <w:t xml:space="preserve"> </w:t>
      </w:r>
      <w:r w:rsidRPr="008E2E25">
        <w:rPr>
          <w:rFonts w:ascii="Candara" w:hAnsi="Candara" w:cs="Tahoma"/>
          <w:bCs/>
          <w:iCs/>
          <w:szCs w:val="20"/>
          <w:lang w:val="en-US"/>
        </w:rPr>
        <w:t>(SEPT 2018 – PRESENT)</w:t>
      </w:r>
    </w:p>
    <w:p w:rsidR="00041BB7" w:rsidRPr="008E2E25" w:rsidRDefault="00041BB7" w:rsidP="00627906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/>
          <w:noProof/>
        </w:rPr>
        <w:drawing>
          <wp:inline distT="0" distB="0" distL="0" distR="0" wp14:anchorId="2B6E41B7" wp14:editId="3FDBE126">
            <wp:extent cx="838200" cy="276225"/>
            <wp:effectExtent l="0" t="0" r="0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6E" w:rsidRPr="008E2E25" w:rsidRDefault="00A3246E" w:rsidP="00627906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lang w:val="en-US"/>
        </w:rPr>
      </w:pPr>
    </w:p>
    <w:p w:rsidR="00A3246E" w:rsidRPr="008E2E25" w:rsidRDefault="00A3246E" w:rsidP="000A2B9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371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Train and guide staff to meet expected goals.</w:t>
      </w:r>
    </w:p>
    <w:p w:rsidR="00A3246E" w:rsidRPr="008E2E25" w:rsidRDefault="00A3246E" w:rsidP="000A2B9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371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Set monthly agency goals and measure results vs. goals.</w:t>
      </w:r>
    </w:p>
    <w:p w:rsidR="00A3246E" w:rsidRPr="008E2E25" w:rsidRDefault="000A2B9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 xml:space="preserve">     </w:t>
      </w:r>
      <w:r w:rsidR="00A3246E" w:rsidRPr="008E2E25">
        <w:rPr>
          <w:rFonts w:ascii="Candara" w:hAnsi="Candara"/>
          <w:shd w:val="clear" w:color="auto" w:fill="FFFFFF"/>
          <w:lang w:val="en-US"/>
        </w:rPr>
        <w:t>Build and maintain strong customer relationship by providing excellent customer service.</w:t>
      </w:r>
    </w:p>
    <w:p w:rsidR="00A3246E" w:rsidRPr="008E2E25" w:rsidRDefault="00A3246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Identify performance improvement areas and provide recommendations.</w:t>
      </w:r>
    </w:p>
    <w:p w:rsidR="00A3246E" w:rsidRPr="008E2E25" w:rsidRDefault="00A3246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Communicate agency performance levels including areas of concern to management.</w:t>
      </w:r>
    </w:p>
    <w:p w:rsidR="00A3246E" w:rsidRPr="008E2E25" w:rsidRDefault="00A3246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Develop action plans for improving agency performance.</w:t>
      </w:r>
    </w:p>
    <w:p w:rsidR="00A3246E" w:rsidRPr="008E2E25" w:rsidRDefault="00A3246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Follow all company and safety guidelines and policies.</w:t>
      </w:r>
    </w:p>
    <w:p w:rsidR="00A3246E" w:rsidRPr="008E2E25" w:rsidRDefault="00A3246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Develop business improvement initiatives based on current market trends and competitors.</w:t>
      </w:r>
    </w:p>
    <w:p w:rsidR="00A3246E" w:rsidRPr="008E2E25" w:rsidRDefault="00A3246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bCs/>
          <w:iCs/>
          <w:lang w:val="en-US"/>
        </w:rPr>
      </w:pPr>
      <w:r w:rsidRPr="008E2E25">
        <w:rPr>
          <w:rFonts w:ascii="Candara" w:hAnsi="Candara"/>
          <w:shd w:val="clear" w:color="auto" w:fill="FFFFFF"/>
          <w:lang w:val="en-US"/>
        </w:rPr>
        <w:t>Manage agency operators to achieve company goals and objectives.</w:t>
      </w:r>
    </w:p>
    <w:p w:rsidR="000A2B9E" w:rsidRPr="008E2E25" w:rsidRDefault="000A2B9E" w:rsidP="00A3246E">
      <w:pPr>
        <w:pStyle w:val="Paragraphedelist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iCs/>
          <w:lang w:val="en-US"/>
        </w:rPr>
      </w:pPr>
      <w:r w:rsidRPr="008E2E25">
        <w:rPr>
          <w:rFonts w:ascii="Candara" w:hAnsi="Candara" w:cs="Tahoma"/>
          <w:bCs/>
          <w:iCs/>
          <w:lang w:val="en-US"/>
        </w:rPr>
        <w:t>Follow daily financial situation and statement of account.</w:t>
      </w:r>
    </w:p>
    <w:p w:rsidR="000A2B9E" w:rsidRPr="008E2E25" w:rsidRDefault="000A2B9E" w:rsidP="000A2B9E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</w:p>
    <w:p w:rsidR="000A2B9E" w:rsidRPr="008E2E25" w:rsidRDefault="000A2B9E" w:rsidP="000A2B9E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 w:cs="Tahoma"/>
          <w:b/>
          <w:bCs/>
          <w:iCs/>
          <w:szCs w:val="20"/>
          <w:lang w:val="en-US"/>
        </w:rPr>
        <w:t>LINE MANAGER</w:t>
      </w:r>
      <w:r w:rsidR="00041BB7" w:rsidRPr="008E2E25">
        <w:rPr>
          <w:rFonts w:ascii="Candara" w:hAnsi="Candara" w:cs="Tahoma"/>
          <w:b/>
          <w:bCs/>
          <w:iCs/>
          <w:szCs w:val="20"/>
          <w:lang w:val="en-US"/>
        </w:rPr>
        <w:t xml:space="preserve"> </w:t>
      </w:r>
    </w:p>
    <w:p w:rsidR="0035371E" w:rsidRPr="008E2E25" w:rsidRDefault="000A2B9E" w:rsidP="008E2E25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Cs/>
          <w:iCs/>
          <w:szCs w:val="20"/>
          <w:lang w:val="en-US"/>
        </w:rPr>
      </w:pPr>
      <w:r w:rsidRPr="008E2E25">
        <w:rPr>
          <w:rFonts w:ascii="Candara" w:hAnsi="Candara" w:cs="Tahoma"/>
          <w:bCs/>
          <w:iCs/>
          <w:szCs w:val="20"/>
          <w:lang w:val="en-US"/>
        </w:rPr>
        <w:t>MEDITERRANEAN SHIPPING COMPANY MSC TUNISIA</w:t>
      </w:r>
      <w:r w:rsidR="00041BB7" w:rsidRPr="008E2E25">
        <w:rPr>
          <w:rFonts w:ascii="Candara" w:hAnsi="Candara" w:cs="Tahoma"/>
          <w:bCs/>
          <w:iCs/>
          <w:szCs w:val="20"/>
          <w:lang w:val="en-US"/>
        </w:rPr>
        <w:t xml:space="preserve"> </w:t>
      </w:r>
      <w:r w:rsidRPr="008E2E25">
        <w:rPr>
          <w:rFonts w:ascii="Candara" w:hAnsi="Candara" w:cs="Tahoma"/>
          <w:bCs/>
          <w:iCs/>
          <w:szCs w:val="20"/>
          <w:lang w:val="en-US"/>
        </w:rPr>
        <w:t>(MAY 2015 – AUG 2018)</w:t>
      </w:r>
    </w:p>
    <w:p w:rsidR="00041BB7" w:rsidRPr="008E2E25" w:rsidRDefault="00041BB7" w:rsidP="00CC3974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/>
          <w:noProof/>
        </w:rPr>
        <w:drawing>
          <wp:inline distT="0" distB="0" distL="0" distR="0" wp14:anchorId="71593635" wp14:editId="0681936E">
            <wp:extent cx="422275" cy="358775"/>
            <wp:effectExtent l="0" t="0" r="0" b="317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74" w:rsidRPr="008E2E25" w:rsidRDefault="00CC3974" w:rsidP="00CC3974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</w:p>
    <w:p w:rsidR="0035371E" w:rsidRPr="008E2E25" w:rsidRDefault="0035371E" w:rsidP="000A2B9E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Monitor the market activities to identify possible scope of work and to generate sales leads in </w:t>
      </w:r>
      <w:r w:rsidR="00996D6A" w:rsidRPr="008E2E25">
        <w:rPr>
          <w:rFonts w:ascii="Candara" w:hAnsi="Candara"/>
          <w:lang w:val="en-US"/>
        </w:rPr>
        <w:t>accordance with</w:t>
      </w:r>
      <w:r w:rsidRPr="008E2E25">
        <w:rPr>
          <w:rFonts w:ascii="Candara" w:hAnsi="Candara"/>
          <w:lang w:val="en-US"/>
        </w:rPr>
        <w:t xml:space="preserve"> the set budget.</w:t>
      </w:r>
    </w:p>
    <w:p w:rsidR="0035371E" w:rsidRPr="008E2E25" w:rsidRDefault="0035371E" w:rsidP="000A2B9E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Follow up with the sales team visits on a daily basis through morning meetings/Daily reports.</w:t>
      </w:r>
    </w:p>
    <w:p w:rsidR="0035371E" w:rsidRPr="008E2E25" w:rsidRDefault="0035371E" w:rsidP="000A2B9E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Monitor and follow up t</w:t>
      </w:r>
      <w:r w:rsidR="00996D6A" w:rsidRPr="008E2E25">
        <w:rPr>
          <w:rFonts w:ascii="Candara" w:hAnsi="Candara"/>
          <w:lang w:val="en-US"/>
        </w:rPr>
        <w:t>he customer service performance and b</w:t>
      </w:r>
      <w:r w:rsidRPr="008E2E25">
        <w:rPr>
          <w:rFonts w:ascii="Candara" w:hAnsi="Candara"/>
          <w:lang w:val="en-US"/>
        </w:rPr>
        <w:t>uild good relationships with our customers.</w:t>
      </w:r>
    </w:p>
    <w:p w:rsidR="0035371E" w:rsidRPr="008E2E25" w:rsidRDefault="0035371E" w:rsidP="000A2B9E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Study the market and manage to find new markets and customers.</w:t>
      </w:r>
    </w:p>
    <w:p w:rsidR="0035371E" w:rsidRPr="008E2E25" w:rsidRDefault="00996D6A" w:rsidP="000A2B9E">
      <w:pPr>
        <w:pStyle w:val="Paragraphedeliste"/>
        <w:numPr>
          <w:ilvl w:val="0"/>
          <w:numId w:val="16"/>
        </w:numPr>
        <w:spacing w:after="0" w:line="330" w:lineRule="atLeast"/>
        <w:ind w:left="426" w:hanging="426"/>
        <w:textAlignment w:val="baseline"/>
        <w:rPr>
          <w:rFonts w:ascii="Candara" w:eastAsia="Times New Roman" w:hAnsi="Candara" w:cs="Helvetica"/>
          <w:color w:val="232629"/>
          <w:lang w:val="en-US"/>
        </w:rPr>
      </w:pPr>
      <w:r w:rsidRPr="008E2E25">
        <w:rPr>
          <w:rFonts w:ascii="Candara" w:eastAsia="Times New Roman" w:hAnsi="Candara" w:cs="Helvetica"/>
          <w:color w:val="232629"/>
          <w:lang w:val="en-US"/>
        </w:rPr>
        <w:lastRenderedPageBreak/>
        <w:t>Day to day contact with Head Office in Geneva on sales aspects of specialist sales area.</w:t>
      </w:r>
    </w:p>
    <w:p w:rsidR="0035371E" w:rsidRPr="008E2E25" w:rsidRDefault="00996D6A" w:rsidP="000A2B9E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Achieve monthly &amp; yearly target </w:t>
      </w:r>
      <w:r w:rsidRPr="008E2E25">
        <w:rPr>
          <w:rFonts w:ascii="Candara" w:eastAsia="Times New Roman" w:hAnsi="Candara" w:cs="Helvetica"/>
          <w:color w:val="232629"/>
          <w:lang w:val="en-US"/>
        </w:rPr>
        <w:t>budget on revenue and volume.</w:t>
      </w:r>
    </w:p>
    <w:p w:rsidR="00996D6A" w:rsidRPr="008E2E25" w:rsidRDefault="00996D6A" w:rsidP="000A2B9E">
      <w:pPr>
        <w:pStyle w:val="Paragraphedeliste"/>
        <w:numPr>
          <w:ilvl w:val="0"/>
          <w:numId w:val="16"/>
        </w:numPr>
        <w:spacing w:after="0" w:line="330" w:lineRule="atLeast"/>
        <w:ind w:left="426" w:hanging="426"/>
        <w:textAlignment w:val="baseline"/>
        <w:rPr>
          <w:rFonts w:ascii="Candara" w:eastAsia="Times New Roman" w:hAnsi="Candara" w:cs="Helvetica"/>
          <w:color w:val="232629"/>
          <w:lang w:val="en-US"/>
        </w:rPr>
      </w:pPr>
      <w:r w:rsidRPr="008E2E25">
        <w:rPr>
          <w:rFonts w:ascii="Candara" w:eastAsia="Times New Roman" w:hAnsi="Candara" w:cs="Helvetica"/>
          <w:color w:val="232629"/>
          <w:lang w:val="en-US"/>
        </w:rPr>
        <w:t>Monitoring customer performance on volume and enact HO allocation and performance requirements.</w:t>
      </w:r>
    </w:p>
    <w:p w:rsidR="00996D6A" w:rsidRPr="008E2E25" w:rsidRDefault="00996D6A" w:rsidP="000A2B9E">
      <w:pPr>
        <w:pStyle w:val="Paragraphedeliste"/>
        <w:numPr>
          <w:ilvl w:val="0"/>
          <w:numId w:val="16"/>
        </w:numPr>
        <w:spacing w:after="0" w:line="330" w:lineRule="atLeast"/>
        <w:ind w:left="426" w:hanging="426"/>
        <w:textAlignment w:val="baseline"/>
        <w:rPr>
          <w:rFonts w:ascii="Candara" w:eastAsia="Times New Roman" w:hAnsi="Candara" w:cs="Helvetica"/>
          <w:color w:val="232629"/>
          <w:lang w:val="en-US"/>
        </w:rPr>
      </w:pPr>
      <w:r w:rsidRPr="008E2E25">
        <w:rPr>
          <w:rFonts w:ascii="Candara" w:eastAsia="Times New Roman" w:hAnsi="Candara" w:cs="Helvetica"/>
          <w:color w:val="232629"/>
          <w:lang w:val="en-US"/>
        </w:rPr>
        <w:t>Ensuring Head Office sales queries are answered accurately and within the required timescale.</w:t>
      </w:r>
    </w:p>
    <w:p w:rsidR="00996D6A" w:rsidRPr="008E2E25" w:rsidRDefault="00996D6A" w:rsidP="000A2B9E">
      <w:pPr>
        <w:pStyle w:val="Paragraphedeliste"/>
        <w:numPr>
          <w:ilvl w:val="0"/>
          <w:numId w:val="16"/>
        </w:numPr>
        <w:spacing w:after="0" w:line="330" w:lineRule="atLeast"/>
        <w:ind w:left="426" w:hanging="426"/>
        <w:textAlignment w:val="baseline"/>
        <w:rPr>
          <w:rFonts w:ascii="Candara" w:eastAsia="Times New Roman" w:hAnsi="Candara" w:cs="Helvetica"/>
          <w:color w:val="232629"/>
          <w:lang w:val="en-US"/>
        </w:rPr>
      </w:pPr>
      <w:r w:rsidRPr="008E2E25">
        <w:rPr>
          <w:rFonts w:ascii="Candara" w:eastAsia="Times New Roman" w:hAnsi="Candara" w:cs="Helvetica"/>
          <w:color w:val="232629"/>
          <w:lang w:val="en-US"/>
        </w:rPr>
        <w:t>Ensuring that all quoted rates have a special quotation or tariff reference and that all special/standard documentation charges are referenced.</w:t>
      </w:r>
    </w:p>
    <w:p w:rsidR="00996D6A" w:rsidRPr="008E2E25" w:rsidRDefault="00996D6A" w:rsidP="000A2B9E">
      <w:pPr>
        <w:pStyle w:val="Paragraphedeliste"/>
        <w:numPr>
          <w:ilvl w:val="0"/>
          <w:numId w:val="16"/>
        </w:numPr>
        <w:spacing w:after="0" w:line="330" w:lineRule="atLeast"/>
        <w:ind w:left="426" w:hanging="426"/>
        <w:textAlignment w:val="baseline"/>
        <w:rPr>
          <w:rFonts w:ascii="Candara" w:eastAsia="Times New Roman" w:hAnsi="Candara" w:cs="Helvetica"/>
          <w:color w:val="232629"/>
          <w:lang w:val="en-US"/>
        </w:rPr>
      </w:pPr>
      <w:r w:rsidRPr="008E2E25">
        <w:rPr>
          <w:rFonts w:ascii="Candara" w:eastAsia="Times New Roman" w:hAnsi="Candara" w:cs="Helvetica"/>
          <w:color w:val="232629"/>
          <w:lang w:val="en-US"/>
        </w:rPr>
        <w:t>Ensuring accuracy of all quotes and timely issue to the customer.</w:t>
      </w:r>
    </w:p>
    <w:p w:rsidR="00782CFF" w:rsidRPr="0097274A" w:rsidRDefault="00996D6A" w:rsidP="0097274A">
      <w:pPr>
        <w:pStyle w:val="Paragraphedeliste"/>
        <w:numPr>
          <w:ilvl w:val="0"/>
          <w:numId w:val="16"/>
        </w:numPr>
        <w:spacing w:after="0" w:line="330" w:lineRule="atLeast"/>
        <w:ind w:left="426" w:hanging="426"/>
        <w:textAlignment w:val="baseline"/>
        <w:rPr>
          <w:rFonts w:ascii="Candara" w:eastAsia="Times New Roman" w:hAnsi="Candara" w:cs="Helvetica"/>
          <w:color w:val="232629"/>
          <w:lang w:val="en-US"/>
        </w:rPr>
      </w:pPr>
      <w:r w:rsidRPr="008E2E25">
        <w:rPr>
          <w:rFonts w:ascii="Candara" w:eastAsia="Times New Roman" w:hAnsi="Candara" w:cs="Helvetica"/>
          <w:color w:val="232629"/>
          <w:lang w:val="en-US"/>
        </w:rPr>
        <w:t>Keep the Department Supervisor apprised of ongoing situations and problems so that the appropriate action may be implemented.</w:t>
      </w:r>
    </w:p>
    <w:p w:rsidR="000A2B9E" w:rsidRPr="008E2E25" w:rsidRDefault="0035371E" w:rsidP="0018380A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Att</w:t>
      </w:r>
      <w:r w:rsidR="00EC4819" w:rsidRPr="008E2E25">
        <w:rPr>
          <w:rFonts w:ascii="Candara" w:hAnsi="Candara"/>
          <w:lang w:val="en-US"/>
        </w:rPr>
        <w:t xml:space="preserve">ending Global/Regional meetings: </w:t>
      </w:r>
    </w:p>
    <w:p w:rsidR="00996D6A" w:rsidRPr="008E2E25" w:rsidRDefault="00EC4819" w:rsidP="000A2B9E">
      <w:pPr>
        <w:pStyle w:val="Paragraphedeliste"/>
        <w:spacing w:line="240" w:lineRule="auto"/>
        <w:ind w:left="426" w:firstLine="282"/>
        <w:rPr>
          <w:rFonts w:ascii="Candara" w:hAnsi="Candara"/>
          <w:lang w:val="en-US"/>
        </w:rPr>
      </w:pPr>
      <w:r w:rsidRPr="008E2E25">
        <w:rPr>
          <w:rFonts w:ascii="Candara" w:hAnsi="Candara"/>
          <w:b/>
          <w:bCs/>
          <w:u w:val="single"/>
          <w:lang w:val="en-US"/>
        </w:rPr>
        <w:t xml:space="preserve">Far East </w:t>
      </w:r>
      <w:r w:rsidR="002E7E56" w:rsidRPr="008E2E25">
        <w:rPr>
          <w:rFonts w:ascii="Candara" w:hAnsi="Candara"/>
          <w:b/>
          <w:bCs/>
          <w:u w:val="single"/>
          <w:lang w:val="en-US"/>
        </w:rPr>
        <w:t>trade</w:t>
      </w:r>
      <w:r w:rsidRPr="008E2E25">
        <w:rPr>
          <w:rFonts w:ascii="Candara" w:hAnsi="Candara"/>
          <w:b/>
          <w:bCs/>
          <w:u w:val="single"/>
          <w:lang w:val="en-US"/>
        </w:rPr>
        <w:t xml:space="preserve"> to North Africa</w:t>
      </w:r>
      <w:r w:rsidRPr="008E2E25">
        <w:rPr>
          <w:rFonts w:ascii="Candara" w:hAnsi="Candara"/>
          <w:lang w:val="en-US"/>
        </w:rPr>
        <w:t xml:space="preserve">: </w:t>
      </w:r>
    </w:p>
    <w:p w:rsidR="00996D6A" w:rsidRPr="008E2E25" w:rsidRDefault="00FC5ECC" w:rsidP="000A2B9E">
      <w:pPr>
        <w:pStyle w:val="Paragraphedeliste"/>
        <w:spacing w:line="240" w:lineRule="auto"/>
        <w:ind w:left="426" w:firstLine="282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Geneva:</w:t>
      </w:r>
      <w:r w:rsidR="002E7E56" w:rsidRPr="008E2E25">
        <w:rPr>
          <w:rFonts w:ascii="Candara" w:hAnsi="Candara"/>
          <w:lang w:val="en-US"/>
        </w:rPr>
        <w:t xml:space="preserve"> </w:t>
      </w:r>
      <w:r w:rsidR="00996D6A" w:rsidRPr="008E2E25">
        <w:rPr>
          <w:rFonts w:ascii="Candara" w:hAnsi="Candara"/>
          <w:lang w:val="en-US"/>
        </w:rPr>
        <w:t>2017</w:t>
      </w:r>
    </w:p>
    <w:p w:rsidR="00996D6A" w:rsidRPr="008E2E25" w:rsidRDefault="00FC5ECC" w:rsidP="000A2B9E">
      <w:pPr>
        <w:pStyle w:val="Paragraphedeliste"/>
        <w:spacing w:line="240" w:lineRule="auto"/>
        <w:ind w:left="426" w:firstLine="282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Indonesia:</w:t>
      </w:r>
      <w:r w:rsidR="002E7E56" w:rsidRPr="008E2E25">
        <w:rPr>
          <w:rFonts w:ascii="Candara" w:hAnsi="Candara"/>
          <w:lang w:val="en-US"/>
        </w:rPr>
        <w:t xml:space="preserve"> Bali</w:t>
      </w:r>
      <w:r w:rsidR="00996D6A" w:rsidRPr="008E2E25">
        <w:rPr>
          <w:rFonts w:ascii="Candara" w:hAnsi="Candara"/>
          <w:lang w:val="en-US"/>
        </w:rPr>
        <w:t xml:space="preserve"> 2016</w:t>
      </w:r>
    </w:p>
    <w:p w:rsidR="002E7E56" w:rsidRPr="008E2E25" w:rsidRDefault="002E7E56" w:rsidP="000A2B9E">
      <w:pPr>
        <w:pStyle w:val="Paragraphedeliste"/>
        <w:spacing w:line="240" w:lineRule="auto"/>
        <w:ind w:left="426" w:hanging="426"/>
        <w:rPr>
          <w:rFonts w:ascii="Candara" w:hAnsi="Candara"/>
          <w:lang w:val="en-US"/>
        </w:rPr>
      </w:pPr>
    </w:p>
    <w:p w:rsidR="00996D6A" w:rsidRPr="008E2E25" w:rsidRDefault="00EC4819" w:rsidP="000A2B9E">
      <w:pPr>
        <w:pStyle w:val="Paragraphedeliste"/>
        <w:spacing w:line="240" w:lineRule="auto"/>
        <w:ind w:left="426" w:firstLine="282"/>
        <w:rPr>
          <w:rFonts w:ascii="Candara" w:hAnsi="Candara"/>
          <w:b/>
          <w:bCs/>
          <w:u w:val="single"/>
          <w:lang w:val="en-US"/>
        </w:rPr>
      </w:pPr>
      <w:r w:rsidRPr="008E2E25">
        <w:rPr>
          <w:rFonts w:ascii="Candara" w:hAnsi="Candara"/>
          <w:b/>
          <w:bCs/>
          <w:u w:val="single"/>
          <w:lang w:val="en-US"/>
        </w:rPr>
        <w:t xml:space="preserve">Europe, Turkey, Greece &amp; Black Sea </w:t>
      </w:r>
      <w:r w:rsidR="002E7E56" w:rsidRPr="008E2E25">
        <w:rPr>
          <w:rFonts w:ascii="Candara" w:hAnsi="Candara"/>
          <w:b/>
          <w:bCs/>
          <w:u w:val="single"/>
          <w:lang w:val="en-US"/>
        </w:rPr>
        <w:t>trades to</w:t>
      </w:r>
      <w:r w:rsidRPr="008E2E25">
        <w:rPr>
          <w:rFonts w:ascii="Candara" w:hAnsi="Candara"/>
          <w:b/>
          <w:bCs/>
          <w:u w:val="single"/>
          <w:lang w:val="en-US"/>
        </w:rPr>
        <w:t xml:space="preserve"> North Africa:</w:t>
      </w:r>
    </w:p>
    <w:p w:rsidR="002E7E56" w:rsidRPr="008E2E25" w:rsidRDefault="00FC5ECC" w:rsidP="000A2B9E">
      <w:pPr>
        <w:pStyle w:val="Paragraphedeliste"/>
        <w:spacing w:line="240" w:lineRule="auto"/>
        <w:ind w:left="1134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Morocco:</w:t>
      </w:r>
      <w:r w:rsidR="002E7E56" w:rsidRPr="008E2E25">
        <w:rPr>
          <w:rFonts w:ascii="Candara" w:hAnsi="Candara"/>
          <w:lang w:val="en-US"/>
        </w:rPr>
        <w:t xml:space="preserve"> Marrakech 2016</w:t>
      </w:r>
    </w:p>
    <w:p w:rsidR="002E7E56" w:rsidRPr="008E2E25" w:rsidRDefault="00EC4819" w:rsidP="000A2B9E">
      <w:pPr>
        <w:pStyle w:val="Paragraphedeliste"/>
        <w:spacing w:line="240" w:lineRule="auto"/>
        <w:ind w:left="1134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Morocco: Rabat </w:t>
      </w:r>
      <w:r w:rsidR="002E7E56" w:rsidRPr="008E2E25">
        <w:rPr>
          <w:rFonts w:ascii="Candara" w:hAnsi="Candara"/>
          <w:lang w:val="en-US"/>
        </w:rPr>
        <w:t>2015</w:t>
      </w:r>
    </w:p>
    <w:p w:rsidR="002E7E56" w:rsidRPr="008E2E25" w:rsidRDefault="002E7E56" w:rsidP="000A2B9E">
      <w:pPr>
        <w:pStyle w:val="Paragraphedeliste"/>
        <w:spacing w:line="240" w:lineRule="auto"/>
        <w:ind w:left="426" w:hanging="426"/>
        <w:rPr>
          <w:rFonts w:ascii="Candara" w:hAnsi="Candara"/>
          <w:lang w:val="en-US"/>
        </w:rPr>
      </w:pPr>
    </w:p>
    <w:p w:rsidR="002E7E56" w:rsidRPr="008E2E25" w:rsidRDefault="00EC4819" w:rsidP="000A2B9E">
      <w:pPr>
        <w:pStyle w:val="Paragraphedeliste"/>
        <w:spacing w:line="240" w:lineRule="auto"/>
        <w:ind w:left="426" w:firstLine="282"/>
        <w:rPr>
          <w:rFonts w:ascii="Candara" w:hAnsi="Candara"/>
          <w:b/>
          <w:bCs/>
          <w:u w:val="single"/>
          <w:lang w:val="en-US"/>
        </w:rPr>
      </w:pPr>
      <w:r w:rsidRPr="008E2E25">
        <w:rPr>
          <w:rFonts w:ascii="Candara" w:hAnsi="Candara"/>
          <w:b/>
          <w:bCs/>
          <w:u w:val="single"/>
          <w:lang w:val="en-US"/>
        </w:rPr>
        <w:t xml:space="preserve">South America </w:t>
      </w:r>
      <w:r w:rsidR="002E7E56" w:rsidRPr="008E2E25">
        <w:rPr>
          <w:rFonts w:ascii="Candara" w:hAnsi="Candara"/>
          <w:b/>
          <w:bCs/>
          <w:u w:val="single"/>
          <w:lang w:val="en-US"/>
        </w:rPr>
        <w:t xml:space="preserve">trade </w:t>
      </w:r>
      <w:r w:rsidRPr="008E2E25">
        <w:rPr>
          <w:rFonts w:ascii="Candara" w:hAnsi="Candara"/>
          <w:b/>
          <w:bCs/>
          <w:u w:val="single"/>
          <w:lang w:val="en-US"/>
        </w:rPr>
        <w:t xml:space="preserve">to North </w:t>
      </w:r>
      <w:r w:rsidR="007E2E01" w:rsidRPr="008E2E25">
        <w:rPr>
          <w:rFonts w:ascii="Candara" w:hAnsi="Candara"/>
          <w:b/>
          <w:bCs/>
          <w:u w:val="single"/>
          <w:lang w:val="en-US"/>
        </w:rPr>
        <w:t>Africa:</w:t>
      </w:r>
    </w:p>
    <w:p w:rsidR="0035371E" w:rsidRPr="008E2E25" w:rsidRDefault="00EC4819" w:rsidP="00CC3974">
      <w:pPr>
        <w:pStyle w:val="Paragraphedeliste"/>
        <w:spacing w:line="240" w:lineRule="auto"/>
        <w:ind w:left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 </w:t>
      </w:r>
      <w:r w:rsidR="000A2B9E" w:rsidRPr="008E2E25">
        <w:rPr>
          <w:rFonts w:ascii="Candara" w:hAnsi="Candara"/>
          <w:lang w:val="en-US"/>
        </w:rPr>
        <w:tab/>
      </w:r>
      <w:r w:rsidR="00FC5ECC" w:rsidRPr="008E2E25">
        <w:rPr>
          <w:rFonts w:ascii="Candara" w:hAnsi="Candara"/>
          <w:lang w:val="en-US"/>
        </w:rPr>
        <w:t>Italy:</w:t>
      </w:r>
      <w:r w:rsidRPr="008E2E25">
        <w:rPr>
          <w:rFonts w:ascii="Candara" w:hAnsi="Candara"/>
          <w:lang w:val="en-US"/>
        </w:rPr>
        <w:t xml:space="preserve"> Rapallo </w:t>
      </w:r>
      <w:r w:rsidR="002E7E56" w:rsidRPr="008E2E25">
        <w:rPr>
          <w:rFonts w:ascii="Candara" w:hAnsi="Candara"/>
          <w:lang w:val="en-US"/>
        </w:rPr>
        <w:t>2015</w:t>
      </w:r>
    </w:p>
    <w:p w:rsidR="000A2B9E" w:rsidRPr="008E2E25" w:rsidRDefault="000A2B9E" w:rsidP="000A2B9E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 w:cs="Tahoma"/>
          <w:b/>
          <w:bCs/>
          <w:iCs/>
          <w:szCs w:val="20"/>
          <w:lang w:val="en-US"/>
        </w:rPr>
        <w:t>SALES EXECUTIVE</w:t>
      </w:r>
    </w:p>
    <w:p w:rsidR="000A2B9E" w:rsidRPr="008E2E25" w:rsidRDefault="000A2B9E" w:rsidP="008E2E25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Cs/>
          <w:iCs/>
          <w:szCs w:val="20"/>
          <w:lang w:val="en-US"/>
        </w:rPr>
      </w:pPr>
      <w:r w:rsidRPr="008E2E25">
        <w:rPr>
          <w:rFonts w:ascii="Candara" w:hAnsi="Candara" w:cs="Tahoma"/>
          <w:bCs/>
          <w:iCs/>
          <w:szCs w:val="20"/>
          <w:lang w:val="en-US"/>
        </w:rPr>
        <w:t>MEDITERRANEAN SHIPPING COMPANY MSC TUNISIA</w:t>
      </w:r>
      <w:r w:rsidR="008E2E25">
        <w:rPr>
          <w:rFonts w:ascii="Candara" w:hAnsi="Candara" w:cs="Tahoma"/>
          <w:bCs/>
          <w:iCs/>
          <w:szCs w:val="20"/>
          <w:lang w:val="en-US"/>
        </w:rPr>
        <w:t xml:space="preserve"> </w:t>
      </w:r>
      <w:r w:rsidRPr="008E2E25">
        <w:rPr>
          <w:rFonts w:ascii="Candara" w:hAnsi="Candara" w:cs="Tahoma"/>
          <w:bCs/>
          <w:iCs/>
          <w:szCs w:val="20"/>
          <w:lang w:val="en-US"/>
        </w:rPr>
        <w:t>(FEB 2010 – APR 2015)</w:t>
      </w:r>
    </w:p>
    <w:p w:rsidR="00041BB7" w:rsidRPr="008E2E25" w:rsidRDefault="00041BB7" w:rsidP="000A2B9E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/>
          <w:noProof/>
        </w:rPr>
        <w:drawing>
          <wp:inline distT="0" distB="0" distL="0" distR="0" wp14:anchorId="3401A653" wp14:editId="3E567CF1">
            <wp:extent cx="422275" cy="358775"/>
            <wp:effectExtent l="0" t="0" r="0" b="317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B9A" w:rsidRPr="008E2E25" w:rsidRDefault="00F74B9A" w:rsidP="00BB6851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bCs/>
          <w:i/>
          <w:iCs/>
          <w:color w:val="00B0F0"/>
          <w:sz w:val="24"/>
          <w:szCs w:val="24"/>
          <w:u w:val="single"/>
          <w:lang w:val="en-US"/>
        </w:rPr>
      </w:pP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Follow up multiple client accounts.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Create new business opportunities and penetrate new markets.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Maintain &amp; preserve client relationships.</w:t>
      </w:r>
    </w:p>
    <w:p w:rsidR="00316778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Promote and advertise MSC brand in the local market.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Negotiate with head office appropriates terms &amp; conditions.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Follow up on the outstanding payments.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Provide information about market, its players and all involved parties then issue a weekly report and monthly statistic to the head office.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Follow demurrage condition of all discharged shipments &amp; insert add free days if any in the system allowing related department to invoice client accordingly.</w:t>
      </w:r>
    </w:p>
    <w:p w:rsidR="0035371E" w:rsidRPr="008E2E25" w:rsidRDefault="0035371E" w:rsidP="00673BD9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Follow all discharged shipments manifested with final destination then coordinate between receiver &amp; our transporter to perform on-carriage.</w:t>
      </w:r>
    </w:p>
    <w:p w:rsidR="008E2E25" w:rsidRPr="00FC5ECC" w:rsidRDefault="0035371E" w:rsidP="00FC5ECC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Achieve monthly &amp; yearly target.</w:t>
      </w:r>
    </w:p>
    <w:p w:rsidR="008E2E25" w:rsidRPr="008E2E25" w:rsidRDefault="008E2E25" w:rsidP="008E2E25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Attending Global/Regional meetings: </w:t>
      </w:r>
    </w:p>
    <w:p w:rsidR="008E2E25" w:rsidRPr="008E2E25" w:rsidRDefault="008E2E25" w:rsidP="008E2E25">
      <w:pPr>
        <w:pStyle w:val="Paragraphedeliste"/>
        <w:spacing w:line="240" w:lineRule="auto"/>
        <w:ind w:left="426" w:firstLine="282"/>
        <w:rPr>
          <w:rFonts w:ascii="Candara" w:hAnsi="Candara"/>
          <w:lang w:val="en-US"/>
        </w:rPr>
      </w:pPr>
      <w:r w:rsidRPr="008E2E25">
        <w:rPr>
          <w:rFonts w:ascii="Candara" w:hAnsi="Candara"/>
          <w:b/>
          <w:bCs/>
          <w:u w:val="single"/>
          <w:lang w:val="en-US"/>
        </w:rPr>
        <w:t>Far East trade to North Africa</w:t>
      </w:r>
      <w:r w:rsidRPr="008E2E25">
        <w:rPr>
          <w:rFonts w:ascii="Candara" w:hAnsi="Candara"/>
          <w:lang w:val="en-US"/>
        </w:rPr>
        <w:t xml:space="preserve">: </w:t>
      </w:r>
    </w:p>
    <w:p w:rsidR="008E2E25" w:rsidRPr="008E2E25" w:rsidRDefault="008E2E25" w:rsidP="008E2E25">
      <w:pPr>
        <w:pStyle w:val="Paragraphedeliste"/>
        <w:spacing w:line="240" w:lineRule="auto"/>
        <w:ind w:left="426" w:firstLine="282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China: </w:t>
      </w:r>
      <w:r w:rsidR="00FC5ECC" w:rsidRPr="008E2E25">
        <w:rPr>
          <w:rFonts w:ascii="Candara" w:hAnsi="Candara"/>
          <w:lang w:val="en-US"/>
        </w:rPr>
        <w:t>Shanghai;</w:t>
      </w:r>
      <w:r w:rsidRPr="008E2E25">
        <w:rPr>
          <w:rFonts w:ascii="Candara" w:hAnsi="Candara"/>
          <w:lang w:val="en-US"/>
        </w:rPr>
        <w:t xml:space="preserve"> Ningbo &amp; Hong Kong 2015. </w:t>
      </w:r>
    </w:p>
    <w:p w:rsidR="008E2E25" w:rsidRPr="008E2E25" w:rsidRDefault="008E2E25" w:rsidP="008E2E25">
      <w:pPr>
        <w:pStyle w:val="Paragraphedeliste"/>
        <w:spacing w:line="240" w:lineRule="auto"/>
        <w:ind w:left="426" w:firstLine="282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Indonesia: Bali 2013</w:t>
      </w:r>
    </w:p>
    <w:p w:rsidR="008E2E25" w:rsidRPr="008E2E25" w:rsidRDefault="008E2E25" w:rsidP="008E2E25">
      <w:pPr>
        <w:pStyle w:val="Paragraphedeliste"/>
        <w:spacing w:line="240" w:lineRule="auto"/>
        <w:ind w:left="426" w:hanging="426"/>
        <w:rPr>
          <w:rFonts w:ascii="Candara" w:hAnsi="Candara"/>
          <w:lang w:val="en-US"/>
        </w:rPr>
      </w:pPr>
    </w:p>
    <w:p w:rsidR="008E2E25" w:rsidRPr="008E2E25" w:rsidRDefault="008E2E25" w:rsidP="008E2E25">
      <w:pPr>
        <w:pStyle w:val="Paragraphedeliste"/>
        <w:spacing w:line="240" w:lineRule="auto"/>
        <w:ind w:left="426" w:firstLine="282"/>
        <w:rPr>
          <w:rFonts w:ascii="Candara" w:hAnsi="Candara"/>
          <w:b/>
          <w:bCs/>
          <w:u w:val="single"/>
          <w:lang w:val="en-US"/>
        </w:rPr>
      </w:pPr>
      <w:r w:rsidRPr="008E2E25">
        <w:rPr>
          <w:rFonts w:ascii="Candara" w:hAnsi="Candara"/>
          <w:b/>
          <w:bCs/>
          <w:u w:val="single"/>
          <w:lang w:val="en-US"/>
        </w:rPr>
        <w:t>Europe, Turkey, Greece &amp; Black Sea trades to North Africa:</w:t>
      </w:r>
    </w:p>
    <w:p w:rsidR="008E2E25" w:rsidRPr="008E2E25" w:rsidRDefault="00FC5ECC" w:rsidP="008E2E25">
      <w:pPr>
        <w:pStyle w:val="Paragraphedeliste"/>
        <w:spacing w:line="240" w:lineRule="auto"/>
        <w:ind w:left="1134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Morocco:</w:t>
      </w:r>
      <w:r w:rsidR="008E2E25" w:rsidRPr="008E2E25">
        <w:rPr>
          <w:rFonts w:ascii="Candara" w:hAnsi="Candara"/>
          <w:lang w:val="en-US"/>
        </w:rPr>
        <w:t xml:space="preserve"> Marrakech 2014</w:t>
      </w:r>
    </w:p>
    <w:p w:rsidR="00CC3974" w:rsidRPr="008E2E25" w:rsidRDefault="00CC3974" w:rsidP="00CC3974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 w:cs="Tahoma"/>
          <w:b/>
          <w:bCs/>
          <w:iCs/>
          <w:szCs w:val="20"/>
          <w:lang w:val="en-US"/>
        </w:rPr>
        <w:t>SALES EXECUTIVE</w:t>
      </w:r>
    </w:p>
    <w:p w:rsidR="00CC3974" w:rsidRPr="00BF30D7" w:rsidRDefault="00CC3974" w:rsidP="00BF30D7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Cs/>
          <w:iCs/>
          <w:szCs w:val="20"/>
          <w:lang w:val="en-US"/>
        </w:rPr>
      </w:pPr>
      <w:r w:rsidRPr="00BF30D7">
        <w:rPr>
          <w:rFonts w:ascii="Candara" w:hAnsi="Candara" w:cs="Tahoma"/>
          <w:bCs/>
          <w:iCs/>
          <w:szCs w:val="20"/>
          <w:lang w:val="en-US"/>
        </w:rPr>
        <w:t>TUNISIENNE DE TRANSPORT ROUTIER TTR (PARTNER OF SHENKER)</w:t>
      </w:r>
      <w:r w:rsidR="00BF30D7">
        <w:rPr>
          <w:rFonts w:ascii="Candara" w:hAnsi="Candara" w:cs="Tahoma"/>
          <w:bCs/>
          <w:iCs/>
          <w:szCs w:val="20"/>
          <w:lang w:val="en-US"/>
        </w:rPr>
        <w:t xml:space="preserve"> </w:t>
      </w:r>
      <w:r w:rsidRPr="00BF30D7">
        <w:rPr>
          <w:rFonts w:ascii="Candara" w:hAnsi="Candara" w:cs="Tahoma"/>
          <w:bCs/>
          <w:iCs/>
          <w:szCs w:val="20"/>
          <w:lang w:val="en-US"/>
        </w:rPr>
        <w:t>(FEB 2008 – JAN 2010)</w:t>
      </w:r>
    </w:p>
    <w:p w:rsidR="00041BB7" w:rsidRPr="008E2E25" w:rsidRDefault="00041BB7" w:rsidP="00CC3974">
      <w:pPr>
        <w:widowControl w:val="0"/>
        <w:autoSpaceDE w:val="0"/>
        <w:autoSpaceDN w:val="0"/>
        <w:adjustRightInd w:val="0"/>
        <w:spacing w:after="0" w:line="240" w:lineRule="auto"/>
        <w:ind w:left="-349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/>
          <w:noProof/>
        </w:rPr>
        <w:lastRenderedPageBreak/>
        <w:drawing>
          <wp:inline distT="0" distB="0" distL="0" distR="0" wp14:anchorId="17040BA2" wp14:editId="113F16C7">
            <wp:extent cx="539750" cy="220980"/>
            <wp:effectExtent l="0" t="0" r="0" b="762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34F" w:rsidRPr="008E2E25" w:rsidRDefault="00BB6851" w:rsidP="00CC3974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bCs/>
          <w:color w:val="00B0F0"/>
          <w:u w:val="single"/>
          <w:lang w:val="en-US"/>
        </w:rPr>
      </w:pPr>
      <w:r w:rsidRPr="008E2E25">
        <w:rPr>
          <w:rFonts w:ascii="Candara" w:hAnsi="Candara" w:cs="Cambria"/>
          <w:b/>
          <w:bCs/>
          <w:i/>
          <w:iCs/>
          <w:sz w:val="24"/>
          <w:szCs w:val="24"/>
          <w:lang w:val="en-US"/>
        </w:rPr>
        <w:t xml:space="preserve"> 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Grab new business &amp; develop sales portfolio (Sea, Road &amp; Air).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Meet with clients.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Negotiate best rate and condition with shipping lines.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Resolve customer requests, questions and complaints frequently requiring analysis of situations to determine best use of resources.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Liaise with different services to ensure development of logistic process as we managed some worldwide tenders (BOSCH, BLAUPUNKT…).</w:t>
      </w:r>
    </w:p>
    <w:p w:rsidR="0018380A" w:rsidRPr="00E84EB0" w:rsidRDefault="0035371E" w:rsidP="00041BB7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 xml:space="preserve">Small experience inside documentation and operation departments (import / export process, withdrawing unit from the port, invoicing clients, Warehouse in/out follow up). </w:t>
      </w:r>
      <w:r w:rsidR="00050ACB" w:rsidRPr="008E2E25">
        <w:rPr>
          <w:rFonts w:ascii="Candara" w:hAnsi="Candara"/>
          <w:lang w:val="en-US"/>
        </w:rPr>
        <w:t xml:space="preserve"> </w:t>
      </w:r>
    </w:p>
    <w:p w:rsidR="00CC3974" w:rsidRPr="008E2E25" w:rsidRDefault="00CC3974" w:rsidP="00CC3974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 w:cs="Tahoma"/>
          <w:b/>
          <w:bCs/>
          <w:iCs/>
          <w:szCs w:val="20"/>
          <w:lang w:val="en-US"/>
        </w:rPr>
        <w:t xml:space="preserve">CUSTOMER </w:t>
      </w:r>
      <w:r w:rsidR="0018380A" w:rsidRPr="008E2E25">
        <w:rPr>
          <w:rFonts w:ascii="Candara" w:hAnsi="Candara" w:cs="Tahoma"/>
          <w:b/>
          <w:bCs/>
          <w:iCs/>
          <w:szCs w:val="20"/>
          <w:lang w:val="en-US"/>
        </w:rPr>
        <w:t>SUPPORT</w:t>
      </w:r>
    </w:p>
    <w:p w:rsidR="00CC3974" w:rsidRPr="00BF30D7" w:rsidRDefault="00CC3974" w:rsidP="00BF30D7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Candara" w:hAnsi="Candara" w:cs="Tahoma"/>
          <w:bCs/>
          <w:iCs/>
          <w:szCs w:val="20"/>
          <w:lang w:val="en-US"/>
        </w:rPr>
      </w:pPr>
      <w:r w:rsidRPr="00BF30D7">
        <w:rPr>
          <w:rFonts w:ascii="Candara" w:hAnsi="Candara" w:cs="Tahoma"/>
          <w:bCs/>
          <w:iCs/>
          <w:szCs w:val="20"/>
          <w:lang w:val="en-US"/>
        </w:rPr>
        <w:t>TELEPERFORMANCE TUNISIA (CALL CENTER)</w:t>
      </w:r>
      <w:r w:rsidR="00BF30D7">
        <w:rPr>
          <w:rFonts w:ascii="Candara" w:hAnsi="Candara" w:cs="Tahoma"/>
          <w:bCs/>
          <w:iCs/>
          <w:szCs w:val="20"/>
          <w:lang w:val="en-US"/>
        </w:rPr>
        <w:t xml:space="preserve"> </w:t>
      </w:r>
      <w:r w:rsidRPr="00BF30D7">
        <w:rPr>
          <w:rFonts w:ascii="Candara" w:hAnsi="Candara" w:cs="Tahoma"/>
          <w:bCs/>
          <w:iCs/>
          <w:szCs w:val="20"/>
          <w:lang w:val="en-US"/>
        </w:rPr>
        <w:t>(MAR 2007 – AUG 2007)</w:t>
      </w:r>
    </w:p>
    <w:p w:rsidR="00E5424F" w:rsidRPr="008E2E25" w:rsidRDefault="00E5424F" w:rsidP="00CC3974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Candara" w:hAnsi="Candara" w:cs="Tahoma"/>
          <w:b/>
          <w:bCs/>
          <w:iCs/>
          <w:szCs w:val="20"/>
          <w:lang w:val="en-US"/>
        </w:rPr>
      </w:pPr>
      <w:r w:rsidRPr="008E2E25">
        <w:rPr>
          <w:rFonts w:ascii="Candara" w:hAnsi="Candara"/>
          <w:noProof/>
        </w:rPr>
        <w:drawing>
          <wp:inline distT="0" distB="0" distL="0" distR="0" wp14:anchorId="3C598A5D" wp14:editId="521DE2DB">
            <wp:extent cx="1295400" cy="276860"/>
            <wp:effectExtent l="0" t="0" r="0" b="889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51" w:rsidRPr="008E2E25" w:rsidRDefault="00BB6851" w:rsidP="00BB6851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Small experience inside technical service of French phone operator “ 9TELECOM”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Deal directly with customers either by phone or electronically.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Respond promptly to customer inquiries.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Handle and resolve customer complaints.</w:t>
      </w:r>
    </w:p>
    <w:p w:rsidR="0035371E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Manage customers' account.</w:t>
      </w:r>
    </w:p>
    <w:p w:rsidR="00316778" w:rsidRPr="008E2E25" w:rsidRDefault="0035371E" w:rsidP="00CC3974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Follow up on customer interactions.</w:t>
      </w:r>
    </w:p>
    <w:p w:rsidR="00BC5B3E" w:rsidRPr="000C25B6" w:rsidRDefault="0035371E" w:rsidP="000C25B6">
      <w:pPr>
        <w:pStyle w:val="Paragraphedeliste"/>
        <w:numPr>
          <w:ilvl w:val="0"/>
          <w:numId w:val="16"/>
        </w:numPr>
        <w:spacing w:line="240" w:lineRule="auto"/>
        <w:ind w:left="426" w:hanging="426"/>
        <w:rPr>
          <w:rFonts w:ascii="Candara" w:hAnsi="Candara"/>
          <w:lang w:val="en-US"/>
        </w:rPr>
      </w:pPr>
      <w:r w:rsidRPr="008E2E25">
        <w:rPr>
          <w:rFonts w:ascii="Candara" w:hAnsi="Candara"/>
          <w:lang w:val="en-US"/>
        </w:rPr>
        <w:t>Record details of action taken.</w:t>
      </w:r>
    </w:p>
    <w:p w:rsidR="002D34A1" w:rsidRDefault="00E5424F" w:rsidP="0097274A">
      <w:pPr>
        <w:widowControl w:val="0"/>
        <w:autoSpaceDE w:val="0"/>
        <w:autoSpaceDN w:val="0"/>
        <w:adjustRightInd w:val="0"/>
        <w:spacing w:after="0"/>
        <w:ind w:left="360" w:hanging="644"/>
        <w:rPr>
          <w:rFonts w:ascii="Candara" w:hAnsi="Candara" w:cs="Tahoma"/>
          <w:b/>
          <w:bCs/>
          <w:iCs/>
          <w:u w:val="single"/>
          <w:lang w:val="en-US"/>
        </w:rPr>
      </w:pPr>
      <w:r w:rsidRPr="000C25B6">
        <w:rPr>
          <w:rFonts w:ascii="Candara" w:hAnsi="Candara" w:cs="Tahoma"/>
          <w:b/>
          <w:bCs/>
          <w:iCs/>
          <w:u w:val="single"/>
          <w:lang w:val="en-US"/>
        </w:rPr>
        <w:t>EDUCATION</w:t>
      </w:r>
    </w:p>
    <w:p w:rsidR="002D34A1" w:rsidRPr="002D34A1" w:rsidRDefault="002D34A1" w:rsidP="002D34A1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>
        <w:rPr>
          <w:rFonts w:ascii="Candara" w:hAnsi="Candara" w:cs="Tahoma"/>
          <w:b/>
          <w:bCs/>
          <w:lang w:val="en-US"/>
        </w:rPr>
        <w:t xml:space="preserve">2022 </w:t>
      </w:r>
      <w:r w:rsidR="0097274A" w:rsidRPr="0097274A">
        <w:rPr>
          <w:rFonts w:ascii="Candara" w:hAnsi="Candara" w:cs="Tahoma"/>
          <w:bCs/>
          <w:lang w:val="en-US"/>
        </w:rPr>
        <w:t xml:space="preserve">– </w:t>
      </w:r>
      <w:r w:rsidRPr="0097274A">
        <w:rPr>
          <w:rFonts w:ascii="Candara" w:hAnsi="Candara" w:cs="Tahoma"/>
          <w:bCs/>
          <w:lang w:val="en-US"/>
        </w:rPr>
        <w:t>Executive MBA</w:t>
      </w:r>
      <w:r>
        <w:rPr>
          <w:rFonts w:ascii="Candara" w:hAnsi="Candara" w:cs="Tahoma"/>
          <w:b/>
          <w:bCs/>
          <w:lang w:val="en-US"/>
        </w:rPr>
        <w:t xml:space="preserve"> </w:t>
      </w:r>
      <w:r>
        <w:rPr>
          <w:rFonts w:ascii="Candara" w:hAnsi="Candara" w:cs="Tahoma"/>
          <w:bCs/>
          <w:lang w:val="en-US"/>
        </w:rPr>
        <w:t xml:space="preserve">from </w:t>
      </w:r>
      <w:r w:rsidR="00F76354">
        <w:rPr>
          <w:rFonts w:ascii="Candara" w:hAnsi="Candara" w:cs="Tahoma"/>
          <w:bCs/>
          <w:lang w:val="en-US"/>
        </w:rPr>
        <w:t>IAE PARIS SORBONNE.</w:t>
      </w:r>
    </w:p>
    <w:p w:rsidR="00175A1A" w:rsidRPr="00175A1A" w:rsidRDefault="009928B4" w:rsidP="00A83343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8E2E25">
        <w:rPr>
          <w:rFonts w:ascii="Candara" w:hAnsi="Candara" w:cs="Tahoma"/>
          <w:b/>
          <w:bCs/>
          <w:lang w:val="en-US"/>
        </w:rPr>
        <w:t>20</w:t>
      </w:r>
      <w:r w:rsidR="00546E0C">
        <w:rPr>
          <w:rFonts w:ascii="Candara" w:hAnsi="Candara" w:cs="Tahoma"/>
          <w:b/>
          <w:bCs/>
          <w:lang w:val="en-US"/>
        </w:rPr>
        <w:t>2</w:t>
      </w:r>
      <w:r w:rsidR="00175A1A">
        <w:rPr>
          <w:rFonts w:ascii="Candara" w:hAnsi="Candara" w:cs="Tahoma"/>
          <w:b/>
          <w:bCs/>
          <w:lang w:val="en-US"/>
        </w:rPr>
        <w:t>2</w:t>
      </w:r>
      <w:r w:rsidR="00546E0C">
        <w:rPr>
          <w:rFonts w:ascii="Candara" w:hAnsi="Candara" w:cs="Tahoma"/>
          <w:b/>
          <w:bCs/>
          <w:lang w:val="en-US"/>
        </w:rPr>
        <w:t xml:space="preserve"> </w:t>
      </w:r>
      <w:r w:rsidR="00546E0C" w:rsidRPr="0097274A">
        <w:rPr>
          <w:rFonts w:ascii="Candara" w:hAnsi="Candara" w:cs="Tahoma"/>
          <w:bCs/>
          <w:lang w:val="en-US"/>
        </w:rPr>
        <w:t xml:space="preserve">– Master </w:t>
      </w:r>
      <w:r w:rsidR="00175A1A" w:rsidRPr="0097274A">
        <w:rPr>
          <w:rFonts w:ascii="Candara" w:hAnsi="Candara" w:cs="Tahoma"/>
          <w:bCs/>
          <w:lang w:val="en-US"/>
        </w:rPr>
        <w:t>degree</w:t>
      </w:r>
      <w:r w:rsidR="00175A1A">
        <w:rPr>
          <w:rFonts w:ascii="Candara" w:hAnsi="Candara" w:cs="Tahoma"/>
          <w:b/>
          <w:bCs/>
          <w:lang w:val="en-US"/>
        </w:rPr>
        <w:t xml:space="preserve"> </w:t>
      </w:r>
      <w:r w:rsidR="00175A1A">
        <w:rPr>
          <w:rFonts w:ascii="Candara" w:hAnsi="Candara" w:cs="Tahoma"/>
          <w:bCs/>
          <w:lang w:val="en-US"/>
        </w:rPr>
        <w:t>in Business Administration from</w:t>
      </w:r>
      <w:r w:rsidR="00F76354">
        <w:rPr>
          <w:rFonts w:ascii="Candara" w:hAnsi="Candara" w:cs="Tahoma"/>
          <w:bCs/>
          <w:lang w:val="en-US"/>
        </w:rPr>
        <w:t xml:space="preserve"> PARIS DAUPHINE.</w:t>
      </w:r>
    </w:p>
    <w:p w:rsidR="00A83343" w:rsidRPr="0097274A" w:rsidRDefault="00A83343" w:rsidP="00A83343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8E2E25">
        <w:rPr>
          <w:rFonts w:ascii="Candara" w:hAnsi="Candara" w:cs="Tahoma"/>
          <w:b/>
          <w:bCs/>
          <w:lang w:val="en-US"/>
        </w:rPr>
        <w:t>20</w:t>
      </w:r>
      <w:r w:rsidR="00AB0F6A" w:rsidRPr="008E2E25">
        <w:rPr>
          <w:rFonts w:ascii="Candara" w:hAnsi="Candara" w:cs="Tahoma"/>
          <w:b/>
          <w:bCs/>
          <w:lang w:val="en-US"/>
        </w:rPr>
        <w:t>20</w:t>
      </w:r>
      <w:r w:rsidRPr="008E2E25">
        <w:rPr>
          <w:rFonts w:ascii="Candara" w:hAnsi="Candara" w:cs="Tahoma"/>
          <w:b/>
          <w:bCs/>
          <w:lang w:val="en-US"/>
        </w:rPr>
        <w:t xml:space="preserve"> </w:t>
      </w:r>
      <w:r w:rsidR="00CF26F8" w:rsidRPr="0097274A">
        <w:rPr>
          <w:rFonts w:ascii="Candara" w:hAnsi="Candara" w:cs="Tahoma"/>
          <w:lang w:val="en-US"/>
        </w:rPr>
        <w:t>–</w:t>
      </w:r>
      <w:r w:rsidR="00AB0F6A" w:rsidRPr="0097274A">
        <w:rPr>
          <w:rFonts w:ascii="Candara" w:hAnsi="Candara" w:cs="Tahoma"/>
          <w:lang w:val="en-US"/>
        </w:rPr>
        <w:t xml:space="preserve"> </w:t>
      </w:r>
      <w:r w:rsidR="00CF26F8" w:rsidRPr="0097274A">
        <w:rPr>
          <w:rFonts w:ascii="Candara" w:hAnsi="Candara" w:cs="Tahoma"/>
          <w:lang w:val="en-US"/>
        </w:rPr>
        <w:t>Bachelor’s</w:t>
      </w:r>
      <w:r w:rsidRPr="008E2E25">
        <w:rPr>
          <w:rFonts w:ascii="Candara" w:hAnsi="Candara" w:cs="Tahoma"/>
          <w:lang w:val="en-US"/>
        </w:rPr>
        <w:t xml:space="preserve"> from the </w:t>
      </w:r>
      <w:r w:rsidR="001203E8">
        <w:rPr>
          <w:rFonts w:ascii="Candara" w:hAnsi="Candara" w:cs="Tahoma"/>
          <w:lang w:val="en-US"/>
        </w:rPr>
        <w:t>UVT</w:t>
      </w:r>
      <w:r w:rsidR="00FC6F8C">
        <w:rPr>
          <w:rFonts w:ascii="Candara" w:hAnsi="Candara" w:cs="Tahoma"/>
          <w:lang w:val="en-US"/>
        </w:rPr>
        <w:t xml:space="preserve"> </w:t>
      </w:r>
      <w:r w:rsidR="0097274A">
        <w:rPr>
          <w:rFonts w:ascii="Candara" w:hAnsi="Candara" w:cs="Tahoma"/>
          <w:lang w:val="en-US"/>
        </w:rPr>
        <w:t>in</w:t>
      </w:r>
      <w:r w:rsidRPr="0097274A">
        <w:rPr>
          <w:rFonts w:ascii="Candara" w:hAnsi="Candara" w:cs="Tahoma"/>
          <w:lang w:val="en-US"/>
        </w:rPr>
        <w:t xml:space="preserve"> Management.</w:t>
      </w:r>
    </w:p>
    <w:p w:rsidR="00CF26F8" w:rsidRPr="00CF26F8" w:rsidRDefault="00EE71C4" w:rsidP="00CF26F8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8E2E25">
        <w:rPr>
          <w:rFonts w:ascii="Candara" w:hAnsi="Candara" w:cs="Tahoma"/>
          <w:b/>
          <w:bCs/>
          <w:lang w:val="en-US"/>
        </w:rPr>
        <w:t>2007</w:t>
      </w:r>
      <w:r w:rsidR="00BB6851" w:rsidRPr="008E2E25">
        <w:rPr>
          <w:rFonts w:ascii="Candara" w:hAnsi="Candara" w:cs="Tahoma"/>
          <w:b/>
          <w:lang w:val="en-US"/>
        </w:rPr>
        <w:t xml:space="preserve"> </w:t>
      </w:r>
      <w:r w:rsidR="0097274A" w:rsidRPr="0097274A">
        <w:rPr>
          <w:rFonts w:ascii="Candara" w:hAnsi="Candara" w:cs="Tahoma"/>
          <w:bCs/>
          <w:lang w:val="en-US"/>
        </w:rPr>
        <w:t xml:space="preserve">– </w:t>
      </w:r>
      <w:r w:rsidR="0097274A">
        <w:rPr>
          <w:rFonts w:ascii="Candara" w:hAnsi="Candara" w:cs="Tahoma"/>
          <w:lang w:val="en-US"/>
        </w:rPr>
        <w:t>Advanced</w:t>
      </w:r>
      <w:r w:rsidR="00CF26F8">
        <w:rPr>
          <w:rFonts w:ascii="Candara" w:hAnsi="Candara" w:cs="Tahoma"/>
          <w:lang w:val="en-US"/>
        </w:rPr>
        <w:t xml:space="preserve"> Technician</w:t>
      </w:r>
      <w:r w:rsidR="0097274A">
        <w:rPr>
          <w:rFonts w:ascii="Candara" w:hAnsi="Candara" w:cs="Tahoma"/>
          <w:lang w:val="en-US"/>
        </w:rPr>
        <w:t xml:space="preserve"> Diploma</w:t>
      </w:r>
      <w:r w:rsidR="00BB6851" w:rsidRPr="008E2E25">
        <w:rPr>
          <w:rFonts w:ascii="Candara" w:hAnsi="Candara" w:cs="Tahoma"/>
          <w:lang w:val="en-US"/>
        </w:rPr>
        <w:t xml:space="preserve"> from the H</w:t>
      </w:r>
      <w:r w:rsidR="0097274A">
        <w:rPr>
          <w:rFonts w:ascii="Candara" w:hAnsi="Candara" w:cs="Tahoma"/>
          <w:lang w:val="en-US"/>
        </w:rPr>
        <w:t>IGHER INSTITUTE OF</w:t>
      </w:r>
      <w:r w:rsidR="00BB6851" w:rsidRPr="008E2E25">
        <w:rPr>
          <w:rFonts w:ascii="Candara" w:hAnsi="Candara" w:cs="Tahoma"/>
          <w:lang w:val="en-US"/>
        </w:rPr>
        <w:t xml:space="preserve"> </w:t>
      </w:r>
      <w:r w:rsidR="0097274A">
        <w:rPr>
          <w:rFonts w:ascii="Candara" w:hAnsi="Candara" w:cs="Tahoma"/>
          <w:lang w:val="en-US"/>
        </w:rPr>
        <w:t>TECHNOLOGICAL STUDIES</w:t>
      </w:r>
      <w:r w:rsidR="00BB6851" w:rsidRPr="008E2E25">
        <w:rPr>
          <w:rFonts w:ascii="Candara" w:hAnsi="Candara" w:cs="Tahoma"/>
          <w:lang w:val="en-US"/>
        </w:rPr>
        <w:t xml:space="preserve"> in trade &amp; international trade.  </w:t>
      </w:r>
    </w:p>
    <w:p w:rsidR="00A83343" w:rsidRPr="00CF26F8" w:rsidRDefault="00BB6851" w:rsidP="00CF26F8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CF26F8">
        <w:rPr>
          <w:rFonts w:ascii="Candara" w:hAnsi="Candara" w:cs="Tahoma"/>
          <w:b/>
          <w:bCs/>
          <w:lang w:val="en-US"/>
        </w:rPr>
        <w:t>2003</w:t>
      </w:r>
      <w:r w:rsidRPr="00CF26F8">
        <w:rPr>
          <w:rFonts w:ascii="Candara" w:hAnsi="Candara" w:cs="Tahoma"/>
          <w:b/>
          <w:lang w:val="en-US"/>
        </w:rPr>
        <w:t xml:space="preserve"> –</w:t>
      </w:r>
      <w:r w:rsidRPr="00CF26F8">
        <w:rPr>
          <w:rFonts w:ascii="Candara" w:hAnsi="Candara" w:cs="Tahoma"/>
          <w:lang w:val="en-US"/>
        </w:rPr>
        <w:t xml:space="preserve"> </w:t>
      </w:r>
      <w:r w:rsidR="00CF26F8">
        <w:rPr>
          <w:rFonts w:ascii="Candara" w:hAnsi="Candara" w:cs="Tahoma"/>
          <w:lang w:val="en-US"/>
        </w:rPr>
        <w:t>B</w:t>
      </w:r>
      <w:r w:rsidR="00CF26F8" w:rsidRPr="00CF26F8">
        <w:rPr>
          <w:rFonts w:ascii="Candara" w:hAnsi="Candara" w:cs="Tahoma"/>
          <w:lang w:val="en-US"/>
        </w:rPr>
        <w:t>accalaureate</w:t>
      </w:r>
      <w:r w:rsidRPr="00CF26F8">
        <w:rPr>
          <w:rFonts w:ascii="Candara" w:hAnsi="Candara" w:cs="Tahoma"/>
          <w:lang w:val="en-US"/>
        </w:rPr>
        <w:t xml:space="preserve"> </w:t>
      </w:r>
      <w:r w:rsidR="0097274A" w:rsidRPr="00CF26F8">
        <w:rPr>
          <w:rFonts w:ascii="Candara" w:hAnsi="Candara" w:cs="Tahoma"/>
          <w:lang w:val="en-US"/>
        </w:rPr>
        <w:t>degree:</w:t>
      </w:r>
      <w:r w:rsidRPr="00CF26F8">
        <w:rPr>
          <w:rFonts w:ascii="Candara" w:hAnsi="Candara" w:cs="Tahoma"/>
          <w:lang w:val="en-US"/>
        </w:rPr>
        <w:t xml:space="preserve"> </w:t>
      </w:r>
      <w:r w:rsidR="00D474A0" w:rsidRPr="0097274A">
        <w:rPr>
          <w:rFonts w:ascii="Candara" w:hAnsi="Candara" w:cs="Tahoma"/>
          <w:bCs/>
          <w:lang w:val="en-US"/>
        </w:rPr>
        <w:t>Economy.</w:t>
      </w:r>
    </w:p>
    <w:p w:rsidR="003163A5" w:rsidRPr="000C25B6" w:rsidRDefault="00E5424F" w:rsidP="000C25B6">
      <w:pPr>
        <w:widowControl w:val="0"/>
        <w:autoSpaceDE w:val="0"/>
        <w:autoSpaceDN w:val="0"/>
        <w:adjustRightInd w:val="0"/>
        <w:spacing w:after="0"/>
        <w:ind w:left="360" w:hanging="644"/>
        <w:rPr>
          <w:rFonts w:ascii="Candara" w:hAnsi="Candara" w:cs="Tahoma"/>
          <w:b/>
          <w:bCs/>
          <w:iCs/>
          <w:u w:val="single"/>
          <w:lang w:val="en-US"/>
        </w:rPr>
      </w:pPr>
      <w:r w:rsidRPr="000C25B6">
        <w:rPr>
          <w:rFonts w:ascii="Candara" w:hAnsi="Candara" w:cs="Tahoma"/>
          <w:b/>
          <w:bCs/>
          <w:iCs/>
          <w:u w:val="single"/>
          <w:lang w:val="en-US"/>
        </w:rPr>
        <w:t>CERTIFICATION</w:t>
      </w:r>
    </w:p>
    <w:p w:rsidR="00597750" w:rsidRPr="0065647D" w:rsidRDefault="00111E47" w:rsidP="0065647D">
      <w:pPr>
        <w:pStyle w:val="Paragraphedeliste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b/>
          <w:bCs/>
          <w:lang w:val="en-US"/>
        </w:rPr>
      </w:pPr>
      <w:r w:rsidRPr="0065647D">
        <w:rPr>
          <w:rFonts w:ascii="Candara" w:hAnsi="Candara" w:cs="Tahoma"/>
          <w:b/>
          <w:bCs/>
          <w:lang w:val="en-US"/>
        </w:rPr>
        <w:t xml:space="preserve">2022 </w:t>
      </w:r>
      <w:r w:rsidRPr="0065647D">
        <w:rPr>
          <w:rFonts w:ascii="Candara" w:hAnsi="Candara" w:cs="Tahoma"/>
          <w:bCs/>
          <w:lang w:val="en-US"/>
        </w:rPr>
        <w:t>–</w:t>
      </w:r>
      <w:r w:rsidRPr="0065647D">
        <w:rPr>
          <w:rFonts w:ascii="Candara" w:hAnsi="Candara" w:cs="Tahoma"/>
          <w:b/>
          <w:bCs/>
          <w:lang w:val="en-US"/>
        </w:rPr>
        <w:t xml:space="preserve"> </w:t>
      </w:r>
      <w:r w:rsidRPr="0065647D">
        <w:rPr>
          <w:rFonts w:ascii="Candara" w:hAnsi="Candara" w:cs="Tahoma"/>
          <w:bCs/>
          <w:u w:val="single"/>
          <w:lang w:val="en-US"/>
        </w:rPr>
        <w:t xml:space="preserve">6 </w:t>
      </w:r>
      <w:r w:rsidR="0065647D" w:rsidRPr="0065647D">
        <w:rPr>
          <w:rFonts w:ascii="Candara" w:hAnsi="Candara" w:cs="Tahoma"/>
          <w:bCs/>
          <w:u w:val="single"/>
          <w:lang w:val="en-US"/>
        </w:rPr>
        <w:t>Sigma</w:t>
      </w:r>
      <w:r w:rsidRPr="0065647D">
        <w:rPr>
          <w:rFonts w:ascii="Candara" w:hAnsi="Candara" w:cs="Tahoma"/>
          <w:bCs/>
          <w:u w:val="single"/>
          <w:lang w:val="en-US"/>
        </w:rPr>
        <w:t xml:space="preserve"> </w:t>
      </w:r>
      <w:r w:rsidR="0065647D" w:rsidRPr="0065647D">
        <w:rPr>
          <w:rFonts w:ascii="Candara" w:hAnsi="Candara" w:cs="Tahoma"/>
          <w:bCs/>
          <w:u w:val="single"/>
          <w:lang w:val="en-US"/>
        </w:rPr>
        <w:t>Yellow</w:t>
      </w:r>
      <w:r w:rsidRPr="0065647D">
        <w:rPr>
          <w:rFonts w:ascii="Candara" w:hAnsi="Candara" w:cs="Tahoma"/>
          <w:bCs/>
          <w:u w:val="single"/>
          <w:lang w:val="en-US"/>
        </w:rPr>
        <w:t xml:space="preserve"> </w:t>
      </w:r>
      <w:r w:rsidR="0065647D" w:rsidRPr="0065647D">
        <w:rPr>
          <w:rFonts w:ascii="Candara" w:hAnsi="Candara" w:cs="Tahoma"/>
          <w:bCs/>
          <w:u w:val="single"/>
          <w:lang w:val="en-US"/>
        </w:rPr>
        <w:t>Belt</w:t>
      </w:r>
      <w:r w:rsidRPr="0065647D">
        <w:rPr>
          <w:rFonts w:ascii="Candara" w:hAnsi="Candara" w:cs="Tahoma"/>
          <w:bCs/>
          <w:u w:val="single"/>
          <w:lang w:val="en-US"/>
        </w:rPr>
        <w:t xml:space="preserve"> Certification</w:t>
      </w:r>
      <w:r w:rsidR="0065647D" w:rsidRPr="0065647D">
        <w:rPr>
          <w:rFonts w:ascii="Candara" w:hAnsi="Candara" w:cs="Tahoma"/>
          <w:bCs/>
          <w:lang w:val="en-US"/>
        </w:rPr>
        <w:t xml:space="preserve"> (seek to improve quality by identifying and removing the causes of defects and minimizing variability in manufacturing and business processes).</w:t>
      </w:r>
    </w:p>
    <w:p w:rsidR="00111E47" w:rsidRPr="0065647D" w:rsidRDefault="00111E47" w:rsidP="0065647D">
      <w:pPr>
        <w:pStyle w:val="Paragraphedeliste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b/>
          <w:bCs/>
          <w:lang w:val="en-US"/>
        </w:rPr>
      </w:pPr>
      <w:r w:rsidRPr="008E2E25">
        <w:rPr>
          <w:rFonts w:ascii="Candara" w:hAnsi="Candara" w:cs="Tahoma"/>
          <w:b/>
          <w:bCs/>
          <w:lang w:val="en-US"/>
        </w:rPr>
        <w:t xml:space="preserve">2018 </w:t>
      </w:r>
      <w:r w:rsidR="0065647D" w:rsidRPr="0065647D">
        <w:rPr>
          <w:rFonts w:ascii="Candara" w:hAnsi="Candara" w:cs="Tahoma"/>
          <w:bCs/>
          <w:lang w:val="en-US"/>
        </w:rPr>
        <w:t>–</w:t>
      </w:r>
      <w:r w:rsidRPr="008E2E25">
        <w:rPr>
          <w:rFonts w:ascii="Candara" w:hAnsi="Candara" w:cs="Tahoma"/>
          <w:b/>
          <w:bCs/>
          <w:lang w:val="en-US"/>
        </w:rPr>
        <w:t xml:space="preserve"> </w:t>
      </w:r>
      <w:r w:rsidRPr="0065647D">
        <w:rPr>
          <w:rFonts w:ascii="Candara" w:hAnsi="Candara" w:cs="Tahoma"/>
          <w:bCs/>
          <w:u w:val="single"/>
          <w:lang w:val="en-US"/>
        </w:rPr>
        <w:t xml:space="preserve">IATA </w:t>
      </w:r>
      <w:r w:rsidRPr="0065647D">
        <w:rPr>
          <w:rStyle w:val="Accentuation"/>
          <w:rFonts w:ascii="Candara" w:hAnsi="Candara"/>
          <w:bCs/>
          <w:i w:val="0"/>
          <w:iCs w:val="0"/>
          <w:color w:val="000000" w:themeColor="text1"/>
          <w:u w:val="single"/>
          <w:shd w:val="clear" w:color="auto" w:fill="FFFFFF"/>
          <w:lang w:val="en-US"/>
        </w:rPr>
        <w:t>International Air Transport Association</w:t>
      </w:r>
      <w:r w:rsidRPr="0065647D">
        <w:rPr>
          <w:rStyle w:val="Accentuation"/>
          <w:rFonts w:ascii="Candara" w:hAnsi="Candara"/>
          <w:b/>
          <w:bCs/>
          <w:i w:val="0"/>
          <w:iCs w:val="0"/>
          <w:color w:val="000000" w:themeColor="text1"/>
          <w:u w:val="single"/>
          <w:shd w:val="clear" w:color="auto" w:fill="FFFFFF"/>
          <w:lang w:val="en-US"/>
        </w:rPr>
        <w:t xml:space="preserve"> </w:t>
      </w:r>
      <w:r w:rsidRPr="0065647D">
        <w:rPr>
          <w:rFonts w:ascii="Candara" w:hAnsi="Candara" w:cs="Tahoma"/>
          <w:bCs/>
          <w:u w:val="single"/>
          <w:lang w:val="en-US"/>
        </w:rPr>
        <w:t>certificate</w:t>
      </w:r>
      <w:r w:rsidR="0065647D">
        <w:rPr>
          <w:rFonts w:ascii="Candara" w:hAnsi="Candara" w:cs="Tahoma"/>
          <w:bCs/>
          <w:lang w:val="en-US"/>
        </w:rPr>
        <w:t xml:space="preserve"> (</w:t>
      </w:r>
      <w:r w:rsidRPr="008E2E25">
        <w:rPr>
          <w:rFonts w:ascii="Candara" w:hAnsi="Candara" w:cs="Tahoma"/>
          <w:bCs/>
          <w:lang w:val="en-US"/>
        </w:rPr>
        <w:t xml:space="preserve">Regulations Operations diploma helps to understand the intricacies of the regulations, allowing the safely and efficiently to handle air transport for all kind of cargo </w:t>
      </w:r>
      <w:r w:rsidR="0065647D">
        <w:rPr>
          <w:rFonts w:ascii="Candara" w:hAnsi="Candara" w:cs="Tahoma"/>
          <w:bCs/>
          <w:lang w:val="en-US"/>
        </w:rPr>
        <w:t>including special and dangerous).</w:t>
      </w:r>
    </w:p>
    <w:p w:rsidR="00883C4D" w:rsidRPr="008E2E25" w:rsidRDefault="00A83343" w:rsidP="00D306BF">
      <w:pPr>
        <w:pStyle w:val="Paragraphedeliste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b/>
          <w:bCs/>
          <w:lang w:val="en-US"/>
        </w:rPr>
      </w:pPr>
      <w:r w:rsidRPr="008E2E25">
        <w:rPr>
          <w:rFonts w:ascii="Candara" w:hAnsi="Candara" w:cs="Tahoma"/>
          <w:b/>
          <w:bCs/>
          <w:lang w:val="en-US"/>
        </w:rPr>
        <w:t xml:space="preserve">2019 </w:t>
      </w:r>
      <w:r w:rsidRPr="0065647D">
        <w:rPr>
          <w:rFonts w:ascii="Candara" w:hAnsi="Candara" w:cs="Tahoma"/>
          <w:bCs/>
          <w:lang w:val="en-US"/>
        </w:rPr>
        <w:t>–</w:t>
      </w:r>
      <w:r w:rsidRPr="008E2E25">
        <w:rPr>
          <w:rFonts w:ascii="Candara" w:hAnsi="Candara" w:cs="Tahoma"/>
          <w:b/>
          <w:bCs/>
          <w:lang w:val="en-US"/>
        </w:rPr>
        <w:t xml:space="preserve"> </w:t>
      </w:r>
      <w:r w:rsidR="00883C4D" w:rsidRPr="0065647D">
        <w:rPr>
          <w:rFonts w:ascii="Candara" w:hAnsi="Candara" w:cs="Tahoma"/>
          <w:bCs/>
          <w:u w:val="single"/>
          <w:lang w:val="en-US"/>
        </w:rPr>
        <w:t>Chinese language</w:t>
      </w:r>
      <w:r w:rsidR="00883C4D" w:rsidRPr="0065647D">
        <w:rPr>
          <w:rFonts w:ascii="Candara" w:hAnsi="Candara" w:cs="Tahoma"/>
          <w:b/>
          <w:bCs/>
          <w:u w:val="single"/>
          <w:lang w:val="en-US"/>
        </w:rPr>
        <w:t xml:space="preserve"> </w:t>
      </w:r>
      <w:r w:rsidR="00883C4D" w:rsidRPr="0065647D">
        <w:rPr>
          <w:rFonts w:ascii="Candara" w:hAnsi="Candara" w:cs="Tahoma"/>
          <w:bCs/>
          <w:u w:val="single"/>
          <w:lang w:val="en-US"/>
        </w:rPr>
        <w:t>certificate</w:t>
      </w:r>
      <w:r w:rsidR="00883C4D" w:rsidRPr="008E2E25">
        <w:rPr>
          <w:rFonts w:ascii="Candara" w:hAnsi="Candara" w:cs="Tahoma"/>
          <w:bCs/>
          <w:lang w:val="en-US"/>
        </w:rPr>
        <w:t xml:space="preserve"> </w:t>
      </w:r>
      <w:r w:rsidR="001203E8">
        <w:rPr>
          <w:rFonts w:ascii="Candara" w:hAnsi="Candara" w:cs="Tahoma"/>
          <w:bCs/>
          <w:lang w:val="en-US"/>
        </w:rPr>
        <w:t>2</w:t>
      </w:r>
      <w:r w:rsidR="001203E8">
        <w:rPr>
          <w:rFonts w:ascii="Candara" w:hAnsi="Candara" w:cs="Tahoma"/>
          <w:bCs/>
          <w:vertAlign w:val="superscript"/>
          <w:lang w:val="en-US"/>
        </w:rPr>
        <w:t>nd</w:t>
      </w:r>
      <w:r w:rsidR="00883C4D" w:rsidRPr="008E2E25">
        <w:rPr>
          <w:rFonts w:ascii="Candara" w:hAnsi="Candara" w:cs="Tahoma"/>
          <w:bCs/>
          <w:lang w:val="en-US"/>
        </w:rPr>
        <w:t xml:space="preserve"> level from </w:t>
      </w:r>
      <w:r w:rsidR="00883C4D" w:rsidRPr="008E2E25">
        <w:rPr>
          <w:rFonts w:ascii="Candara" w:hAnsi="Candara" w:cs="Tahoma"/>
          <w:bCs/>
          <w:lang w:val="en"/>
        </w:rPr>
        <w:t>Bourguiba Institute of Modern Languages IBLV.</w:t>
      </w:r>
    </w:p>
    <w:p w:rsidR="003163A5" w:rsidRPr="000C25B6" w:rsidRDefault="00883C4D" w:rsidP="000C25B6">
      <w:pPr>
        <w:widowControl w:val="0"/>
        <w:autoSpaceDE w:val="0"/>
        <w:autoSpaceDN w:val="0"/>
        <w:adjustRightInd w:val="0"/>
        <w:spacing w:after="0"/>
        <w:ind w:hanging="284"/>
        <w:rPr>
          <w:rFonts w:ascii="Candara" w:hAnsi="Candara" w:cs="Tahoma"/>
          <w:b/>
          <w:bCs/>
          <w:iCs/>
          <w:u w:val="single"/>
          <w:lang w:val="en-US"/>
        </w:rPr>
      </w:pPr>
      <w:r w:rsidRPr="000C25B6">
        <w:rPr>
          <w:rFonts w:ascii="Candara" w:hAnsi="Candara" w:cs="Tahoma"/>
          <w:b/>
          <w:bCs/>
          <w:iCs/>
          <w:u w:val="single"/>
          <w:lang w:val="en-US"/>
        </w:rPr>
        <w:t>TRAINEESHIP</w:t>
      </w:r>
    </w:p>
    <w:p w:rsidR="00BB6851" w:rsidRPr="00B0402A" w:rsidRDefault="00EE71C4" w:rsidP="00883C4D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8E2E25">
        <w:rPr>
          <w:rFonts w:ascii="Candara" w:hAnsi="Candara" w:cs="Tahoma"/>
          <w:bCs/>
          <w:lang w:val="en-US"/>
        </w:rPr>
        <w:t xml:space="preserve">October 2006 – January </w:t>
      </w:r>
      <w:r w:rsidR="00B0402A" w:rsidRPr="008E2E25">
        <w:rPr>
          <w:rFonts w:ascii="Candara" w:hAnsi="Candara" w:cs="Tahoma"/>
          <w:bCs/>
          <w:lang w:val="en-US"/>
        </w:rPr>
        <w:t>2007</w:t>
      </w:r>
      <w:r w:rsidR="00B0402A">
        <w:rPr>
          <w:rFonts w:ascii="Candara" w:hAnsi="Candara" w:cs="Tahoma"/>
          <w:bCs/>
          <w:lang w:val="en-US"/>
        </w:rPr>
        <w:t>:</w:t>
      </w:r>
      <w:r w:rsidR="00BB6851" w:rsidRPr="008E2E25">
        <w:rPr>
          <w:rFonts w:ascii="Candara" w:hAnsi="Candara" w:cs="Tahoma"/>
          <w:bCs/>
          <w:lang w:val="en-US"/>
        </w:rPr>
        <w:t xml:space="preserve"> </w:t>
      </w:r>
      <w:r w:rsidR="00B0402A">
        <w:rPr>
          <w:rFonts w:ascii="Candara" w:hAnsi="Candara" w:cs="Tahoma"/>
          <w:lang w:val="en-US"/>
        </w:rPr>
        <w:t>E</w:t>
      </w:r>
      <w:r w:rsidR="00BB6851" w:rsidRPr="008E2E25">
        <w:rPr>
          <w:rFonts w:ascii="Candara" w:hAnsi="Candara" w:cs="Tahoma"/>
          <w:lang w:val="en-US"/>
        </w:rPr>
        <w:t xml:space="preserve">nd of study </w:t>
      </w:r>
      <w:r w:rsidR="00B0402A">
        <w:rPr>
          <w:rFonts w:ascii="Candara" w:hAnsi="Candara" w:cs="Tahoma"/>
          <w:lang w:val="en-US"/>
        </w:rPr>
        <w:t xml:space="preserve">project </w:t>
      </w:r>
      <w:r w:rsidR="00BB6851" w:rsidRPr="008E2E25">
        <w:rPr>
          <w:rFonts w:ascii="Candara" w:hAnsi="Candara" w:cs="Tahoma"/>
          <w:lang w:val="en-US"/>
        </w:rPr>
        <w:t>at STIR (national leader of petroleum refining</w:t>
      </w:r>
      <w:r w:rsidR="009E0F05" w:rsidRPr="008E2E25">
        <w:rPr>
          <w:rFonts w:ascii="Candara" w:hAnsi="Candara" w:cs="Tahoma"/>
          <w:lang w:val="en-US"/>
        </w:rPr>
        <w:t>):</w:t>
      </w:r>
      <w:r w:rsidR="00B0402A">
        <w:rPr>
          <w:rFonts w:ascii="Candara" w:hAnsi="Candara" w:cs="Tahoma"/>
          <w:lang w:val="en-US"/>
        </w:rPr>
        <w:t xml:space="preserve"> </w:t>
      </w:r>
      <w:r w:rsidR="00BB6851" w:rsidRPr="00B0402A">
        <w:rPr>
          <w:rFonts w:ascii="Candara" w:hAnsi="Candara" w:cs="Tahoma"/>
          <w:bCs/>
          <w:lang w:val="en-US"/>
        </w:rPr>
        <w:t>International Supply</w:t>
      </w:r>
      <w:r w:rsidR="00B0402A">
        <w:rPr>
          <w:rFonts w:ascii="Candara" w:hAnsi="Candara" w:cs="Tahoma"/>
          <w:bCs/>
          <w:lang w:val="en-US"/>
        </w:rPr>
        <w:t xml:space="preserve"> Chain department.</w:t>
      </w:r>
    </w:p>
    <w:p w:rsidR="00BB6851" w:rsidRPr="008E2E25" w:rsidRDefault="00BB6851" w:rsidP="00883C4D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8E2E25">
        <w:rPr>
          <w:rFonts w:ascii="Candara" w:hAnsi="Candara" w:cs="Tahoma"/>
          <w:bCs/>
          <w:lang w:val="en-US"/>
        </w:rPr>
        <w:t>January –</w:t>
      </w:r>
      <w:r w:rsidRPr="008E2E25">
        <w:rPr>
          <w:rFonts w:ascii="Candara" w:hAnsi="Candara" w:cs="Tahoma"/>
          <w:lang w:val="en-US"/>
        </w:rPr>
        <w:t xml:space="preserve"> </w:t>
      </w:r>
      <w:r w:rsidR="00EE71C4" w:rsidRPr="008E2E25">
        <w:rPr>
          <w:rFonts w:ascii="Candara" w:hAnsi="Candara" w:cs="Tahoma"/>
          <w:bCs/>
          <w:lang w:val="en-US"/>
        </w:rPr>
        <w:t>February 2006</w:t>
      </w:r>
      <w:r w:rsidRPr="008E2E25">
        <w:rPr>
          <w:rFonts w:ascii="Candara" w:hAnsi="Candara" w:cs="Tahoma"/>
          <w:bCs/>
          <w:lang w:val="en-US"/>
        </w:rPr>
        <w:t>:</w:t>
      </w:r>
      <w:r w:rsidR="00A54EAA" w:rsidRPr="008E2E25">
        <w:rPr>
          <w:rFonts w:ascii="Candara" w:hAnsi="Candara" w:cs="Tahoma"/>
          <w:lang w:val="en-US"/>
        </w:rPr>
        <w:t xml:space="preserve"> T</w:t>
      </w:r>
      <w:r w:rsidRPr="008E2E25">
        <w:rPr>
          <w:rFonts w:ascii="Candara" w:hAnsi="Candara" w:cs="Tahoma"/>
          <w:lang w:val="en-US"/>
        </w:rPr>
        <w:t>raining at C</w:t>
      </w:r>
      <w:r w:rsidR="001733E3" w:rsidRPr="008E2E25">
        <w:rPr>
          <w:rFonts w:ascii="Candara" w:hAnsi="Candara" w:cs="Tahoma"/>
          <w:lang w:val="en-US"/>
        </w:rPr>
        <w:t>MR Tunisia (ship</w:t>
      </w:r>
      <w:r w:rsidR="00B0402A">
        <w:rPr>
          <w:rFonts w:ascii="Candara" w:hAnsi="Candara" w:cs="Tahoma"/>
          <w:lang w:val="en-US"/>
        </w:rPr>
        <w:t>s repair)</w:t>
      </w:r>
      <w:r w:rsidR="00B0402A">
        <w:rPr>
          <w:rFonts w:ascii="Candara" w:hAnsi="Candara" w:cs="Tahoma"/>
          <w:b/>
          <w:bCs/>
          <w:lang w:val="en-US"/>
        </w:rPr>
        <w:t xml:space="preserve">: </w:t>
      </w:r>
      <w:r w:rsidRPr="00B0402A">
        <w:rPr>
          <w:rFonts w:ascii="Candara" w:hAnsi="Candara" w:cs="Tahoma"/>
          <w:bCs/>
          <w:lang w:val="en-US"/>
        </w:rPr>
        <w:t>External Trade</w:t>
      </w:r>
      <w:r w:rsidR="00B0402A" w:rsidRPr="00B0402A">
        <w:rPr>
          <w:rFonts w:ascii="Candara" w:hAnsi="Candara" w:cs="Tahoma"/>
          <w:bCs/>
          <w:lang w:val="en-US"/>
        </w:rPr>
        <w:t xml:space="preserve"> department.</w:t>
      </w:r>
    </w:p>
    <w:p w:rsidR="00641BE3" w:rsidRPr="008E2E25" w:rsidRDefault="00A83343" w:rsidP="001733E3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 w:hanging="426"/>
        <w:rPr>
          <w:rFonts w:ascii="Candara" w:hAnsi="Candara" w:cs="Tahoma"/>
          <w:lang w:val="en-US"/>
        </w:rPr>
      </w:pPr>
      <w:r w:rsidRPr="008E2E25">
        <w:rPr>
          <w:rFonts w:ascii="Candara" w:hAnsi="Candara" w:cs="Tahoma"/>
          <w:bCs/>
          <w:lang w:val="en-US"/>
        </w:rPr>
        <w:t>January –</w:t>
      </w:r>
      <w:r w:rsidRPr="008E2E25">
        <w:rPr>
          <w:rFonts w:ascii="Candara" w:hAnsi="Candara" w:cs="Tahoma"/>
          <w:lang w:val="en-US"/>
        </w:rPr>
        <w:t xml:space="preserve"> </w:t>
      </w:r>
      <w:r w:rsidR="00B0402A">
        <w:rPr>
          <w:rFonts w:ascii="Candara" w:hAnsi="Candara" w:cs="Tahoma"/>
          <w:bCs/>
          <w:lang w:val="en-US"/>
        </w:rPr>
        <w:t>February 2006</w:t>
      </w:r>
      <w:r w:rsidRPr="008E2E25">
        <w:rPr>
          <w:rFonts w:ascii="Candara" w:hAnsi="Candara" w:cs="Tahoma"/>
          <w:bCs/>
          <w:lang w:val="en-US"/>
        </w:rPr>
        <w:t>:</w:t>
      </w:r>
      <w:r w:rsidRPr="008E2E25">
        <w:rPr>
          <w:rFonts w:ascii="Candara" w:hAnsi="Candara" w:cs="Tahoma"/>
          <w:lang w:val="en-US"/>
        </w:rPr>
        <w:t xml:space="preserve"> </w:t>
      </w:r>
      <w:r w:rsidR="00A54EAA" w:rsidRPr="008E2E25">
        <w:rPr>
          <w:rFonts w:ascii="Candara" w:hAnsi="Candara" w:cs="Tahoma"/>
          <w:lang w:val="en-US"/>
        </w:rPr>
        <w:t>T</w:t>
      </w:r>
      <w:r w:rsidR="00BB6851" w:rsidRPr="008E2E25">
        <w:rPr>
          <w:rFonts w:ascii="Candara" w:hAnsi="Candara" w:cs="Tahoma"/>
          <w:lang w:val="en-US"/>
        </w:rPr>
        <w:t xml:space="preserve">raining at EL FOULEDH </w:t>
      </w:r>
      <w:r w:rsidR="001733E3" w:rsidRPr="008E2E25">
        <w:rPr>
          <w:rFonts w:ascii="Candara" w:hAnsi="Candara" w:cs="Tahoma"/>
          <w:lang w:val="en-US"/>
        </w:rPr>
        <w:t>(wire-drawing)</w:t>
      </w:r>
      <w:r w:rsidR="00B0402A">
        <w:rPr>
          <w:rFonts w:ascii="Candara" w:hAnsi="Candara" w:cs="Tahoma"/>
          <w:lang w:val="en-US"/>
        </w:rPr>
        <w:t xml:space="preserve">: </w:t>
      </w:r>
      <w:r w:rsidR="00B0402A" w:rsidRPr="00B0402A">
        <w:rPr>
          <w:rFonts w:ascii="Candara" w:hAnsi="Candara" w:cs="Tahoma"/>
          <w:bCs/>
          <w:lang w:val="en-US"/>
        </w:rPr>
        <w:t>External Trade department.</w:t>
      </w:r>
    </w:p>
    <w:p w:rsidR="001733E3" w:rsidRPr="000C25B6" w:rsidRDefault="00BB6851" w:rsidP="000C25B6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Candara" w:hAnsi="Candara" w:cs="Tahoma"/>
          <w:b/>
          <w:bCs/>
          <w:iCs/>
          <w:u w:val="single"/>
          <w:lang w:val="en-US"/>
        </w:rPr>
      </w:pPr>
      <w:r w:rsidRPr="000C25B6">
        <w:rPr>
          <w:rFonts w:ascii="Candara" w:hAnsi="Candara" w:cs="Tahoma"/>
          <w:b/>
          <w:bCs/>
          <w:iCs/>
          <w:u w:val="single"/>
          <w:lang w:val="en-US"/>
        </w:rPr>
        <w:t xml:space="preserve">LANGUAGES </w:t>
      </w:r>
      <w:r w:rsidR="003163A5" w:rsidRPr="000C25B6">
        <w:rPr>
          <w:rFonts w:ascii="Candara" w:hAnsi="Candara" w:cs="Tahoma"/>
          <w:b/>
          <w:bCs/>
          <w:iCs/>
          <w:u w:val="single"/>
          <w:lang w:val="en-US"/>
        </w:rPr>
        <w:t>&amp; SKIL</w:t>
      </w:r>
      <w:r w:rsidR="00597750" w:rsidRPr="000C25B6">
        <w:rPr>
          <w:rFonts w:ascii="Candara" w:hAnsi="Candara" w:cs="Tahoma"/>
          <w:b/>
          <w:bCs/>
          <w:iCs/>
          <w:u w:val="single"/>
          <w:lang w:val="en-US"/>
        </w:rPr>
        <w:t>L</w:t>
      </w:r>
      <w:r w:rsidR="003163A5" w:rsidRPr="000C25B6">
        <w:rPr>
          <w:rFonts w:ascii="Candara" w:hAnsi="Candara" w:cs="Tahoma"/>
          <w:b/>
          <w:bCs/>
          <w:iCs/>
          <w:u w:val="single"/>
          <w:lang w:val="en-US"/>
        </w:rPr>
        <w:t>S</w:t>
      </w:r>
    </w:p>
    <w:p w:rsidR="00CE10FF" w:rsidRDefault="00CE10FF" w:rsidP="00F8105A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Arabic &amp; French</w:t>
      </w:r>
      <w:r>
        <w:rPr>
          <w:rFonts w:ascii="Candara" w:hAnsi="Candara" w:cs="Cambria"/>
          <w:sz w:val="20"/>
          <w:szCs w:val="20"/>
          <w:lang w:val="en-US"/>
        </w:rPr>
        <w:t>: Native languages.</w:t>
      </w:r>
    </w:p>
    <w:p w:rsidR="00F8105A" w:rsidRPr="00F8105A" w:rsidRDefault="00F8105A" w:rsidP="00F8105A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English</w:t>
      </w:r>
      <w:r w:rsidRPr="00CE10FF">
        <w:rPr>
          <w:rFonts w:ascii="Candara" w:hAnsi="Candara" w:cs="Cambria"/>
          <w:sz w:val="20"/>
          <w:szCs w:val="20"/>
          <w:lang w:val="en-US"/>
        </w:rPr>
        <w:t xml:space="preserve">: </w:t>
      </w:r>
      <w:r>
        <w:rPr>
          <w:rFonts w:ascii="Candara" w:hAnsi="Candara" w:cs="Tahoma"/>
          <w:bCs/>
          <w:iCs/>
          <w:lang w:val="en-US"/>
        </w:rPr>
        <w:t xml:space="preserve">IELTS </w:t>
      </w:r>
      <w:r w:rsidRPr="00CE10FF">
        <w:rPr>
          <w:rFonts w:ascii="Candara" w:hAnsi="Candara" w:cs="Tahoma"/>
          <w:bCs/>
          <w:iCs/>
          <w:lang w:val="en-US"/>
        </w:rPr>
        <w:t>scores</w:t>
      </w:r>
      <w:r>
        <w:rPr>
          <w:rFonts w:ascii="Candara" w:hAnsi="Candara" w:cs="Tahoma"/>
          <w:bCs/>
          <w:iCs/>
          <w:lang w:val="en-US"/>
        </w:rPr>
        <w:t xml:space="preserve"> </w:t>
      </w:r>
      <w:r w:rsidRPr="00CE10FF">
        <w:rPr>
          <w:rFonts w:ascii="Candara" w:hAnsi="Candara" w:cs="Cambria"/>
          <w:sz w:val="20"/>
          <w:szCs w:val="20"/>
          <w:lang w:val="en-US"/>
        </w:rPr>
        <w:t>(Reading:</w:t>
      </w:r>
      <w:r>
        <w:rPr>
          <w:rFonts w:ascii="Candara" w:hAnsi="Candara" w:cs="Cambria"/>
          <w:sz w:val="20"/>
          <w:szCs w:val="20"/>
          <w:lang w:val="en-US"/>
        </w:rPr>
        <w:t xml:space="preserve"> B2</w:t>
      </w:r>
      <w:r w:rsidRPr="00CE10FF">
        <w:rPr>
          <w:rFonts w:ascii="Candara" w:hAnsi="Candara" w:cs="Cambria"/>
          <w:sz w:val="20"/>
          <w:szCs w:val="20"/>
          <w:lang w:val="en-US"/>
        </w:rPr>
        <w:t>; Listening:</w:t>
      </w:r>
      <w:r>
        <w:rPr>
          <w:rFonts w:ascii="Candara" w:hAnsi="Candara" w:cs="Cambria"/>
          <w:sz w:val="20"/>
          <w:szCs w:val="20"/>
          <w:lang w:val="en-US"/>
        </w:rPr>
        <w:t xml:space="preserve"> C1</w:t>
      </w:r>
      <w:r w:rsidRPr="00CE10FF">
        <w:rPr>
          <w:rFonts w:ascii="Candara" w:hAnsi="Candara" w:cs="Cambria"/>
          <w:sz w:val="20"/>
          <w:szCs w:val="20"/>
          <w:lang w:val="en-US"/>
        </w:rPr>
        <w:t>; Writing: B2; Speaking: C1)</w:t>
      </w:r>
      <w:r>
        <w:rPr>
          <w:rFonts w:ascii="Candara" w:hAnsi="Candara" w:cs="Cambria"/>
          <w:sz w:val="20"/>
          <w:szCs w:val="20"/>
          <w:lang w:val="en-US"/>
        </w:rPr>
        <w:t>.</w:t>
      </w:r>
    </w:p>
    <w:p w:rsidR="00CE10FF" w:rsidRPr="008E2E25" w:rsidRDefault="00F8105A" w:rsidP="00CE10FF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Chinese</w:t>
      </w:r>
      <w:r w:rsidRPr="008E2E25">
        <w:rPr>
          <w:rFonts w:ascii="Candara" w:hAnsi="Candara" w:cs="Cambria"/>
          <w:sz w:val="20"/>
          <w:szCs w:val="20"/>
          <w:lang w:val="en-US"/>
        </w:rPr>
        <w:t>:</w:t>
      </w:r>
      <w:r>
        <w:rPr>
          <w:rFonts w:ascii="Candara" w:hAnsi="Candara" w:cs="Cambria"/>
          <w:sz w:val="20"/>
          <w:szCs w:val="20"/>
          <w:lang w:val="en-US"/>
        </w:rPr>
        <w:t xml:space="preserve"> basic notion.</w:t>
      </w:r>
    </w:p>
    <w:p w:rsidR="00CE10FF" w:rsidRPr="00F8105A" w:rsidRDefault="00CE10FF" w:rsidP="00F8105A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mbria"/>
          <w:sz w:val="20"/>
          <w:szCs w:val="20"/>
          <w:lang w:val="en-US"/>
        </w:rPr>
      </w:pPr>
    </w:p>
    <w:p w:rsidR="003163A5" w:rsidRDefault="00F8105A" w:rsidP="0007116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lastRenderedPageBreak/>
        <w:t>Communication</w:t>
      </w:r>
      <w:r>
        <w:rPr>
          <w:rFonts w:ascii="Candara" w:hAnsi="Candara" w:cs="Cambria"/>
          <w:sz w:val="20"/>
          <w:szCs w:val="20"/>
          <w:lang w:val="en-US"/>
        </w:rPr>
        <w:t>: A</w:t>
      </w:r>
      <w:r w:rsidRPr="00F8105A">
        <w:rPr>
          <w:rFonts w:ascii="Candara" w:hAnsi="Candara" w:cs="Cambria"/>
          <w:sz w:val="20"/>
          <w:szCs w:val="20"/>
          <w:lang w:val="en-US"/>
        </w:rPr>
        <w:t>bility to communicate effectively with clients, colleagues and external stakeholders.</w:t>
      </w:r>
    </w:p>
    <w:p w:rsidR="00F8105A" w:rsidRPr="00F8105A" w:rsidRDefault="00F8105A" w:rsidP="0007116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Leadership</w:t>
      </w:r>
      <w:r w:rsidRPr="00F8105A">
        <w:rPr>
          <w:rFonts w:ascii="Candara" w:hAnsi="Candara" w:cs="Cambria"/>
          <w:sz w:val="20"/>
          <w:szCs w:val="20"/>
          <w:lang w:val="en-US"/>
        </w:rPr>
        <w:t>: Having a long-term vision and leading a team of other professionals.</w:t>
      </w:r>
    </w:p>
    <w:p w:rsidR="00F8105A" w:rsidRDefault="00F8105A" w:rsidP="0007116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Teamwork</w:t>
      </w:r>
      <w:r>
        <w:rPr>
          <w:rFonts w:ascii="Candara" w:hAnsi="Candara" w:cs="Cambria"/>
          <w:sz w:val="20"/>
          <w:szCs w:val="20"/>
          <w:lang w:val="en-US"/>
        </w:rPr>
        <w:t xml:space="preserve">: </w:t>
      </w:r>
      <w:r w:rsidRPr="00F8105A">
        <w:rPr>
          <w:rFonts w:ascii="Candara" w:hAnsi="Candara" w:cs="Cambria"/>
          <w:sz w:val="20"/>
          <w:szCs w:val="20"/>
          <w:lang w:val="en-US"/>
        </w:rPr>
        <w:t>Working effectively within a team to accomplish key objectives.</w:t>
      </w:r>
    </w:p>
    <w:p w:rsidR="00F8105A" w:rsidRDefault="00F8105A" w:rsidP="0007116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Organizational</w:t>
      </w:r>
      <w:r>
        <w:rPr>
          <w:rFonts w:ascii="Candara" w:hAnsi="Candara" w:cs="Cambria"/>
          <w:sz w:val="20"/>
          <w:szCs w:val="20"/>
          <w:lang w:val="en-US"/>
        </w:rPr>
        <w:t xml:space="preserve">: </w:t>
      </w:r>
      <w:r w:rsidRPr="00F8105A">
        <w:rPr>
          <w:rFonts w:ascii="Candara" w:hAnsi="Candara" w:cs="Cambria"/>
          <w:sz w:val="20"/>
          <w:szCs w:val="20"/>
          <w:lang w:val="en-US"/>
        </w:rPr>
        <w:t xml:space="preserve">Managing workload, meeting deadlines and being </w:t>
      </w:r>
      <w:r w:rsidR="00071169" w:rsidRPr="00F8105A">
        <w:rPr>
          <w:rFonts w:ascii="Candara" w:hAnsi="Candara" w:cs="Cambria"/>
          <w:sz w:val="20"/>
          <w:szCs w:val="20"/>
          <w:lang w:val="en-US"/>
        </w:rPr>
        <w:t>organized</w:t>
      </w:r>
      <w:r w:rsidRPr="00F8105A">
        <w:rPr>
          <w:rFonts w:ascii="Candara" w:hAnsi="Candara" w:cs="Cambria"/>
          <w:sz w:val="20"/>
          <w:szCs w:val="20"/>
          <w:lang w:val="en-US"/>
        </w:rPr>
        <w:t xml:space="preserve"> at all times</w:t>
      </w:r>
    </w:p>
    <w:p w:rsidR="00F8105A" w:rsidRDefault="00F8105A" w:rsidP="0007116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Management</w:t>
      </w:r>
      <w:r>
        <w:rPr>
          <w:rFonts w:ascii="Candara" w:hAnsi="Candara" w:cs="Cambria"/>
          <w:sz w:val="20"/>
          <w:szCs w:val="20"/>
          <w:lang w:val="en-US"/>
        </w:rPr>
        <w:t xml:space="preserve">: </w:t>
      </w:r>
      <w:r w:rsidRPr="00F8105A">
        <w:rPr>
          <w:rFonts w:ascii="Candara" w:hAnsi="Candara" w:cs="Cambria"/>
          <w:sz w:val="20"/>
          <w:szCs w:val="20"/>
          <w:lang w:val="en-US"/>
        </w:rPr>
        <w:t>Managing other people according to the key principles of leadership and management.</w:t>
      </w:r>
    </w:p>
    <w:p w:rsidR="00F8105A" w:rsidRPr="008E2E25" w:rsidRDefault="00F8105A" w:rsidP="0007116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Customer</w:t>
      </w:r>
      <w:r w:rsidRPr="00F8105A">
        <w:rPr>
          <w:rFonts w:ascii="Candara" w:hAnsi="Candara" w:cs="Cambria"/>
          <w:sz w:val="20"/>
          <w:szCs w:val="20"/>
          <w:lang w:val="en-US"/>
        </w:rPr>
        <w:t xml:space="preserve"> </w:t>
      </w:r>
      <w:r w:rsidRPr="00F8105A">
        <w:rPr>
          <w:rFonts w:ascii="Candara" w:hAnsi="Candara" w:cs="Cambria"/>
          <w:sz w:val="20"/>
          <w:szCs w:val="20"/>
          <w:u w:val="single"/>
          <w:lang w:val="en-US"/>
        </w:rPr>
        <w:t>service</w:t>
      </w:r>
      <w:r>
        <w:rPr>
          <w:rFonts w:ascii="Candara" w:hAnsi="Candara" w:cs="Cambria"/>
          <w:sz w:val="20"/>
          <w:szCs w:val="20"/>
          <w:lang w:val="en-US"/>
        </w:rPr>
        <w:t xml:space="preserve">: </w:t>
      </w:r>
      <w:r w:rsidRPr="00F8105A">
        <w:rPr>
          <w:rFonts w:ascii="Candara" w:hAnsi="Candara" w:cs="Cambria"/>
          <w:sz w:val="20"/>
          <w:szCs w:val="20"/>
          <w:lang w:val="en-US"/>
        </w:rPr>
        <w:t>Providing outstanding customer service at all times and to all customers, including dealing with customer queries and complaints.</w:t>
      </w:r>
    </w:p>
    <w:p w:rsidR="003163A5" w:rsidRPr="008E2E25" w:rsidRDefault="00BB6851" w:rsidP="000C25B6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ndara" w:hAnsi="Candara" w:cs="Cambria"/>
          <w:sz w:val="20"/>
          <w:szCs w:val="20"/>
          <w:lang w:val="en-US"/>
        </w:rPr>
      </w:pPr>
      <w:r w:rsidRPr="00071169">
        <w:rPr>
          <w:rFonts w:ascii="Candara" w:hAnsi="Candara" w:cs="Cambria"/>
          <w:sz w:val="20"/>
          <w:szCs w:val="20"/>
          <w:u w:val="single"/>
          <w:lang w:val="en-US"/>
        </w:rPr>
        <w:t>Computer</w:t>
      </w:r>
      <w:r w:rsidR="00071169">
        <w:rPr>
          <w:rFonts w:ascii="Candara" w:hAnsi="Candara" w:cs="Cambria"/>
          <w:sz w:val="20"/>
          <w:szCs w:val="20"/>
          <w:lang w:val="en-US"/>
        </w:rPr>
        <w:t xml:space="preserve"> </w:t>
      </w:r>
      <w:r w:rsidRPr="008E2E25">
        <w:rPr>
          <w:rFonts w:ascii="Candara" w:hAnsi="Candara" w:cs="Cambria"/>
          <w:sz w:val="20"/>
          <w:szCs w:val="20"/>
          <w:lang w:val="en-US"/>
        </w:rPr>
        <w:t>: Office (xl, world, PowerPoint</w:t>
      </w:r>
      <w:r w:rsidR="00F8105A">
        <w:rPr>
          <w:rFonts w:ascii="Candara" w:hAnsi="Candara" w:cs="Cambria"/>
          <w:sz w:val="20"/>
          <w:szCs w:val="20"/>
          <w:lang w:val="en-US"/>
        </w:rPr>
        <w:t>, outlook)</w:t>
      </w:r>
    </w:p>
    <w:p w:rsidR="000C25B6" w:rsidRPr="008E2E25" w:rsidRDefault="000C25B6" w:rsidP="000C25B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ndara" w:hAnsi="Candara" w:cs="Cambria"/>
          <w:sz w:val="20"/>
          <w:szCs w:val="20"/>
          <w:lang w:val="en-US"/>
        </w:rPr>
      </w:pPr>
    </w:p>
    <w:p w:rsidR="00D23B0B" w:rsidRPr="000C25B6" w:rsidRDefault="003163A5" w:rsidP="000C25B6">
      <w:pPr>
        <w:widowControl w:val="0"/>
        <w:autoSpaceDE w:val="0"/>
        <w:autoSpaceDN w:val="0"/>
        <w:adjustRightInd w:val="0"/>
        <w:spacing w:after="0"/>
        <w:ind w:hanging="284"/>
        <w:rPr>
          <w:rFonts w:ascii="Candara" w:hAnsi="Candara" w:cs="Tahoma"/>
          <w:b/>
          <w:bCs/>
          <w:iCs/>
          <w:u w:val="single"/>
          <w:lang w:val="en-US"/>
        </w:rPr>
      </w:pPr>
      <w:r w:rsidRPr="000C25B6">
        <w:rPr>
          <w:rFonts w:ascii="Candara" w:hAnsi="Candara" w:cs="Tahoma"/>
          <w:b/>
          <w:bCs/>
          <w:iCs/>
          <w:u w:val="single"/>
          <w:lang w:val="en-US"/>
        </w:rPr>
        <w:t>INTERESTS</w:t>
      </w:r>
    </w:p>
    <w:p w:rsidR="00F030A1" w:rsidRPr="008E2E25" w:rsidRDefault="00B06B52" w:rsidP="000C25B6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Candara" w:hAnsi="Candara" w:cs="Tahoma"/>
          <w:b/>
          <w:bCs/>
          <w:iCs/>
          <w:lang w:val="en-US"/>
        </w:rPr>
      </w:pPr>
      <w:r>
        <w:rPr>
          <w:rFonts w:ascii="Candara" w:hAnsi="Candara" w:cs="Cambria"/>
          <w:sz w:val="20"/>
          <w:szCs w:val="20"/>
          <w:lang w:val="en-US"/>
        </w:rPr>
        <w:t>D</w:t>
      </w:r>
      <w:r w:rsidR="00BB6851" w:rsidRPr="008E2E25">
        <w:rPr>
          <w:rFonts w:ascii="Candara" w:hAnsi="Candara" w:cs="Cambria"/>
          <w:sz w:val="20"/>
          <w:szCs w:val="20"/>
          <w:lang w:val="en-US"/>
        </w:rPr>
        <w:t xml:space="preserve">iving </w:t>
      </w:r>
      <w:r w:rsidR="00BB6851" w:rsidRPr="008E2E25">
        <w:rPr>
          <w:rFonts w:ascii="Candara" w:hAnsi="Candara" w:cs="Cambria"/>
          <w:bCs/>
          <w:sz w:val="20"/>
          <w:szCs w:val="20"/>
          <w:lang w:val="en-US"/>
        </w:rPr>
        <w:t>&amp;</w:t>
      </w:r>
      <w:r w:rsidR="00BB6851" w:rsidRPr="008E2E25">
        <w:rPr>
          <w:rFonts w:ascii="Candara" w:hAnsi="Candara" w:cs="Cambria"/>
          <w:b/>
          <w:bCs/>
          <w:sz w:val="20"/>
          <w:szCs w:val="20"/>
          <w:lang w:val="en-US"/>
        </w:rPr>
        <w:t xml:space="preserve"> </w:t>
      </w:r>
      <w:r>
        <w:rPr>
          <w:rFonts w:ascii="Candara" w:hAnsi="Candara" w:cs="Cambria"/>
          <w:sz w:val="20"/>
          <w:szCs w:val="20"/>
          <w:lang w:val="en-US"/>
        </w:rPr>
        <w:t>Football player.</w:t>
      </w:r>
    </w:p>
    <w:sectPr w:rsidR="00F030A1" w:rsidRPr="008E2E25" w:rsidSect="00996D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2" w:right="900" w:bottom="1135" w:left="1134" w:header="720" w:footer="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F99" w:rsidRDefault="00446F99" w:rsidP="00BB6851">
      <w:pPr>
        <w:spacing w:after="0" w:line="240" w:lineRule="auto"/>
      </w:pPr>
      <w:r>
        <w:separator/>
      </w:r>
    </w:p>
  </w:endnote>
  <w:endnote w:type="continuationSeparator" w:id="0">
    <w:p w:rsidR="00446F99" w:rsidRDefault="00446F99" w:rsidP="00BB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E2C" w:rsidRDefault="00E13E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293"/>
      <w:docPartObj>
        <w:docPartGallery w:val="Page Numbers (Bottom of Page)"/>
        <w:docPartUnique/>
      </w:docPartObj>
    </w:sdtPr>
    <w:sdtEndPr/>
    <w:sdtContent>
      <w:p w:rsidR="00383F31" w:rsidRDefault="00383F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07">
          <w:rPr>
            <w:noProof/>
          </w:rPr>
          <w:t>1</w:t>
        </w:r>
        <w:r>
          <w:fldChar w:fldCharType="end"/>
        </w:r>
      </w:p>
    </w:sdtContent>
  </w:sdt>
  <w:p w:rsidR="00383F31" w:rsidRDefault="00383F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E2C" w:rsidRDefault="00E13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F99" w:rsidRDefault="00446F99" w:rsidP="00BB6851">
      <w:pPr>
        <w:spacing w:after="0" w:line="240" w:lineRule="auto"/>
      </w:pPr>
      <w:r>
        <w:separator/>
      </w:r>
    </w:p>
  </w:footnote>
  <w:footnote w:type="continuationSeparator" w:id="0">
    <w:p w:rsidR="00446F99" w:rsidRDefault="00446F99" w:rsidP="00BB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E2C" w:rsidRDefault="00E13E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E2C" w:rsidRDefault="00E13E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E2C" w:rsidRDefault="00E13E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8B0"/>
    <w:multiLevelType w:val="hybridMultilevel"/>
    <w:tmpl w:val="01022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ADE"/>
    <w:multiLevelType w:val="hybridMultilevel"/>
    <w:tmpl w:val="CF0C8B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3D88"/>
    <w:multiLevelType w:val="hybridMultilevel"/>
    <w:tmpl w:val="B94879AA"/>
    <w:lvl w:ilvl="0" w:tplc="DC82F57E">
      <w:numFmt w:val="bullet"/>
      <w:lvlText w:val="-"/>
      <w:lvlJc w:val="left"/>
      <w:pPr>
        <w:ind w:left="1069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AC5055"/>
    <w:multiLevelType w:val="hybridMultilevel"/>
    <w:tmpl w:val="3E62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404"/>
    <w:multiLevelType w:val="hybridMultilevel"/>
    <w:tmpl w:val="1FA0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1706"/>
    <w:multiLevelType w:val="hybridMultilevel"/>
    <w:tmpl w:val="F15AAD44"/>
    <w:lvl w:ilvl="0" w:tplc="DC82F57E">
      <w:numFmt w:val="bullet"/>
      <w:lvlText w:val="-"/>
      <w:lvlJc w:val="left"/>
      <w:pPr>
        <w:ind w:left="371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2FE062C4"/>
    <w:multiLevelType w:val="hybridMultilevel"/>
    <w:tmpl w:val="3FFAA5D4"/>
    <w:lvl w:ilvl="0" w:tplc="DC82F57E"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F4C93"/>
    <w:multiLevelType w:val="multilevel"/>
    <w:tmpl w:val="AB86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DD310D"/>
    <w:multiLevelType w:val="hybridMultilevel"/>
    <w:tmpl w:val="0CAC8A0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8A30B56"/>
    <w:multiLevelType w:val="hybridMultilevel"/>
    <w:tmpl w:val="150A95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7B5C"/>
    <w:multiLevelType w:val="hybridMultilevel"/>
    <w:tmpl w:val="080ABE36"/>
    <w:lvl w:ilvl="0" w:tplc="C5303992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color w:val="948A54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11221C8"/>
    <w:multiLevelType w:val="hybridMultilevel"/>
    <w:tmpl w:val="6B308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1D9"/>
    <w:multiLevelType w:val="hybridMultilevel"/>
    <w:tmpl w:val="255A53D6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393"/>
    <w:multiLevelType w:val="hybridMultilevel"/>
    <w:tmpl w:val="12BE5B92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21234"/>
    <w:multiLevelType w:val="hybridMultilevel"/>
    <w:tmpl w:val="F7341602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C2848"/>
    <w:multiLevelType w:val="hybridMultilevel"/>
    <w:tmpl w:val="4ACCCF9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2710695"/>
    <w:multiLevelType w:val="hybridMultilevel"/>
    <w:tmpl w:val="016AAAC2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06B74"/>
    <w:multiLevelType w:val="hybridMultilevel"/>
    <w:tmpl w:val="FAA2DDCE"/>
    <w:lvl w:ilvl="0" w:tplc="DC82F57E">
      <w:numFmt w:val="bullet"/>
      <w:lvlText w:val="-"/>
      <w:lvlJc w:val="left"/>
      <w:pPr>
        <w:ind w:left="1069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EB62F8B"/>
    <w:multiLevelType w:val="hybridMultilevel"/>
    <w:tmpl w:val="678CF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A8B"/>
    <w:multiLevelType w:val="hybridMultilevel"/>
    <w:tmpl w:val="59CC50D6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D3527"/>
    <w:multiLevelType w:val="hybridMultilevel"/>
    <w:tmpl w:val="B19077F0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270A7"/>
    <w:multiLevelType w:val="hybridMultilevel"/>
    <w:tmpl w:val="A5AEB4BE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75F9"/>
    <w:multiLevelType w:val="hybridMultilevel"/>
    <w:tmpl w:val="349487C8"/>
    <w:lvl w:ilvl="0" w:tplc="DC82F57E">
      <w:numFmt w:val="bullet"/>
      <w:lvlText w:val="-"/>
      <w:lvlJc w:val="left"/>
      <w:pPr>
        <w:ind w:left="1069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3AD7C58"/>
    <w:multiLevelType w:val="multilevel"/>
    <w:tmpl w:val="31B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3260BA"/>
    <w:multiLevelType w:val="multilevel"/>
    <w:tmpl w:val="085E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E85804"/>
    <w:multiLevelType w:val="hybridMultilevel"/>
    <w:tmpl w:val="C4E41ABC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74C70"/>
    <w:multiLevelType w:val="hybridMultilevel"/>
    <w:tmpl w:val="6460159A"/>
    <w:lvl w:ilvl="0" w:tplc="DC82F57E"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6E2400"/>
    <w:multiLevelType w:val="hybridMultilevel"/>
    <w:tmpl w:val="AC88676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F0D5F8F"/>
    <w:multiLevelType w:val="hybridMultilevel"/>
    <w:tmpl w:val="94FE6E84"/>
    <w:lvl w:ilvl="0" w:tplc="DC82F57E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9184">
    <w:abstractNumId w:val="10"/>
  </w:num>
  <w:num w:numId="2" w16cid:durableId="1131900109">
    <w:abstractNumId w:val="9"/>
  </w:num>
  <w:num w:numId="3" w16cid:durableId="1113472905">
    <w:abstractNumId w:val="0"/>
  </w:num>
  <w:num w:numId="4" w16cid:durableId="1814255244">
    <w:abstractNumId w:val="11"/>
  </w:num>
  <w:num w:numId="5" w16cid:durableId="181289859">
    <w:abstractNumId w:val="18"/>
  </w:num>
  <w:num w:numId="6" w16cid:durableId="1920672815">
    <w:abstractNumId w:val="3"/>
  </w:num>
  <w:num w:numId="7" w16cid:durableId="1902594508">
    <w:abstractNumId w:val="8"/>
  </w:num>
  <w:num w:numId="8" w16cid:durableId="470556404">
    <w:abstractNumId w:val="27"/>
  </w:num>
  <w:num w:numId="9" w16cid:durableId="634333697">
    <w:abstractNumId w:val="15"/>
  </w:num>
  <w:num w:numId="10" w16cid:durableId="1593510164">
    <w:abstractNumId w:val="1"/>
  </w:num>
  <w:num w:numId="11" w16cid:durableId="1753549652">
    <w:abstractNumId w:val="24"/>
  </w:num>
  <w:num w:numId="12" w16cid:durableId="1652101248">
    <w:abstractNumId w:val="7"/>
  </w:num>
  <w:num w:numId="13" w16cid:durableId="1992057561">
    <w:abstractNumId w:val="23"/>
  </w:num>
  <w:num w:numId="14" w16cid:durableId="1181045551">
    <w:abstractNumId w:val="4"/>
  </w:num>
  <w:num w:numId="15" w16cid:durableId="752628973">
    <w:abstractNumId w:val="21"/>
  </w:num>
  <w:num w:numId="16" w16cid:durableId="1818953968">
    <w:abstractNumId w:val="16"/>
  </w:num>
  <w:num w:numId="17" w16cid:durableId="297611854">
    <w:abstractNumId w:val="19"/>
  </w:num>
  <w:num w:numId="18" w16cid:durableId="1430662971">
    <w:abstractNumId w:val="13"/>
  </w:num>
  <w:num w:numId="19" w16cid:durableId="2083134673">
    <w:abstractNumId w:val="28"/>
  </w:num>
  <w:num w:numId="20" w16cid:durableId="1406730615">
    <w:abstractNumId w:val="25"/>
  </w:num>
  <w:num w:numId="21" w16cid:durableId="1085805605">
    <w:abstractNumId w:val="2"/>
  </w:num>
  <w:num w:numId="22" w16cid:durableId="1195340025">
    <w:abstractNumId w:val="12"/>
  </w:num>
  <w:num w:numId="23" w16cid:durableId="964963262">
    <w:abstractNumId w:val="22"/>
  </w:num>
  <w:num w:numId="24" w16cid:durableId="281961954">
    <w:abstractNumId w:val="17"/>
  </w:num>
  <w:num w:numId="25" w16cid:durableId="766771909">
    <w:abstractNumId w:val="20"/>
  </w:num>
  <w:num w:numId="26" w16cid:durableId="368266572">
    <w:abstractNumId w:val="5"/>
  </w:num>
  <w:num w:numId="27" w16cid:durableId="1947536139">
    <w:abstractNumId w:val="26"/>
  </w:num>
  <w:num w:numId="28" w16cid:durableId="48581904">
    <w:abstractNumId w:val="6"/>
  </w:num>
  <w:num w:numId="29" w16cid:durableId="1388577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851"/>
    <w:rsid w:val="000102FA"/>
    <w:rsid w:val="00031511"/>
    <w:rsid w:val="00041BB7"/>
    <w:rsid w:val="00050ACB"/>
    <w:rsid w:val="00067276"/>
    <w:rsid w:val="00071169"/>
    <w:rsid w:val="00071C2C"/>
    <w:rsid w:val="000A2B9E"/>
    <w:rsid w:val="000C25B6"/>
    <w:rsid w:val="000C7B3C"/>
    <w:rsid w:val="000D2E6E"/>
    <w:rsid w:val="0010434C"/>
    <w:rsid w:val="00111E47"/>
    <w:rsid w:val="001203E8"/>
    <w:rsid w:val="00122BBA"/>
    <w:rsid w:val="00171551"/>
    <w:rsid w:val="001733E3"/>
    <w:rsid w:val="00175A1A"/>
    <w:rsid w:val="0018380A"/>
    <w:rsid w:val="001B3E48"/>
    <w:rsid w:val="001E59EB"/>
    <w:rsid w:val="001F2406"/>
    <w:rsid w:val="0029195C"/>
    <w:rsid w:val="002D34A1"/>
    <w:rsid w:val="002E7E56"/>
    <w:rsid w:val="002F10DC"/>
    <w:rsid w:val="002F292A"/>
    <w:rsid w:val="003163A5"/>
    <w:rsid w:val="00316778"/>
    <w:rsid w:val="0032384D"/>
    <w:rsid w:val="0033764D"/>
    <w:rsid w:val="0035371E"/>
    <w:rsid w:val="00383F31"/>
    <w:rsid w:val="003B055B"/>
    <w:rsid w:val="003C1BB3"/>
    <w:rsid w:val="003D34FB"/>
    <w:rsid w:val="00446F99"/>
    <w:rsid w:val="00453207"/>
    <w:rsid w:val="0045395E"/>
    <w:rsid w:val="004570FD"/>
    <w:rsid w:val="004743C2"/>
    <w:rsid w:val="0049662C"/>
    <w:rsid w:val="004D4779"/>
    <w:rsid w:val="00521B8A"/>
    <w:rsid w:val="005305CB"/>
    <w:rsid w:val="00546E0C"/>
    <w:rsid w:val="00597750"/>
    <w:rsid w:val="005B09F2"/>
    <w:rsid w:val="005B3626"/>
    <w:rsid w:val="00611299"/>
    <w:rsid w:val="00613CF5"/>
    <w:rsid w:val="00627906"/>
    <w:rsid w:val="00632F79"/>
    <w:rsid w:val="0063739A"/>
    <w:rsid w:val="00641BE3"/>
    <w:rsid w:val="0065647D"/>
    <w:rsid w:val="00673BD9"/>
    <w:rsid w:val="006939D2"/>
    <w:rsid w:val="006F4159"/>
    <w:rsid w:val="007020E1"/>
    <w:rsid w:val="00764395"/>
    <w:rsid w:val="00782CFF"/>
    <w:rsid w:val="007D09C7"/>
    <w:rsid w:val="007E2E01"/>
    <w:rsid w:val="00802748"/>
    <w:rsid w:val="00803471"/>
    <w:rsid w:val="008259A4"/>
    <w:rsid w:val="0083123C"/>
    <w:rsid w:val="00864F00"/>
    <w:rsid w:val="00883C4D"/>
    <w:rsid w:val="008C14E6"/>
    <w:rsid w:val="008E2E25"/>
    <w:rsid w:val="00902941"/>
    <w:rsid w:val="009078BD"/>
    <w:rsid w:val="00936E23"/>
    <w:rsid w:val="009569F8"/>
    <w:rsid w:val="009714D1"/>
    <w:rsid w:val="0097274A"/>
    <w:rsid w:val="009928B4"/>
    <w:rsid w:val="00996D6A"/>
    <w:rsid w:val="009C3DDE"/>
    <w:rsid w:val="009E0F05"/>
    <w:rsid w:val="009F7718"/>
    <w:rsid w:val="00A152C3"/>
    <w:rsid w:val="00A31732"/>
    <w:rsid w:val="00A3246E"/>
    <w:rsid w:val="00A54EAA"/>
    <w:rsid w:val="00A761A7"/>
    <w:rsid w:val="00A81205"/>
    <w:rsid w:val="00A83343"/>
    <w:rsid w:val="00A931F4"/>
    <w:rsid w:val="00AB0F6A"/>
    <w:rsid w:val="00AE7D59"/>
    <w:rsid w:val="00B0402A"/>
    <w:rsid w:val="00B06B52"/>
    <w:rsid w:val="00B24B2B"/>
    <w:rsid w:val="00B35262"/>
    <w:rsid w:val="00B354BD"/>
    <w:rsid w:val="00BB634F"/>
    <w:rsid w:val="00BB6851"/>
    <w:rsid w:val="00BC5B3E"/>
    <w:rsid w:val="00BF30D7"/>
    <w:rsid w:val="00BF6BC2"/>
    <w:rsid w:val="00C62817"/>
    <w:rsid w:val="00C95BE5"/>
    <w:rsid w:val="00C97379"/>
    <w:rsid w:val="00CC3974"/>
    <w:rsid w:val="00CE10FF"/>
    <w:rsid w:val="00CE28E3"/>
    <w:rsid w:val="00CF26F8"/>
    <w:rsid w:val="00D23B0B"/>
    <w:rsid w:val="00D306BF"/>
    <w:rsid w:val="00D4002E"/>
    <w:rsid w:val="00D474A0"/>
    <w:rsid w:val="00D74C62"/>
    <w:rsid w:val="00DA579A"/>
    <w:rsid w:val="00DA5D14"/>
    <w:rsid w:val="00DC5883"/>
    <w:rsid w:val="00DF137B"/>
    <w:rsid w:val="00DF5371"/>
    <w:rsid w:val="00E111AC"/>
    <w:rsid w:val="00E13E2C"/>
    <w:rsid w:val="00E43985"/>
    <w:rsid w:val="00E43E9C"/>
    <w:rsid w:val="00E5424F"/>
    <w:rsid w:val="00E84EB0"/>
    <w:rsid w:val="00E9585F"/>
    <w:rsid w:val="00E97E56"/>
    <w:rsid w:val="00EA13C3"/>
    <w:rsid w:val="00EA1686"/>
    <w:rsid w:val="00EA4700"/>
    <w:rsid w:val="00EC4819"/>
    <w:rsid w:val="00ED1009"/>
    <w:rsid w:val="00ED7709"/>
    <w:rsid w:val="00EE036E"/>
    <w:rsid w:val="00EE71C4"/>
    <w:rsid w:val="00F01157"/>
    <w:rsid w:val="00F0203E"/>
    <w:rsid w:val="00F030A1"/>
    <w:rsid w:val="00F41154"/>
    <w:rsid w:val="00F74B9A"/>
    <w:rsid w:val="00F76354"/>
    <w:rsid w:val="00F8105A"/>
    <w:rsid w:val="00FB33CC"/>
    <w:rsid w:val="00FB5279"/>
    <w:rsid w:val="00FC5ECC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6D55F"/>
  <w15:docId w15:val="{90875593-62E2-D449-B732-26FD9956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51"/>
    <w:rPr>
      <w:rFonts w:eastAsiaTheme="minorEastAsia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6851"/>
    <w:rPr>
      <w:rFonts w:cs="Times New Roman"/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B68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6851"/>
    <w:rPr>
      <w:rFonts w:eastAsiaTheme="minorEastAsia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851"/>
    <w:rPr>
      <w:rFonts w:eastAsiaTheme="minorEastAsia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00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020E1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3C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3C4D"/>
    <w:rPr>
      <w:rFonts w:ascii="Consolas" w:eastAsiaTheme="minorEastAsia" w:hAnsi="Consolas" w:cs="Arial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8380A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ED7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image" Target="media/image2.pn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hyperlink" Target="mailto:safwen.saidi@gmail.com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953C-1C21-4117-A665-054D9E4BAA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MOHAMED SAFWEN SAIDI</cp:lastModifiedBy>
  <cp:revision>54</cp:revision>
  <dcterms:created xsi:type="dcterms:W3CDTF">2019-12-15T17:19:00Z</dcterms:created>
  <dcterms:modified xsi:type="dcterms:W3CDTF">2023-01-10T18:17:00Z</dcterms:modified>
</cp:coreProperties>
</file>