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284" w:type="dxa"/>
          <w:bottom w:w="85" w:type="dxa"/>
          <w:right w:w="142" w:type="dxa"/>
        </w:tblCellMar>
        <w:tblLook w:val="04A0"/>
      </w:tblPr>
      <w:tblGrid>
        <w:gridCol w:w="2972"/>
        <w:gridCol w:w="5669"/>
        <w:gridCol w:w="3255"/>
      </w:tblGrid>
      <w:tr w:rsidR="0065532E" w:rsidTr="0065532E">
        <w:tc>
          <w:tcPr>
            <w:tcW w:w="11896" w:type="dxa"/>
            <w:gridSpan w:val="3"/>
            <w:shd w:val="clear" w:color="auto" w:fill="222A35" w:themeFill="text2" w:themeFillShade="80"/>
          </w:tcPr>
          <w:p w:rsidR="0065532E" w:rsidRDefault="0065532E"/>
        </w:tc>
      </w:tr>
      <w:tr w:rsidR="0065532E" w:rsidTr="0065532E">
        <w:trPr>
          <w:trHeight w:val="2891"/>
        </w:trPr>
        <w:tc>
          <w:tcPr>
            <w:tcW w:w="2972" w:type="dxa"/>
            <w:shd w:val="clear" w:color="auto" w:fill="F2F2F2" w:themeFill="background1" w:themeFillShade="F2"/>
            <w:vAlign w:val="center"/>
          </w:tcPr>
          <w:p w:rsidR="0065532E" w:rsidRDefault="00510899" w:rsidP="0065532E">
            <w:pPr>
              <w:jc w:val="center"/>
            </w:pPr>
            <w:r>
              <w:rPr>
                <w:noProof/>
                <w:lang w:eastAsia="fr-FR"/>
              </w:rPr>
              <w:drawing>
                <wp:inline distT="0" distB="0" distL="0" distR="0">
                  <wp:extent cx="1585464" cy="1568213"/>
                  <wp:effectExtent l="19050" t="0" r="0" b="0"/>
                  <wp:docPr id="1" name="Image 1" descr="C:\Users\pc\Download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01.jpg"/>
                          <pic:cNvPicPr>
                            <a:picLocks noChangeAspect="1" noChangeArrowheads="1"/>
                          </pic:cNvPicPr>
                        </pic:nvPicPr>
                        <pic:blipFill>
                          <a:blip r:embed="rId5" cstate="print"/>
                          <a:srcRect/>
                          <a:stretch>
                            <a:fillRect/>
                          </a:stretch>
                        </pic:blipFill>
                        <pic:spPr bwMode="auto">
                          <a:xfrm>
                            <a:off x="0" y="0"/>
                            <a:ext cx="1586679" cy="1569415"/>
                          </a:xfrm>
                          <a:prstGeom prst="rect">
                            <a:avLst/>
                          </a:prstGeom>
                          <a:noFill/>
                          <a:ln w="9525">
                            <a:noFill/>
                            <a:miter lim="800000"/>
                            <a:headEnd/>
                            <a:tailEnd/>
                          </a:ln>
                        </pic:spPr>
                      </pic:pic>
                    </a:graphicData>
                  </a:graphic>
                </wp:inline>
              </w:drawing>
            </w:r>
          </w:p>
        </w:tc>
        <w:tc>
          <w:tcPr>
            <w:tcW w:w="5669" w:type="dxa"/>
            <w:shd w:val="clear" w:color="auto" w:fill="F2F2F2" w:themeFill="background1" w:themeFillShade="F2"/>
            <w:vAlign w:val="center"/>
          </w:tcPr>
          <w:p w:rsidR="004F64A6" w:rsidRDefault="00A24711" w:rsidP="004F64A6">
            <w:pPr>
              <w:rPr>
                <w:rFonts w:ascii="Montserrat" w:hAnsi="Montserrat"/>
                <w:b/>
                <w:bCs/>
                <w:sz w:val="72"/>
                <w:szCs w:val="72"/>
              </w:rPr>
            </w:pPr>
            <w:r>
              <w:rPr>
                <w:rFonts w:ascii="Montserrat" w:hAnsi="Montserrat"/>
                <w:b/>
                <w:bCs/>
                <w:sz w:val="72"/>
                <w:szCs w:val="72"/>
              </w:rPr>
              <w:t>BOUMENAIL</w:t>
            </w:r>
          </w:p>
          <w:p w:rsidR="0065532E" w:rsidRPr="0065532E" w:rsidRDefault="00A24711" w:rsidP="004F64A6">
            <w:pPr>
              <w:rPr>
                <w:rFonts w:ascii="Montserrat" w:hAnsi="Montserrat"/>
                <w:b/>
                <w:bCs/>
                <w:sz w:val="72"/>
                <w:szCs w:val="72"/>
              </w:rPr>
            </w:pPr>
            <w:r>
              <w:rPr>
                <w:rFonts w:ascii="Montserrat" w:hAnsi="Montserrat"/>
                <w:b/>
                <w:bCs/>
                <w:sz w:val="72"/>
                <w:szCs w:val="72"/>
              </w:rPr>
              <w:t>ABDELMALEK</w:t>
            </w:r>
          </w:p>
          <w:p w:rsidR="0065532E" w:rsidRPr="0065532E" w:rsidRDefault="00A24711" w:rsidP="0065532E">
            <w:pPr>
              <w:rPr>
                <w:rFonts w:ascii="Montserrat" w:hAnsi="Montserrat"/>
                <w:sz w:val="72"/>
                <w:szCs w:val="72"/>
              </w:rPr>
            </w:pPr>
            <w:r>
              <w:rPr>
                <w:sz w:val="40"/>
                <w:szCs w:val="40"/>
              </w:rPr>
              <w:t>Security et droit</w:t>
            </w:r>
          </w:p>
        </w:tc>
        <w:tc>
          <w:tcPr>
            <w:tcW w:w="3254" w:type="dxa"/>
            <w:shd w:val="clear" w:color="auto" w:fill="F2F2F2" w:themeFill="background1" w:themeFillShade="F2"/>
            <w:vAlign w:val="center"/>
          </w:tcPr>
          <w:p w:rsidR="003B10D9" w:rsidRPr="00C35884" w:rsidRDefault="003B10D9" w:rsidP="00A24711">
            <w:pPr>
              <w:rPr>
                <w:sz w:val="24"/>
                <w:szCs w:val="24"/>
              </w:rPr>
            </w:pPr>
            <w:r>
              <w:rPr>
                <w:noProof/>
                <w:sz w:val="24"/>
                <w:szCs w:val="24"/>
                <w:lang w:eastAsia="fr-FR"/>
              </w:rPr>
              <w:drawing>
                <wp:inline distT="0" distB="0" distL="0" distR="0">
                  <wp:extent cx="180000" cy="180000"/>
                  <wp:effectExtent l="0" t="0" r="0" b="0"/>
                  <wp:docPr id="435341904" name="Graphique 4" descr="Ma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41904" name="Graphique 435341904" descr="Maison avec un remplissage uni"/>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80000" cy="180000"/>
                          </a:xfrm>
                          <a:prstGeom prst="rect">
                            <a:avLst/>
                          </a:prstGeom>
                        </pic:spPr>
                      </pic:pic>
                    </a:graphicData>
                  </a:graphic>
                </wp:inline>
              </w:drawing>
            </w:r>
            <w:r w:rsidR="00A24711">
              <w:rPr>
                <w:sz w:val="24"/>
                <w:szCs w:val="24"/>
              </w:rPr>
              <w:t>14014</w:t>
            </w:r>
            <w:r w:rsidRPr="00C35884">
              <w:rPr>
                <w:sz w:val="24"/>
                <w:szCs w:val="24"/>
              </w:rPr>
              <w:t xml:space="preserve"> </w:t>
            </w:r>
            <w:r w:rsidR="00A24711">
              <w:rPr>
                <w:sz w:val="24"/>
                <w:szCs w:val="24"/>
              </w:rPr>
              <w:t>TIARET</w:t>
            </w:r>
            <w:r w:rsidRPr="00C35884">
              <w:rPr>
                <w:sz w:val="24"/>
                <w:szCs w:val="24"/>
              </w:rPr>
              <w:t xml:space="preserve">, </w:t>
            </w:r>
            <w:r w:rsidR="00A24711">
              <w:rPr>
                <w:sz w:val="24"/>
                <w:szCs w:val="24"/>
              </w:rPr>
              <w:t>ALGERIE</w:t>
            </w:r>
          </w:p>
          <w:p w:rsidR="003B10D9" w:rsidRPr="00C35884" w:rsidRDefault="003B10D9" w:rsidP="003B10D9">
            <w:pPr>
              <w:rPr>
                <w:sz w:val="24"/>
                <w:szCs w:val="24"/>
              </w:rPr>
            </w:pPr>
          </w:p>
          <w:p w:rsidR="003B10D9" w:rsidRDefault="003B10D9" w:rsidP="003B10D9">
            <w:pPr>
              <w:rPr>
                <w:sz w:val="24"/>
                <w:szCs w:val="24"/>
              </w:rPr>
            </w:pPr>
            <w:r>
              <w:rPr>
                <w:noProof/>
                <w:sz w:val="24"/>
                <w:szCs w:val="24"/>
                <w:lang w:eastAsia="fr-FR"/>
              </w:rPr>
              <w:drawing>
                <wp:anchor distT="0" distB="0" distL="114300" distR="114300" simplePos="0" relativeHeight="251660288" behindDoc="1" locked="0" layoutInCell="1" allowOverlap="1">
                  <wp:simplePos x="0" y="0"/>
                  <wp:positionH relativeFrom="column">
                    <wp:posOffset>1270</wp:posOffset>
                  </wp:positionH>
                  <wp:positionV relativeFrom="paragraph">
                    <wp:posOffset>4445</wp:posOffset>
                  </wp:positionV>
                  <wp:extent cx="180000" cy="180000"/>
                  <wp:effectExtent l="0" t="0" r="0" b="0"/>
                  <wp:wrapTight wrapText="bothSides">
                    <wp:wrapPolygon edited="0">
                      <wp:start x="0" y="0"/>
                      <wp:lineTo x="0" y="9159"/>
                      <wp:lineTo x="9159" y="18318"/>
                      <wp:lineTo x="18318" y="18318"/>
                      <wp:lineTo x="18318" y="11449"/>
                      <wp:lineTo x="9159" y="0"/>
                      <wp:lineTo x="0" y="0"/>
                    </wp:wrapPolygon>
                  </wp:wrapTight>
                  <wp:docPr id="1160908555" name="Graphique 2" descr="Combin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08555" name="Graphique 1160908555" descr="Combiné avec un remplissage uni"/>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9"/>
                              </a:ext>
                            </a:extLst>
                          </a:blip>
                          <a:stretch>
                            <a:fillRect/>
                          </a:stretch>
                        </pic:blipFill>
                        <pic:spPr>
                          <a:xfrm>
                            <a:off x="0" y="0"/>
                            <a:ext cx="180000" cy="180000"/>
                          </a:xfrm>
                          <a:prstGeom prst="rect">
                            <a:avLst/>
                          </a:prstGeom>
                        </pic:spPr>
                      </pic:pic>
                    </a:graphicData>
                  </a:graphic>
                </wp:anchor>
              </w:drawing>
            </w:r>
            <w:r w:rsidR="00A24711">
              <w:rPr>
                <w:noProof/>
                <w:sz w:val="24"/>
                <w:szCs w:val="24"/>
                <w:lang w:eastAsia="fr-FR"/>
              </w:rPr>
              <w:t>00213540973242</w:t>
            </w:r>
          </w:p>
          <w:p w:rsidR="003B10D9" w:rsidRPr="00C35884" w:rsidRDefault="003B10D9" w:rsidP="003B10D9">
            <w:pPr>
              <w:rPr>
                <w:sz w:val="24"/>
                <w:szCs w:val="24"/>
              </w:rPr>
            </w:pPr>
          </w:p>
          <w:p w:rsidR="0065532E" w:rsidRPr="003B10D9" w:rsidRDefault="003B10D9" w:rsidP="00A24711">
            <w:pPr>
              <w:rPr>
                <w:sz w:val="24"/>
                <w:szCs w:val="24"/>
              </w:rPr>
            </w:pPr>
            <w:r>
              <w:rPr>
                <w:noProof/>
                <w:sz w:val="24"/>
                <w:szCs w:val="24"/>
                <w:lang w:eastAsia="fr-FR"/>
              </w:rPr>
              <w:drawing>
                <wp:inline distT="0" distB="0" distL="0" distR="0">
                  <wp:extent cx="180000" cy="180000"/>
                  <wp:effectExtent l="0" t="0" r="0" b="0"/>
                  <wp:docPr id="1329453919" name="Graphique 3" descr="Adresse de courr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53919" name="Graphique 1329453919" descr="Adresse de courrier avec un remplissage uni"/>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1"/>
                              </a:ext>
                            </a:extLst>
                          </a:blip>
                          <a:stretch>
                            <a:fillRect/>
                          </a:stretch>
                        </pic:blipFill>
                        <pic:spPr>
                          <a:xfrm>
                            <a:off x="0" y="0"/>
                            <a:ext cx="180000" cy="180000"/>
                          </a:xfrm>
                          <a:prstGeom prst="rect">
                            <a:avLst/>
                          </a:prstGeom>
                        </pic:spPr>
                      </pic:pic>
                    </a:graphicData>
                  </a:graphic>
                </wp:inline>
              </w:drawing>
            </w:r>
            <w:r w:rsidR="00A24711">
              <w:rPr>
                <w:sz w:val="24"/>
                <w:szCs w:val="24"/>
              </w:rPr>
              <w:t>malikrachida1993@gmail.com</w:t>
            </w:r>
          </w:p>
        </w:tc>
      </w:tr>
    </w:tbl>
    <w:p w:rsidR="00D62B4A" w:rsidRPr="0065532E" w:rsidRDefault="00D62B4A" w:rsidP="0065532E">
      <w:pPr>
        <w:spacing w:after="0"/>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425" w:type="dxa"/>
          <w:bottom w:w="142" w:type="dxa"/>
          <w:right w:w="142" w:type="dxa"/>
        </w:tblCellMar>
        <w:tblLook w:val="04A0"/>
      </w:tblPr>
      <w:tblGrid>
        <w:gridCol w:w="8500"/>
        <w:gridCol w:w="3396"/>
      </w:tblGrid>
      <w:tr w:rsidR="0065532E" w:rsidTr="0007649D">
        <w:tc>
          <w:tcPr>
            <w:tcW w:w="8500" w:type="dxa"/>
          </w:tcPr>
          <w:p w:rsidR="0007649D" w:rsidRDefault="0007649D" w:rsidP="0007649D">
            <w:pPr>
              <w:pBdr>
                <w:bottom w:val="single" w:sz="6" w:space="1" w:color="auto"/>
              </w:pBdr>
              <w:spacing w:after="160" w:line="259" w:lineRule="auto"/>
              <w:rPr>
                <w:rFonts w:ascii="Montserrat" w:hAnsi="Montserrat"/>
                <w:b/>
                <w:bCs/>
                <w:sz w:val="32"/>
                <w:szCs w:val="32"/>
              </w:rPr>
            </w:pPr>
            <w:r w:rsidRPr="0007649D">
              <w:rPr>
                <w:rFonts w:ascii="Montserrat" w:hAnsi="Montserrat"/>
                <w:b/>
                <w:bCs/>
                <w:sz w:val="32"/>
                <w:szCs w:val="32"/>
              </w:rPr>
              <w:t>Profil Professionnel</w:t>
            </w:r>
          </w:p>
          <w:p w:rsidR="00A24711" w:rsidRPr="00A24711" w:rsidRDefault="00A24711" w:rsidP="00A247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9" w:lineRule="atLeast"/>
              <w:rPr>
                <w:rFonts w:ascii="inherit" w:eastAsia="Times New Roman" w:hAnsi="inherit" w:cs="Courier New"/>
                <w:color w:val="202124"/>
                <w:kern w:val="0"/>
                <w:sz w:val="38"/>
                <w:szCs w:val="38"/>
                <w:lang w:eastAsia="fr-FR"/>
              </w:rPr>
            </w:pPr>
            <w:r w:rsidRPr="00A24711">
              <w:rPr>
                <w:rFonts w:ascii="inherit" w:eastAsia="Times New Roman" w:hAnsi="inherit" w:cs="Courier New"/>
                <w:color w:val="202124"/>
                <w:kern w:val="0"/>
                <w:sz w:val="38"/>
                <w:lang w:eastAsia="fr-FR"/>
              </w:rPr>
              <w:t>J'ai plus de sept ans d'expérience dans le domaine de la sécurité et du droit. Je suis doué pour gérer les personnes et les situations dangereuses. J'ai une bonne constitution physique et j'ai également un excellent niveau académique en droit.</w:t>
            </w:r>
          </w:p>
          <w:p w:rsidR="0007649D" w:rsidRDefault="0007649D" w:rsidP="0007649D">
            <w:pPr>
              <w:pBdr>
                <w:bottom w:val="single" w:sz="6" w:space="1" w:color="auto"/>
              </w:pBdr>
              <w:spacing w:line="276" w:lineRule="auto"/>
              <w:rPr>
                <w:rFonts w:ascii="Montserrat" w:hAnsi="Montserrat"/>
                <w:b/>
                <w:bCs/>
                <w:color w:val="323E4F" w:themeColor="text2" w:themeShade="BF"/>
                <w:sz w:val="32"/>
                <w:szCs w:val="32"/>
              </w:rPr>
            </w:pPr>
            <w:r w:rsidRPr="00F9550C">
              <w:rPr>
                <w:rFonts w:ascii="Montserrat" w:hAnsi="Montserrat"/>
                <w:b/>
                <w:bCs/>
                <w:color w:val="323E4F" w:themeColor="text2" w:themeShade="BF"/>
                <w:sz w:val="32"/>
                <w:szCs w:val="32"/>
              </w:rPr>
              <w:t>Expérience Professionnelle</w:t>
            </w:r>
          </w:p>
          <w:p w:rsidR="003A3CD3" w:rsidRPr="003A3CD3" w:rsidRDefault="003A3CD3" w:rsidP="003A3CD3">
            <w:pPr>
              <w:pStyle w:val="PrformatHTML"/>
              <w:shd w:val="clear" w:color="auto" w:fill="F8F9FA"/>
              <w:spacing w:line="489" w:lineRule="atLeast"/>
              <w:rPr>
                <w:rFonts w:ascii="inherit" w:hAnsi="inherit"/>
                <w:color w:val="202124"/>
                <w:sz w:val="26"/>
              </w:rPr>
            </w:pPr>
            <w:r w:rsidRPr="003A3CD3">
              <w:rPr>
                <w:rStyle w:val="y2iqfc"/>
                <w:rFonts w:ascii="inherit" w:hAnsi="inherit" w:hint="cs"/>
                <w:b/>
                <w:bCs/>
                <w:color w:val="202124"/>
                <w:sz w:val="46"/>
                <w:szCs w:val="56"/>
                <w:rtl/>
              </w:rPr>
              <w:t>.</w:t>
            </w:r>
            <w:r w:rsidRPr="003A3CD3">
              <w:rPr>
                <w:rStyle w:val="y2iqfc"/>
                <w:rFonts w:ascii="inherit" w:hAnsi="inherit"/>
                <w:color w:val="202124"/>
                <w:sz w:val="26"/>
              </w:rPr>
              <w:t xml:space="preserve"> Sept ans d'expérience dans le domaine de la sécurité</w:t>
            </w:r>
          </w:p>
          <w:p w:rsidR="003A3CD3" w:rsidRPr="003A3CD3" w:rsidRDefault="003A3CD3" w:rsidP="003A3CD3">
            <w:pPr>
              <w:pStyle w:val="PrformatHTML"/>
              <w:shd w:val="clear" w:color="auto" w:fill="F8F9FA"/>
              <w:spacing w:line="489" w:lineRule="atLeast"/>
              <w:rPr>
                <w:rFonts w:ascii="inherit" w:hAnsi="inherit"/>
                <w:color w:val="202124"/>
                <w:sz w:val="30"/>
                <w:szCs w:val="24"/>
              </w:rPr>
            </w:pPr>
            <w:r>
              <w:rPr>
                <w:rStyle w:val="y2iqfc"/>
                <w:rFonts w:ascii="inherit" w:hAnsi="inherit" w:hint="cs"/>
                <w:color w:val="202124"/>
                <w:sz w:val="30"/>
                <w:szCs w:val="24"/>
                <w:rtl/>
              </w:rPr>
              <w:t xml:space="preserve"> </w:t>
            </w:r>
            <w:r w:rsidRPr="003A3CD3">
              <w:rPr>
                <w:rStyle w:val="y2iqfc"/>
                <w:rFonts w:ascii="inherit" w:hAnsi="inherit" w:hint="cs"/>
                <w:b/>
                <w:bCs/>
                <w:color w:val="202124"/>
                <w:sz w:val="42"/>
                <w:szCs w:val="48"/>
                <w:rtl/>
              </w:rPr>
              <w:t>.</w:t>
            </w:r>
            <w:r w:rsidRPr="003A3CD3">
              <w:rPr>
                <w:rStyle w:val="y2iqfc"/>
                <w:rFonts w:ascii="inherit" w:hAnsi="inherit"/>
                <w:color w:val="202124"/>
                <w:sz w:val="30"/>
                <w:szCs w:val="24"/>
              </w:rPr>
              <w:t>Certificat de l'État dans le domaine de la sécurité</w:t>
            </w:r>
          </w:p>
          <w:p w:rsidR="003A3CD3" w:rsidRPr="003A3CD3" w:rsidRDefault="003A3CD3" w:rsidP="003A3CD3">
            <w:pPr>
              <w:pStyle w:val="PrformatHTML"/>
              <w:shd w:val="clear" w:color="auto" w:fill="F8F9FA"/>
              <w:spacing w:line="540" w:lineRule="atLeast"/>
              <w:rPr>
                <w:rFonts w:ascii="inherit" w:hAnsi="inherit"/>
                <w:color w:val="202124"/>
                <w:sz w:val="30"/>
                <w:szCs w:val="22"/>
              </w:rPr>
            </w:pPr>
            <w:r>
              <w:rPr>
                <w:rStyle w:val="y2iqfc"/>
                <w:rFonts w:ascii="inherit" w:hAnsi="inherit" w:hint="cs"/>
                <w:color w:val="202124"/>
                <w:sz w:val="30"/>
                <w:szCs w:val="22"/>
                <w:rtl/>
              </w:rPr>
              <w:t xml:space="preserve"> </w:t>
            </w:r>
            <w:r w:rsidRPr="003A3CD3">
              <w:rPr>
                <w:rStyle w:val="y2iqfc"/>
                <w:rFonts w:ascii="inherit" w:hAnsi="inherit" w:hint="cs"/>
                <w:b/>
                <w:bCs/>
                <w:color w:val="202124"/>
                <w:sz w:val="42"/>
                <w:szCs w:val="44"/>
                <w:rtl/>
              </w:rPr>
              <w:t>.</w:t>
            </w:r>
            <w:r w:rsidRPr="003A3CD3">
              <w:rPr>
                <w:rStyle w:val="y2iqfc"/>
                <w:rFonts w:ascii="inherit" w:hAnsi="inherit"/>
                <w:color w:val="202124"/>
                <w:sz w:val="30"/>
                <w:szCs w:val="22"/>
              </w:rPr>
              <w:t>Formé pendant un an dans le domaine de la sécurité</w:t>
            </w:r>
          </w:p>
          <w:p w:rsidR="007C7850" w:rsidRPr="007C7850" w:rsidRDefault="007C7850" w:rsidP="007C7850">
            <w:pPr>
              <w:pStyle w:val="PrformatHTML"/>
              <w:shd w:val="clear" w:color="auto" w:fill="F8F9FA"/>
              <w:spacing w:line="489" w:lineRule="atLeast"/>
              <w:rPr>
                <w:rStyle w:val="y2iqfc"/>
                <w:rFonts w:ascii="inherit" w:hAnsi="inherit"/>
                <w:color w:val="202124"/>
                <w:sz w:val="26"/>
              </w:rPr>
            </w:pPr>
            <w:r w:rsidRPr="007C7850">
              <w:rPr>
                <w:rFonts w:hint="cs"/>
                <w:b/>
                <w:bCs/>
                <w:sz w:val="36"/>
                <w:szCs w:val="36"/>
                <w:rtl/>
              </w:rPr>
              <w:t>.</w:t>
            </w:r>
            <w:r>
              <w:rPr>
                <w:rStyle w:val="Textedebulles"/>
                <w:rFonts w:ascii="inherit" w:hAnsi="inherit"/>
                <w:color w:val="202124"/>
                <w:sz w:val="38"/>
                <w:szCs w:val="38"/>
              </w:rPr>
              <w:t xml:space="preserve"> </w:t>
            </w:r>
            <w:r w:rsidRPr="007C7850">
              <w:rPr>
                <w:rStyle w:val="y2iqfc"/>
                <w:rFonts w:ascii="inherit" w:hAnsi="inherit"/>
                <w:color w:val="202124"/>
                <w:sz w:val="26"/>
              </w:rPr>
              <w:t>Connaissance du droit</w:t>
            </w:r>
          </w:p>
          <w:p w:rsidR="007C7850" w:rsidRPr="007C7850" w:rsidRDefault="007C7850" w:rsidP="007C7850">
            <w:pPr>
              <w:pStyle w:val="PrformatHTML"/>
              <w:shd w:val="clear" w:color="auto" w:fill="F8F9FA"/>
              <w:spacing w:line="489" w:lineRule="atLeast"/>
              <w:rPr>
                <w:rFonts w:ascii="inherit" w:hAnsi="inherit"/>
                <w:color w:val="202124"/>
                <w:sz w:val="26"/>
              </w:rPr>
            </w:pPr>
            <w:r>
              <w:rPr>
                <w:rStyle w:val="y2iqfc"/>
                <w:rFonts w:ascii="inherit" w:hAnsi="inherit" w:hint="cs"/>
                <w:color w:val="202124"/>
                <w:sz w:val="26"/>
                <w:rtl/>
              </w:rPr>
              <w:t xml:space="preserve"> </w:t>
            </w:r>
            <w:r w:rsidRPr="007C7850">
              <w:rPr>
                <w:rStyle w:val="y2iqfc"/>
                <w:rFonts w:ascii="inherit" w:hAnsi="inherit" w:hint="cs"/>
                <w:b/>
                <w:bCs/>
                <w:color w:val="202124"/>
                <w:sz w:val="34"/>
                <w:szCs w:val="32"/>
                <w:rtl/>
              </w:rPr>
              <w:t>.</w:t>
            </w:r>
            <w:r w:rsidRPr="007C7850">
              <w:rPr>
                <w:rStyle w:val="y2iqfc"/>
                <w:rFonts w:ascii="inherit" w:hAnsi="inherit"/>
                <w:color w:val="202124"/>
                <w:sz w:val="26"/>
              </w:rPr>
              <w:t>Doctorant en quatrième année de droit</w:t>
            </w:r>
          </w:p>
          <w:p w:rsidR="007C7850" w:rsidRPr="007C7850" w:rsidRDefault="007C7850" w:rsidP="007C7850">
            <w:pPr>
              <w:pStyle w:val="PrformatHTML"/>
              <w:shd w:val="clear" w:color="auto" w:fill="F8F9FA"/>
              <w:spacing w:line="489" w:lineRule="atLeast"/>
              <w:rPr>
                <w:rFonts w:ascii="inherit" w:hAnsi="inherit"/>
                <w:color w:val="202124"/>
                <w:sz w:val="28"/>
                <w:szCs w:val="22"/>
              </w:rPr>
            </w:pPr>
            <w:r w:rsidRPr="007C7850">
              <w:rPr>
                <w:rFonts w:hint="cs"/>
                <w:b/>
                <w:bCs/>
                <w:sz w:val="32"/>
                <w:szCs w:val="32"/>
                <w:rtl/>
              </w:rPr>
              <w:t>.</w:t>
            </w:r>
            <w:r w:rsidRPr="007C7850">
              <w:rPr>
                <w:rStyle w:val="Textedebulles"/>
                <w:rFonts w:ascii="inherit" w:hAnsi="inherit"/>
                <w:color w:val="202124"/>
                <w:sz w:val="36"/>
                <w:szCs w:val="36"/>
              </w:rPr>
              <w:t xml:space="preserve"> </w:t>
            </w:r>
            <w:r w:rsidRPr="007C7850">
              <w:rPr>
                <w:rStyle w:val="y2iqfc"/>
                <w:rFonts w:ascii="inherit" w:hAnsi="inherit"/>
                <w:color w:val="202124"/>
                <w:sz w:val="28"/>
                <w:szCs w:val="22"/>
              </w:rPr>
              <w:t>Enseignement pendant trois mois à l'université dans le domaine du droit</w:t>
            </w:r>
          </w:p>
          <w:p w:rsidR="0007649D" w:rsidRPr="007C7850" w:rsidRDefault="0007649D" w:rsidP="003A3CD3">
            <w:pPr>
              <w:rPr>
                <w:b/>
                <w:bCs/>
                <w:sz w:val="36"/>
                <w:szCs w:val="36"/>
              </w:rPr>
            </w:pPr>
          </w:p>
          <w:p w:rsidR="0007649D" w:rsidRDefault="0007649D" w:rsidP="0007649D">
            <w:pPr>
              <w:pBdr>
                <w:bottom w:val="single" w:sz="6" w:space="1" w:color="auto"/>
              </w:pBdr>
              <w:spacing w:before="240" w:line="276" w:lineRule="auto"/>
              <w:rPr>
                <w:rFonts w:ascii="Montserrat" w:hAnsi="Montserrat"/>
                <w:b/>
                <w:bCs/>
                <w:color w:val="323E4F" w:themeColor="text2" w:themeShade="BF"/>
                <w:sz w:val="32"/>
                <w:szCs w:val="32"/>
              </w:rPr>
            </w:pPr>
            <w:r w:rsidRPr="00F9550C">
              <w:rPr>
                <w:rFonts w:ascii="Montserrat" w:hAnsi="Montserrat"/>
                <w:b/>
                <w:bCs/>
                <w:color w:val="323E4F" w:themeColor="text2" w:themeShade="BF"/>
                <w:sz w:val="32"/>
                <w:szCs w:val="32"/>
              </w:rPr>
              <w:t>Formation</w:t>
            </w:r>
          </w:p>
          <w:p w:rsidR="007C7850" w:rsidRPr="007C7850" w:rsidRDefault="007C7850" w:rsidP="007C7850">
            <w:pPr>
              <w:pStyle w:val="PrformatHTML"/>
              <w:shd w:val="clear" w:color="auto" w:fill="F8F9FA"/>
              <w:spacing w:line="489" w:lineRule="atLeast"/>
              <w:rPr>
                <w:rStyle w:val="y2iqfc"/>
                <w:rFonts w:ascii="inherit" w:hAnsi="inherit"/>
                <w:color w:val="202124"/>
                <w:sz w:val="22"/>
                <w:szCs w:val="16"/>
              </w:rPr>
            </w:pPr>
            <w:r>
              <w:t>2016</w:t>
            </w:r>
            <w:r w:rsidR="0007649D" w:rsidRPr="00C35884">
              <w:t xml:space="preserve"> - </w:t>
            </w:r>
            <w:r w:rsidRPr="007C7850">
              <w:rPr>
                <w:rStyle w:val="y2iqfc"/>
                <w:rFonts w:ascii="inherit" w:hAnsi="inherit"/>
                <w:color w:val="202124"/>
                <w:sz w:val="22"/>
                <w:szCs w:val="16"/>
              </w:rPr>
              <w:t>Jusqu'à l'heure actuelle</w:t>
            </w:r>
          </w:p>
          <w:p w:rsidR="007C7850" w:rsidRPr="007C7850" w:rsidRDefault="007C7850" w:rsidP="007C7850">
            <w:pPr>
              <w:pStyle w:val="PrformatHTML"/>
              <w:shd w:val="clear" w:color="auto" w:fill="F8F9FA"/>
              <w:spacing w:line="489" w:lineRule="atLeast"/>
              <w:rPr>
                <w:rFonts w:ascii="inherit" w:hAnsi="inherit"/>
                <w:color w:val="202124"/>
                <w:sz w:val="22"/>
                <w:szCs w:val="16"/>
              </w:rPr>
            </w:pPr>
            <w:r w:rsidRPr="007C7850">
              <w:rPr>
                <w:rStyle w:val="y2iqfc"/>
                <w:rFonts w:ascii="inherit" w:hAnsi="inherit"/>
                <w:color w:val="202124"/>
                <w:sz w:val="22"/>
                <w:szCs w:val="16"/>
              </w:rPr>
              <w:t>Y compris une année de cachette</w:t>
            </w:r>
          </w:p>
          <w:p w:rsidR="0007649D" w:rsidRPr="00C35884" w:rsidRDefault="0007649D" w:rsidP="007C7850">
            <w:pPr>
              <w:spacing w:before="240"/>
            </w:pPr>
          </w:p>
          <w:p w:rsidR="0007649D" w:rsidRDefault="0007649D" w:rsidP="007C7850">
            <w:pPr>
              <w:rPr>
                <w:sz w:val="24"/>
                <w:szCs w:val="24"/>
              </w:rPr>
            </w:pPr>
            <w:r w:rsidRPr="00C35884">
              <w:rPr>
                <w:b/>
                <w:bCs/>
                <w:sz w:val="24"/>
                <w:szCs w:val="24"/>
              </w:rPr>
              <w:t xml:space="preserve">Licence en </w:t>
            </w:r>
            <w:r w:rsidR="007C7850">
              <w:rPr>
                <w:b/>
                <w:bCs/>
                <w:sz w:val="24"/>
                <w:szCs w:val="24"/>
              </w:rPr>
              <w:t>SECURITY</w:t>
            </w:r>
            <w:r w:rsidRPr="00C35884">
              <w:rPr>
                <w:sz w:val="24"/>
                <w:szCs w:val="24"/>
              </w:rPr>
              <w:t xml:space="preserve"> | </w:t>
            </w:r>
            <w:r w:rsidR="007C7850">
              <w:rPr>
                <w:sz w:val="24"/>
                <w:szCs w:val="24"/>
              </w:rPr>
              <w:t xml:space="preserve">POLICE ALGERIENNE ; </w:t>
            </w:r>
            <w:proofErr w:type="gramStart"/>
            <w:r w:rsidR="007C7850">
              <w:rPr>
                <w:sz w:val="24"/>
                <w:szCs w:val="24"/>
              </w:rPr>
              <w:t>ALGERIE .</w:t>
            </w:r>
            <w:proofErr w:type="gramEnd"/>
          </w:p>
          <w:p w:rsidR="0007649D" w:rsidRDefault="0007649D" w:rsidP="0007649D">
            <w:pPr>
              <w:rPr>
                <w:sz w:val="24"/>
                <w:szCs w:val="24"/>
              </w:rPr>
            </w:pPr>
          </w:p>
          <w:p w:rsidR="0007649D" w:rsidRPr="00C35884" w:rsidRDefault="007C7850" w:rsidP="0007649D">
            <w:pPr>
              <w:spacing w:before="240"/>
            </w:pPr>
            <w:r>
              <w:t>2015</w:t>
            </w:r>
            <w:r w:rsidR="0007649D" w:rsidRPr="00C35884">
              <w:t xml:space="preserve"> </w:t>
            </w:r>
            <w:r w:rsidRPr="007C7850">
              <w:rPr>
                <w:rStyle w:val="y2iqfc"/>
                <w:rFonts w:ascii="inherit" w:hAnsi="inherit"/>
                <w:color w:val="202124"/>
                <w:szCs w:val="16"/>
              </w:rPr>
              <w:t>Jusqu'à l'heure actuelle</w:t>
            </w:r>
          </w:p>
          <w:p w:rsidR="0007649D" w:rsidRDefault="007C7850" w:rsidP="00510899">
            <w:pPr>
              <w:rPr>
                <w:sz w:val="24"/>
                <w:szCs w:val="24"/>
              </w:rPr>
            </w:pPr>
            <w:r>
              <w:rPr>
                <w:b/>
                <w:bCs/>
                <w:sz w:val="24"/>
                <w:szCs w:val="24"/>
              </w:rPr>
              <w:t>UNNVERSITY DE MOHAMED TAHRI</w:t>
            </w:r>
            <w:r w:rsidR="0007649D" w:rsidRPr="00C35884">
              <w:rPr>
                <w:sz w:val="24"/>
                <w:szCs w:val="24"/>
              </w:rPr>
              <w:t xml:space="preserve"> | Université </w:t>
            </w:r>
            <w:r>
              <w:rPr>
                <w:sz w:val="24"/>
                <w:szCs w:val="24"/>
              </w:rPr>
              <w:t>BECHAR </w:t>
            </w:r>
            <w:r w:rsidR="00510899">
              <w:rPr>
                <w:sz w:val="24"/>
                <w:szCs w:val="24"/>
              </w:rPr>
              <w:t xml:space="preserve">/ </w:t>
            </w:r>
            <w:r>
              <w:rPr>
                <w:sz w:val="24"/>
                <w:szCs w:val="24"/>
              </w:rPr>
              <w:t>ALGERIE</w:t>
            </w:r>
          </w:p>
          <w:p w:rsidR="0007649D" w:rsidRDefault="0007649D" w:rsidP="0007649D">
            <w:pPr>
              <w:rPr>
                <w:sz w:val="24"/>
                <w:szCs w:val="24"/>
              </w:rPr>
            </w:pPr>
          </w:p>
          <w:p w:rsidR="0007649D" w:rsidRDefault="0007649D" w:rsidP="0007649D">
            <w:pPr>
              <w:rPr>
                <w:sz w:val="24"/>
                <w:szCs w:val="24"/>
              </w:rPr>
            </w:pPr>
          </w:p>
          <w:p w:rsidR="0007649D" w:rsidRDefault="0007649D" w:rsidP="0007649D">
            <w:pPr>
              <w:rPr>
                <w:sz w:val="24"/>
                <w:szCs w:val="24"/>
              </w:rPr>
            </w:pPr>
          </w:p>
          <w:p w:rsidR="0007649D" w:rsidRDefault="0007649D" w:rsidP="0007649D">
            <w:pPr>
              <w:rPr>
                <w:sz w:val="24"/>
                <w:szCs w:val="24"/>
              </w:rPr>
            </w:pPr>
          </w:p>
          <w:p w:rsidR="0007649D" w:rsidRDefault="0007649D" w:rsidP="0007649D">
            <w:pPr>
              <w:rPr>
                <w:sz w:val="24"/>
                <w:szCs w:val="24"/>
              </w:rPr>
            </w:pPr>
          </w:p>
          <w:p w:rsidR="0007649D" w:rsidRPr="0007649D" w:rsidRDefault="0007649D" w:rsidP="0007649D">
            <w:pPr>
              <w:rPr>
                <w:sz w:val="24"/>
                <w:szCs w:val="24"/>
              </w:rPr>
            </w:pPr>
          </w:p>
        </w:tc>
        <w:tc>
          <w:tcPr>
            <w:tcW w:w="3396" w:type="dxa"/>
          </w:tcPr>
          <w:p w:rsidR="003B10D9" w:rsidRPr="003B10D9" w:rsidRDefault="003B10D9" w:rsidP="003B10D9">
            <w:pPr>
              <w:spacing w:line="480" w:lineRule="auto"/>
              <w:rPr>
                <w:rFonts w:ascii="Montserrat" w:hAnsi="Montserrat"/>
                <w:b/>
                <w:bCs/>
                <w:sz w:val="32"/>
                <w:szCs w:val="32"/>
              </w:rPr>
            </w:pPr>
            <w:r w:rsidRPr="003B10D9">
              <w:rPr>
                <w:rFonts w:ascii="Montserrat" w:hAnsi="Montserrat"/>
                <w:b/>
                <w:bCs/>
                <w:color w:val="323E4F" w:themeColor="text2" w:themeShade="BF"/>
                <w:sz w:val="32"/>
                <w:szCs w:val="32"/>
              </w:rPr>
              <w:lastRenderedPageBreak/>
              <w:t>Compétences</w:t>
            </w:r>
          </w:p>
          <w:p w:rsidR="003B10D9" w:rsidRPr="003B10D9" w:rsidRDefault="003B10D9" w:rsidP="00A24711">
            <w:pPr>
              <w:numPr>
                <w:ilvl w:val="0"/>
                <w:numId w:val="3"/>
              </w:numPr>
            </w:pPr>
            <w:r w:rsidRPr="003B10D9">
              <w:t xml:space="preserve">Bonne connaissance des principes de </w:t>
            </w:r>
            <w:r w:rsidR="00A24711">
              <w:t>Security et droit</w:t>
            </w:r>
          </w:p>
          <w:p w:rsidR="003A3CD3" w:rsidRDefault="003A3CD3" w:rsidP="003A3CD3">
            <w:pPr>
              <w:pStyle w:val="PrformatHTML"/>
              <w:shd w:val="clear" w:color="auto" w:fill="F8F9FA"/>
              <w:spacing w:line="489" w:lineRule="atLeast"/>
              <w:rPr>
                <w:rFonts w:ascii="inherit" w:hAnsi="inherit"/>
                <w:color w:val="202124"/>
                <w:sz w:val="38"/>
                <w:szCs w:val="38"/>
              </w:rPr>
            </w:pPr>
            <w:r w:rsidRPr="003A3CD3">
              <w:rPr>
                <w:rFonts w:hint="cs"/>
                <w:sz w:val="44"/>
                <w:szCs w:val="44"/>
                <w:rtl/>
              </w:rPr>
              <w:t>.</w:t>
            </w:r>
            <w:r w:rsidR="003B10D9" w:rsidRPr="003A3CD3">
              <w:rPr>
                <w:sz w:val="44"/>
                <w:szCs w:val="44"/>
              </w:rPr>
              <w:t xml:space="preserve"> </w:t>
            </w:r>
            <w:r w:rsidRPr="003A3CD3">
              <w:rPr>
                <w:rStyle w:val="y2iqfc"/>
                <w:rFonts w:ascii="inherit" w:hAnsi="inherit"/>
                <w:color w:val="202124"/>
                <w:sz w:val="22"/>
                <w:szCs w:val="16"/>
              </w:rPr>
              <w:t>Je suis doué pour faire face aux menaces de sécurité</w:t>
            </w:r>
          </w:p>
          <w:p w:rsidR="00A24711" w:rsidRPr="00A24711" w:rsidRDefault="003A3CD3" w:rsidP="00A24711">
            <w:pPr>
              <w:pStyle w:val="PrformatHTML"/>
              <w:shd w:val="clear" w:color="auto" w:fill="F8F9FA"/>
              <w:spacing w:line="489" w:lineRule="atLeast"/>
              <w:rPr>
                <w:rFonts w:ascii="inherit" w:hAnsi="inherit"/>
                <w:color w:val="202124"/>
                <w:szCs w:val="14"/>
              </w:rPr>
            </w:pPr>
            <w:r>
              <w:rPr>
                <w:rStyle w:val="y2iqfc"/>
                <w:rFonts w:ascii="inherit" w:hAnsi="inherit" w:hint="cs"/>
                <w:color w:val="202124"/>
                <w:szCs w:val="14"/>
                <w:rtl/>
              </w:rPr>
              <w:t xml:space="preserve"> .</w:t>
            </w:r>
            <w:r w:rsidR="00A24711" w:rsidRPr="00A24711">
              <w:rPr>
                <w:rStyle w:val="y2iqfc"/>
                <w:rFonts w:ascii="inherit" w:hAnsi="inherit"/>
                <w:color w:val="202124"/>
                <w:szCs w:val="14"/>
              </w:rPr>
              <w:t>J'ai une bonne compétence dans la protection des personnes et des biens</w:t>
            </w:r>
          </w:p>
          <w:p w:rsidR="003B10D9" w:rsidRPr="003B10D9" w:rsidRDefault="003B10D9" w:rsidP="003B10D9">
            <w:pPr>
              <w:spacing w:before="240" w:line="360" w:lineRule="auto"/>
              <w:rPr>
                <w:rFonts w:ascii="Montserrat" w:hAnsi="Montserrat"/>
                <w:b/>
                <w:bCs/>
                <w:sz w:val="32"/>
                <w:szCs w:val="32"/>
              </w:rPr>
            </w:pPr>
            <w:r w:rsidRPr="003B10D9">
              <w:rPr>
                <w:rFonts w:ascii="Montserrat" w:hAnsi="Montserrat"/>
                <w:b/>
                <w:bCs/>
                <w:color w:val="323E4F" w:themeColor="text2" w:themeShade="BF"/>
                <w:sz w:val="32"/>
                <w:szCs w:val="32"/>
              </w:rPr>
              <w:t>Langues</w:t>
            </w:r>
          </w:p>
          <w:p w:rsidR="003B10D9" w:rsidRPr="003B10D9" w:rsidRDefault="003B10D9" w:rsidP="003B10D9">
            <w:pPr>
              <w:numPr>
                <w:ilvl w:val="0"/>
                <w:numId w:val="4"/>
              </w:numPr>
            </w:pPr>
            <w:r w:rsidRPr="003B10D9">
              <w:t>Français (</w:t>
            </w:r>
            <w:r w:rsidR="003A3CD3">
              <w:br/>
            </w:r>
            <w:r w:rsidR="003A3CD3" w:rsidRPr="003A3CD3">
              <w:rPr>
                <w:rFonts w:ascii="Arial" w:hAnsi="Arial" w:cs="Arial"/>
                <w:color w:val="202124"/>
                <w:sz w:val="20"/>
                <w:szCs w:val="20"/>
                <w:shd w:val="clear" w:color="auto" w:fill="F8F9FA"/>
              </w:rPr>
              <w:t>niveau moyen</w:t>
            </w:r>
            <w:r w:rsidRPr="003B10D9">
              <w:t>)</w:t>
            </w:r>
          </w:p>
          <w:p w:rsidR="003B10D9" w:rsidRPr="003B10D9" w:rsidRDefault="003B10D9" w:rsidP="003A3CD3">
            <w:pPr>
              <w:numPr>
                <w:ilvl w:val="0"/>
                <w:numId w:val="4"/>
              </w:numPr>
            </w:pPr>
            <w:r w:rsidRPr="003B10D9">
              <w:t>Anglais (</w:t>
            </w:r>
            <w:r w:rsidRPr="003A3CD3">
              <w:rPr>
                <w:sz w:val="20"/>
                <w:szCs w:val="20"/>
              </w:rPr>
              <w:t>Niveau</w:t>
            </w:r>
            <w:r w:rsidR="003A3CD3" w:rsidRPr="003A3CD3">
              <w:rPr>
                <w:rFonts w:ascii="Arial" w:hAnsi="Arial" w:cs="Arial"/>
                <w:color w:val="202124"/>
                <w:sz w:val="18"/>
                <w:szCs w:val="18"/>
                <w:shd w:val="clear" w:color="auto" w:fill="F8F9FA"/>
              </w:rPr>
              <w:t xml:space="preserve"> </w:t>
            </w:r>
            <w:proofErr w:type="gramStart"/>
            <w:r w:rsidR="003A3CD3" w:rsidRPr="003A3CD3">
              <w:rPr>
                <w:rFonts w:ascii="Arial" w:hAnsi="Arial" w:cs="Arial"/>
                <w:color w:val="202124"/>
                <w:sz w:val="18"/>
                <w:szCs w:val="18"/>
                <w:shd w:val="clear" w:color="auto" w:fill="F8F9FA"/>
              </w:rPr>
              <w:t>moyen</w:t>
            </w:r>
            <w:r w:rsidR="003A3CD3" w:rsidRPr="003A3CD3">
              <w:rPr>
                <w:rFonts w:hint="cs"/>
                <w:sz w:val="20"/>
                <w:szCs w:val="20"/>
                <w:rtl/>
              </w:rPr>
              <w:t xml:space="preserve"> </w:t>
            </w:r>
            <w:r w:rsidRPr="003A3CD3">
              <w:rPr>
                <w:sz w:val="20"/>
                <w:szCs w:val="20"/>
              </w:rPr>
              <w:t xml:space="preserve"> </w:t>
            </w:r>
            <w:r w:rsidRPr="003B10D9">
              <w:t>)</w:t>
            </w:r>
            <w:proofErr w:type="gramEnd"/>
          </w:p>
          <w:p w:rsidR="003B10D9" w:rsidRPr="003B10D9" w:rsidRDefault="003B10D9" w:rsidP="003B10D9">
            <w:pPr>
              <w:rPr>
                <w:rtl/>
                <w:lang w:bidi="ar-TN"/>
              </w:rPr>
            </w:pPr>
          </w:p>
          <w:p w:rsidR="003B10D9" w:rsidRPr="003B10D9" w:rsidRDefault="003B10D9" w:rsidP="003B10D9">
            <w:pPr>
              <w:spacing w:before="240" w:line="360" w:lineRule="auto"/>
              <w:rPr>
                <w:rFonts w:ascii="Montserrat" w:hAnsi="Montserrat"/>
                <w:b/>
                <w:bCs/>
                <w:color w:val="323E4F" w:themeColor="text2" w:themeShade="BF"/>
                <w:sz w:val="32"/>
                <w:szCs w:val="32"/>
              </w:rPr>
            </w:pPr>
            <w:r w:rsidRPr="003B10D9">
              <w:rPr>
                <w:rFonts w:ascii="Montserrat" w:hAnsi="Montserrat"/>
                <w:b/>
                <w:bCs/>
                <w:color w:val="323E4F" w:themeColor="text2" w:themeShade="BF"/>
                <w:sz w:val="32"/>
                <w:szCs w:val="32"/>
              </w:rPr>
              <w:t>Centres d'intérêt</w:t>
            </w:r>
          </w:p>
          <w:p w:rsidR="003B10D9" w:rsidRPr="003B10D9" w:rsidRDefault="003A3CD3" w:rsidP="003B10D9">
            <w:pPr>
              <w:numPr>
                <w:ilvl w:val="0"/>
                <w:numId w:val="3"/>
              </w:numPr>
            </w:pPr>
            <w:r>
              <w:t>musculation</w:t>
            </w:r>
          </w:p>
          <w:p w:rsidR="003B10D9" w:rsidRPr="003B10D9" w:rsidRDefault="003B10D9" w:rsidP="003B10D9">
            <w:pPr>
              <w:numPr>
                <w:ilvl w:val="0"/>
                <w:numId w:val="3"/>
              </w:numPr>
            </w:pPr>
            <w:r w:rsidRPr="003B10D9">
              <w:t xml:space="preserve">Lecture </w:t>
            </w:r>
          </w:p>
          <w:p w:rsidR="003B10D9" w:rsidRPr="003B10D9" w:rsidRDefault="003A3CD3" w:rsidP="003B10D9">
            <w:pPr>
              <w:numPr>
                <w:ilvl w:val="0"/>
                <w:numId w:val="3"/>
              </w:numPr>
            </w:pPr>
            <w:r>
              <w:t>nature</w:t>
            </w:r>
          </w:p>
          <w:p w:rsidR="003B10D9" w:rsidRPr="003B10D9" w:rsidRDefault="003A3CD3" w:rsidP="003B10D9">
            <w:pPr>
              <w:numPr>
                <w:ilvl w:val="0"/>
                <w:numId w:val="3"/>
              </w:numPr>
            </w:pPr>
            <w:r>
              <w:t>sport</w:t>
            </w:r>
          </w:p>
          <w:p w:rsidR="0065532E" w:rsidRDefault="0065532E" w:rsidP="0065532E"/>
        </w:tc>
      </w:tr>
    </w:tbl>
    <w:p w:rsidR="0065532E" w:rsidRPr="0065532E" w:rsidRDefault="0065532E" w:rsidP="0065532E"/>
    <w:sectPr w:rsidR="0065532E" w:rsidRPr="0065532E" w:rsidSect="0065532E">
      <w:pgSz w:w="11906" w:h="16838"/>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770"/>
    <w:multiLevelType w:val="hybridMultilevel"/>
    <w:tmpl w:val="EC3EB8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64302D"/>
    <w:multiLevelType w:val="hybridMultilevel"/>
    <w:tmpl w:val="B86EED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5C63904"/>
    <w:multiLevelType w:val="hybridMultilevel"/>
    <w:tmpl w:val="128CD8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FFB413F"/>
    <w:multiLevelType w:val="hybridMultilevel"/>
    <w:tmpl w:val="AFAA8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65532E"/>
    <w:rsid w:val="0007649D"/>
    <w:rsid w:val="003A3CD3"/>
    <w:rsid w:val="003B10D9"/>
    <w:rsid w:val="0040606E"/>
    <w:rsid w:val="004F64A6"/>
    <w:rsid w:val="00510899"/>
    <w:rsid w:val="0065532E"/>
    <w:rsid w:val="007C7850"/>
    <w:rsid w:val="00856FA3"/>
    <w:rsid w:val="00A24711"/>
    <w:rsid w:val="00B007F4"/>
    <w:rsid w:val="00D62B4A"/>
    <w:rsid w:val="00E00A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7649D"/>
    <w:pPr>
      <w:ind w:left="720"/>
      <w:contextualSpacing/>
    </w:pPr>
  </w:style>
  <w:style w:type="paragraph" w:styleId="Textedebulles">
    <w:name w:val="Balloon Text"/>
    <w:basedOn w:val="Normal"/>
    <w:link w:val="TextedebullesCar"/>
    <w:uiPriority w:val="99"/>
    <w:semiHidden/>
    <w:unhideWhenUsed/>
    <w:rsid w:val="00A247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711"/>
    <w:rPr>
      <w:rFonts w:ascii="Tahoma" w:hAnsi="Tahoma" w:cs="Tahoma"/>
      <w:sz w:val="16"/>
      <w:szCs w:val="16"/>
    </w:rPr>
  </w:style>
  <w:style w:type="paragraph" w:styleId="PrformatHTML">
    <w:name w:val="HTML Preformatted"/>
    <w:basedOn w:val="Normal"/>
    <w:link w:val="PrformatHTMLCar"/>
    <w:uiPriority w:val="99"/>
    <w:semiHidden/>
    <w:unhideWhenUsed/>
    <w:rsid w:val="00A24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r-FR"/>
    </w:rPr>
  </w:style>
  <w:style w:type="character" w:customStyle="1" w:styleId="PrformatHTMLCar">
    <w:name w:val="Préformaté HTML Car"/>
    <w:basedOn w:val="Policepardfaut"/>
    <w:link w:val="PrformatHTML"/>
    <w:uiPriority w:val="99"/>
    <w:semiHidden/>
    <w:rsid w:val="00A24711"/>
    <w:rPr>
      <w:rFonts w:ascii="Courier New" w:eastAsia="Times New Roman" w:hAnsi="Courier New" w:cs="Courier New"/>
      <w:kern w:val="0"/>
      <w:sz w:val="20"/>
      <w:szCs w:val="20"/>
      <w:lang w:eastAsia="fr-FR"/>
    </w:rPr>
  </w:style>
  <w:style w:type="character" w:customStyle="1" w:styleId="y2iqfc">
    <w:name w:val="y2iqfc"/>
    <w:basedOn w:val="Policepardfaut"/>
    <w:rsid w:val="00A24711"/>
  </w:style>
</w:styles>
</file>

<file path=word/webSettings.xml><?xml version="1.0" encoding="utf-8"?>
<w:webSettings xmlns:r="http://schemas.openxmlformats.org/officeDocument/2006/relationships" xmlns:w="http://schemas.openxmlformats.org/wordprocessingml/2006/main">
  <w:divs>
    <w:div w:id="18090440">
      <w:bodyDiv w:val="1"/>
      <w:marLeft w:val="0"/>
      <w:marRight w:val="0"/>
      <w:marTop w:val="0"/>
      <w:marBottom w:val="0"/>
      <w:divBdr>
        <w:top w:val="none" w:sz="0" w:space="0" w:color="auto"/>
        <w:left w:val="none" w:sz="0" w:space="0" w:color="auto"/>
        <w:bottom w:val="none" w:sz="0" w:space="0" w:color="auto"/>
        <w:right w:val="none" w:sz="0" w:space="0" w:color="auto"/>
      </w:divBdr>
    </w:div>
    <w:div w:id="519122037">
      <w:bodyDiv w:val="1"/>
      <w:marLeft w:val="0"/>
      <w:marRight w:val="0"/>
      <w:marTop w:val="0"/>
      <w:marBottom w:val="0"/>
      <w:divBdr>
        <w:top w:val="none" w:sz="0" w:space="0" w:color="auto"/>
        <w:left w:val="none" w:sz="0" w:space="0" w:color="auto"/>
        <w:bottom w:val="none" w:sz="0" w:space="0" w:color="auto"/>
        <w:right w:val="none" w:sz="0" w:space="0" w:color="auto"/>
      </w:divBdr>
    </w:div>
    <w:div w:id="527792042">
      <w:bodyDiv w:val="1"/>
      <w:marLeft w:val="0"/>
      <w:marRight w:val="0"/>
      <w:marTop w:val="0"/>
      <w:marBottom w:val="0"/>
      <w:divBdr>
        <w:top w:val="none" w:sz="0" w:space="0" w:color="auto"/>
        <w:left w:val="none" w:sz="0" w:space="0" w:color="auto"/>
        <w:bottom w:val="none" w:sz="0" w:space="0" w:color="auto"/>
        <w:right w:val="none" w:sz="0" w:space="0" w:color="auto"/>
      </w:divBdr>
    </w:div>
    <w:div w:id="1064989472">
      <w:bodyDiv w:val="1"/>
      <w:marLeft w:val="0"/>
      <w:marRight w:val="0"/>
      <w:marTop w:val="0"/>
      <w:marBottom w:val="0"/>
      <w:divBdr>
        <w:top w:val="none" w:sz="0" w:space="0" w:color="auto"/>
        <w:left w:val="none" w:sz="0" w:space="0" w:color="auto"/>
        <w:bottom w:val="none" w:sz="0" w:space="0" w:color="auto"/>
        <w:right w:val="none" w:sz="0" w:space="0" w:color="auto"/>
      </w:divBdr>
    </w:div>
    <w:div w:id="1124540875">
      <w:bodyDiv w:val="1"/>
      <w:marLeft w:val="0"/>
      <w:marRight w:val="0"/>
      <w:marTop w:val="0"/>
      <w:marBottom w:val="0"/>
      <w:divBdr>
        <w:top w:val="none" w:sz="0" w:space="0" w:color="auto"/>
        <w:left w:val="none" w:sz="0" w:space="0" w:color="auto"/>
        <w:bottom w:val="none" w:sz="0" w:space="0" w:color="auto"/>
        <w:right w:val="none" w:sz="0" w:space="0" w:color="auto"/>
      </w:divBdr>
    </w:div>
    <w:div w:id="1544487051">
      <w:bodyDiv w:val="1"/>
      <w:marLeft w:val="0"/>
      <w:marRight w:val="0"/>
      <w:marTop w:val="0"/>
      <w:marBottom w:val="0"/>
      <w:divBdr>
        <w:top w:val="none" w:sz="0" w:space="0" w:color="auto"/>
        <w:left w:val="none" w:sz="0" w:space="0" w:color="auto"/>
        <w:bottom w:val="none" w:sz="0" w:space="0" w:color="auto"/>
        <w:right w:val="none" w:sz="0" w:space="0" w:color="auto"/>
      </w:divBdr>
    </w:div>
    <w:div w:id="1615792734">
      <w:bodyDiv w:val="1"/>
      <w:marLeft w:val="0"/>
      <w:marRight w:val="0"/>
      <w:marTop w:val="0"/>
      <w:marBottom w:val="0"/>
      <w:divBdr>
        <w:top w:val="none" w:sz="0" w:space="0" w:color="auto"/>
        <w:left w:val="none" w:sz="0" w:space="0" w:color="auto"/>
        <w:bottom w:val="none" w:sz="0" w:space="0" w:color="auto"/>
        <w:right w:val="none" w:sz="0" w:space="0" w:color="auto"/>
      </w:divBdr>
    </w:div>
    <w:div w:id="1809929688">
      <w:bodyDiv w:val="1"/>
      <w:marLeft w:val="0"/>
      <w:marRight w:val="0"/>
      <w:marTop w:val="0"/>
      <w:marBottom w:val="0"/>
      <w:divBdr>
        <w:top w:val="none" w:sz="0" w:space="0" w:color="auto"/>
        <w:left w:val="none" w:sz="0" w:space="0" w:color="auto"/>
        <w:bottom w:val="none" w:sz="0" w:space="0" w:color="auto"/>
        <w:right w:val="none" w:sz="0" w:space="0" w:color="auto"/>
      </w:divBdr>
    </w:div>
    <w:div w:id="1901398953">
      <w:bodyDiv w:val="1"/>
      <w:marLeft w:val="0"/>
      <w:marRight w:val="0"/>
      <w:marTop w:val="0"/>
      <w:marBottom w:val="0"/>
      <w:divBdr>
        <w:top w:val="none" w:sz="0" w:space="0" w:color="auto"/>
        <w:left w:val="none" w:sz="0" w:space="0" w:color="auto"/>
        <w:bottom w:val="none" w:sz="0" w:space="0" w:color="auto"/>
        <w:right w:val="none" w:sz="0" w:space="0" w:color="auto"/>
      </w:divBdr>
    </w:div>
    <w:div w:id="19200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190</Words>
  <Characters>1048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anouer gharbi</dc:creator>
  <cp:keywords/>
  <dc:description/>
  <cp:lastModifiedBy>pc</cp:lastModifiedBy>
  <cp:revision>5</cp:revision>
  <cp:lastPrinted>2023-06-08T15:48:00Z</cp:lastPrinted>
  <dcterms:created xsi:type="dcterms:W3CDTF">2023-06-06T00:13:00Z</dcterms:created>
  <dcterms:modified xsi:type="dcterms:W3CDTF">2023-11-27T14:48:00Z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2023-06-06T00:31:12Z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2c356c15-0e57-4a18-bee3-4ae9ffc4bab8</vt:lpwstr>
  </property>
  <property fmtid="{D5CDD505-2E9C-101B-9397-08002B2CF9AE}" pid="7" name="MSIP_Label_defa4170-0d19-0005-0004-bc88714345d2_ActionId">
    <vt:lpwstr>045b8257-3042-45ff-b90e-9fb0e14ce7c2</vt:lpwstr>
  </property>
  <property fmtid="{D5CDD505-2E9C-101B-9397-08002B2CF9AE}" pid="8" name="MSIP_Label_defa4170-0d19-0005-0004-bc88714345d2_ContentBits">
    <vt:lpwstr>0</vt:lpwstr>
  </property>
</Properties>
</file>